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66" w:rsidRDefault="00CA3866" w:rsidP="00CA3866">
      <w:pPr>
        <w:spacing w:before="75"/>
        <w:ind w:left="5699" w:right="530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A3866" w:rsidRDefault="00CA3866" w:rsidP="00CA3866">
      <w:pPr>
        <w:pStyle w:val="a3"/>
        <w:spacing w:before="7"/>
        <w:ind w:left="0"/>
        <w:rPr>
          <w:b/>
          <w:sz w:val="23"/>
        </w:rPr>
      </w:pPr>
    </w:p>
    <w:p w:rsidR="00CA3866" w:rsidRDefault="00CA3866" w:rsidP="00CA3866">
      <w:pPr>
        <w:pStyle w:val="a3"/>
        <w:ind w:right="295"/>
        <w:jc w:val="both"/>
      </w:pPr>
      <w:r>
        <w:t>Используется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А.А.Данилова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О.Н.Журавлёвой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И.Е.Барыкиной</w:t>
      </w:r>
      <w:proofErr w:type="spellEnd"/>
      <w:r>
        <w:rPr>
          <w:spacing w:val="1"/>
        </w:rPr>
        <w:t xml:space="preserve"> </w:t>
      </w:r>
      <w:r>
        <w:t>(Данилов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А.Рабочая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 курса «История России». 6—9 классы (основная школа</w:t>
      </w:r>
      <w:proofErr w:type="gramStart"/>
      <w:r>
        <w:t>)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>. организаций /А. А. Данилов, О. Н.</w:t>
      </w:r>
      <w:r>
        <w:rPr>
          <w:spacing w:val="1"/>
        </w:rPr>
        <w:t xml:space="preserve"> </w:t>
      </w:r>
      <w:r>
        <w:t>Журавлева,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Барыкина.</w:t>
      </w:r>
      <w:r>
        <w:rPr>
          <w:spacing w:val="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Просвещение, 2016 г.).</w:t>
      </w:r>
    </w:p>
    <w:p w:rsidR="00CA3866" w:rsidRDefault="00CA3866" w:rsidP="00CA3866">
      <w:pPr>
        <w:pStyle w:val="a3"/>
        <w:ind w:right="288"/>
        <w:jc w:val="both"/>
      </w:pPr>
      <w:r>
        <w:t xml:space="preserve">Учебник – История России. 9 класс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>. организаций. В 2ч. (</w:t>
      </w:r>
      <w:proofErr w:type="spellStart"/>
      <w:r>
        <w:t>Н.М.Арсентьев</w:t>
      </w:r>
      <w:proofErr w:type="spellEnd"/>
      <w:r>
        <w:t xml:space="preserve">, </w:t>
      </w:r>
      <w:proofErr w:type="spellStart"/>
      <w:r>
        <w:t>А.А.Данилов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А.А.Левандовский</w:t>
      </w:r>
      <w:proofErr w:type="spellEnd"/>
      <w:r>
        <w:t xml:space="preserve"> и др.);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 xml:space="preserve">ред. </w:t>
      </w:r>
      <w:proofErr w:type="spellStart"/>
      <w:r>
        <w:t>А.В.Торкунова</w:t>
      </w:r>
      <w:proofErr w:type="spellEnd"/>
      <w:r>
        <w:t>.</w:t>
      </w:r>
      <w:r>
        <w:rPr>
          <w:spacing w:val="1"/>
        </w:rPr>
        <w:t xml:space="preserve"> </w:t>
      </w:r>
      <w:r>
        <w:t>– 3-е</w:t>
      </w:r>
      <w:r>
        <w:rPr>
          <w:spacing w:val="-1"/>
        </w:rPr>
        <w:t xml:space="preserve"> </w:t>
      </w:r>
      <w:r>
        <w:t>изд.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Просвещение,2023 г.</w:t>
      </w:r>
    </w:p>
    <w:p w:rsidR="00CA3866" w:rsidRDefault="00CA3866" w:rsidP="00CA3866">
      <w:pPr>
        <w:pStyle w:val="a3"/>
        <w:ind w:right="296" w:firstLine="300"/>
        <w:jc w:val="both"/>
      </w:pPr>
      <w:r>
        <w:t>Программа рассчитана на 68 учебных часа, 3часа в</w:t>
      </w:r>
      <w:r>
        <w:rPr>
          <w:spacing w:val="1"/>
        </w:rPr>
        <w:t xml:space="preserve"> </w:t>
      </w:r>
      <w:r>
        <w:t>неделю. Все разделы программы дополнены соответствующими темами по истории</w:t>
      </w:r>
      <w:r>
        <w:rPr>
          <w:spacing w:val="1"/>
        </w:rPr>
        <w:t xml:space="preserve"> </w:t>
      </w:r>
      <w:r>
        <w:t>Ярославского</w:t>
      </w:r>
      <w:r>
        <w:rPr>
          <w:spacing w:val="-1"/>
        </w:rPr>
        <w:t xml:space="preserve"> </w:t>
      </w:r>
      <w:r>
        <w:t>края (региональный компонент).</w:t>
      </w:r>
    </w:p>
    <w:p w:rsidR="00BF28B2" w:rsidRDefault="00BF28B2">
      <w:bookmarkStart w:id="0" w:name="_GoBack"/>
      <w:bookmarkEnd w:id="0"/>
    </w:p>
    <w:sectPr w:rsidR="00BF28B2" w:rsidSect="00CA3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A1"/>
    <w:rsid w:val="00BF28B2"/>
    <w:rsid w:val="00C479A1"/>
    <w:rsid w:val="00C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7BCB-ABEC-4AFE-9ABC-EC834AD2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A3866"/>
    <w:pPr>
      <w:ind w:left="6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A38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2023-09-14T19:26:00Z</dcterms:created>
  <dcterms:modified xsi:type="dcterms:W3CDTF">2023-09-14T19:27:00Z</dcterms:modified>
</cp:coreProperties>
</file>