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9C" w:rsidRPr="00017972" w:rsidRDefault="003E3F9C" w:rsidP="00CD36E3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lang w:eastAsia="en-US"/>
        </w:rPr>
      </w:pPr>
    </w:p>
    <w:p w:rsidR="00FB1FCD" w:rsidRPr="00FB1FCD" w:rsidRDefault="00FB1FCD" w:rsidP="00FB1FCD">
      <w:pPr>
        <w:suppressAutoHyphens/>
        <w:spacing w:line="264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FB1FCD">
        <w:rPr>
          <w:rFonts w:ascii="Times New Roman" w:eastAsia="Times New Roman" w:hAnsi="Times New Roman" w:cs="Times New Roman"/>
        </w:rPr>
        <w:t>МИНИСТЕРСТВО ПРОСВЕЩЕНИЯ РОССИЙСКОЙ ФЕДЕРАЦИИ</w:t>
      </w:r>
      <w:bookmarkStart w:id="0" w:name="_GoBack1"/>
      <w:bookmarkEnd w:id="0"/>
    </w:p>
    <w:p w:rsidR="00FB1FCD" w:rsidRPr="00FB1FCD" w:rsidRDefault="00FB1FCD" w:rsidP="00FB1FCD">
      <w:pPr>
        <w:suppressAutoHyphens/>
        <w:spacing w:line="264" w:lineRule="auto"/>
        <w:ind w:right="-1" w:firstLine="300"/>
        <w:jc w:val="center"/>
        <w:rPr>
          <w:rFonts w:ascii="Times New Roman" w:eastAsia="Times New Roman" w:hAnsi="Times New Roman" w:cs="Times New Roman"/>
        </w:rPr>
      </w:pPr>
      <w:r w:rsidRPr="00FB1FCD">
        <w:rPr>
          <w:rFonts w:ascii="Times New Roman" w:eastAsia="Times New Roman" w:hAnsi="Times New Roman" w:cs="Times New Roman"/>
        </w:rPr>
        <w:t>Министерство образования Ярославской области</w:t>
      </w:r>
    </w:p>
    <w:p w:rsidR="00FB1FCD" w:rsidRPr="00FB1FCD" w:rsidRDefault="00FB1FCD" w:rsidP="00FB1FCD">
      <w:pPr>
        <w:suppressAutoHyphens/>
        <w:spacing w:line="264" w:lineRule="auto"/>
        <w:ind w:right="-1" w:firstLine="300"/>
        <w:jc w:val="center"/>
        <w:rPr>
          <w:rFonts w:ascii="Times New Roman" w:eastAsia="Times New Roman" w:hAnsi="Times New Roman" w:cs="Times New Roman"/>
        </w:rPr>
      </w:pPr>
      <w:r w:rsidRPr="00FB1FCD">
        <w:rPr>
          <w:rFonts w:ascii="Times New Roman" w:eastAsia="Times New Roman" w:hAnsi="Times New Roman" w:cs="Times New Roman"/>
        </w:rPr>
        <w:t>Отдел образования администрации Брейтовского муниципального района</w:t>
      </w:r>
    </w:p>
    <w:p w:rsidR="00FB1FCD" w:rsidRPr="00FB1FCD" w:rsidRDefault="00FB1FCD" w:rsidP="00FB1FCD">
      <w:pPr>
        <w:suppressAutoHyphens/>
        <w:spacing w:line="264" w:lineRule="auto"/>
        <w:ind w:right="-1" w:firstLine="300"/>
        <w:jc w:val="center"/>
        <w:rPr>
          <w:rFonts w:ascii="Times New Roman" w:eastAsia="Times New Roman" w:hAnsi="Times New Roman" w:cs="Times New Roman"/>
        </w:rPr>
      </w:pPr>
      <w:r w:rsidRPr="00FB1FCD">
        <w:rPr>
          <w:rFonts w:ascii="Times New Roman" w:eastAsia="Times New Roman" w:hAnsi="Times New Roman" w:cs="Times New Roman"/>
        </w:rPr>
        <w:t>МОУ Брейтовская СОШ</w:t>
      </w:r>
    </w:p>
    <w:p w:rsidR="00FB1FCD" w:rsidRPr="00FB1FCD" w:rsidRDefault="00FB1FCD" w:rsidP="00FB1FCD">
      <w:pPr>
        <w:tabs>
          <w:tab w:val="left" w:pos="6090"/>
        </w:tabs>
        <w:suppressAutoHyphens/>
        <w:spacing w:line="264" w:lineRule="auto"/>
        <w:ind w:right="-1" w:firstLine="300"/>
      </w:pPr>
      <w:r w:rsidRPr="00FB1FCD">
        <w:rPr>
          <w:rFonts w:ascii="Times New Roman" w:eastAsia="Times New Roman" w:hAnsi="Times New Roman" w:cs="Times New Roman"/>
        </w:rPr>
        <w:tab/>
        <w:t xml:space="preserve">                                                    УТВЕРЖДЕНО</w:t>
      </w:r>
    </w:p>
    <w:p w:rsidR="00FB1FCD" w:rsidRPr="00FB1FCD" w:rsidRDefault="00FB1FCD" w:rsidP="00FB1FCD">
      <w:pPr>
        <w:suppressAutoHyphens/>
        <w:spacing w:line="264" w:lineRule="auto"/>
        <w:ind w:right="-1" w:firstLine="300"/>
      </w:pPr>
      <w:r w:rsidRPr="00FB1FCD">
        <w:rPr>
          <w:rFonts w:ascii="Times New Roman" w:eastAsia="Times New Roman" w:hAnsi="Times New Roman" w:cs="Times New Roman"/>
        </w:rPr>
        <w:t>РАССМОТРЕНО</w:t>
      </w:r>
    </w:p>
    <w:p w:rsidR="00FB1FCD" w:rsidRPr="00FB1FCD" w:rsidRDefault="00FB1FCD" w:rsidP="00FB1FCD">
      <w:pPr>
        <w:tabs>
          <w:tab w:val="left" w:pos="6120"/>
        </w:tabs>
        <w:suppressAutoHyphens/>
        <w:spacing w:line="264" w:lineRule="auto"/>
        <w:ind w:right="-1" w:firstLine="300"/>
      </w:pPr>
      <w:r w:rsidRPr="00FB1FCD">
        <w:rPr>
          <w:rFonts w:ascii="Times New Roman" w:eastAsia="Times New Roman" w:hAnsi="Times New Roman" w:cs="Times New Roman"/>
        </w:rPr>
        <w:t>Руководитель методического объединения</w:t>
      </w:r>
      <w:r w:rsidRPr="00FB1FCD">
        <w:rPr>
          <w:rFonts w:ascii="Times New Roman" w:eastAsia="Times New Roman" w:hAnsi="Times New Roman" w:cs="Times New Roman"/>
        </w:rPr>
        <w:tab/>
        <w:t xml:space="preserve">                                                    Директор</w:t>
      </w:r>
    </w:p>
    <w:p w:rsidR="00FB1FCD" w:rsidRPr="00FB1FCD" w:rsidRDefault="00FB1FCD" w:rsidP="00FB1FCD">
      <w:pPr>
        <w:tabs>
          <w:tab w:val="left" w:pos="6120"/>
        </w:tabs>
        <w:suppressAutoHyphens/>
        <w:spacing w:line="264" w:lineRule="auto"/>
        <w:ind w:right="-1" w:firstLine="300"/>
      </w:pPr>
      <w:r w:rsidRPr="00FB1FCD">
        <w:rPr>
          <w:rFonts w:ascii="Times New Roman" w:eastAsia="Times New Roman" w:hAnsi="Times New Roman" w:cs="Times New Roman"/>
        </w:rPr>
        <w:t xml:space="preserve"> узких специалистов</w:t>
      </w:r>
      <w:r w:rsidRPr="00FB1FCD">
        <w:rPr>
          <w:rFonts w:ascii="Times New Roman" w:eastAsia="Times New Roman" w:hAnsi="Times New Roman" w:cs="Times New Roman"/>
        </w:rPr>
        <w:tab/>
        <w:t xml:space="preserve">                                                    ____________________________</w:t>
      </w:r>
    </w:p>
    <w:p w:rsidR="00FB1FCD" w:rsidRPr="00FB1FCD" w:rsidRDefault="00FB1FCD" w:rsidP="00FB1FCD">
      <w:pPr>
        <w:suppressAutoHyphens/>
        <w:spacing w:line="264" w:lineRule="auto"/>
        <w:ind w:right="-1"/>
      </w:pPr>
      <w:r w:rsidRPr="00FB1FCD">
        <w:rPr>
          <w:rFonts w:ascii="Times New Roman" w:eastAsia="Times New Roman" w:hAnsi="Times New Roman" w:cs="Times New Roman"/>
        </w:rPr>
        <w:t>________________________________                                                                                                                            Чекмарёва И.А.</w:t>
      </w:r>
    </w:p>
    <w:p w:rsidR="00FB1FCD" w:rsidRPr="00FB1FCD" w:rsidRDefault="00FB1FCD" w:rsidP="00FB1FCD">
      <w:pPr>
        <w:tabs>
          <w:tab w:val="left" w:pos="2790"/>
        </w:tabs>
        <w:suppressAutoHyphens/>
        <w:spacing w:line="264" w:lineRule="auto"/>
        <w:ind w:right="-1" w:firstLine="300"/>
      </w:pPr>
      <w:r w:rsidRPr="00FB1FCD">
        <w:rPr>
          <w:rFonts w:ascii="Times New Roman" w:eastAsia="Times New Roman" w:hAnsi="Times New Roman" w:cs="Times New Roman"/>
        </w:rPr>
        <w:tab/>
        <w:t>Ухова О.С.</w:t>
      </w:r>
      <w:r w:rsidRPr="00FB1FCD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Приказ №84</w:t>
      </w:r>
    </w:p>
    <w:p w:rsidR="00FB1FCD" w:rsidRPr="00FB1FCD" w:rsidRDefault="00FB1FCD" w:rsidP="00FB1FCD">
      <w:pPr>
        <w:tabs>
          <w:tab w:val="left" w:pos="6045"/>
        </w:tabs>
        <w:suppressAutoHyphens/>
        <w:spacing w:line="264" w:lineRule="auto"/>
        <w:ind w:right="-1"/>
      </w:pPr>
      <w:r w:rsidRPr="00FB1FCD">
        <w:rPr>
          <w:rFonts w:ascii="Times New Roman" w:eastAsia="Times New Roman" w:hAnsi="Times New Roman" w:cs="Times New Roman"/>
        </w:rPr>
        <w:tab/>
        <w:t xml:space="preserve">                                                    От  « 30» августа 2023 г.</w:t>
      </w:r>
    </w:p>
    <w:p w:rsidR="00FB1FCD" w:rsidRPr="00FB1FCD" w:rsidRDefault="00FB1FCD" w:rsidP="00FB1FCD">
      <w:pPr>
        <w:tabs>
          <w:tab w:val="left" w:pos="3615"/>
        </w:tabs>
        <w:suppressAutoHyphens/>
        <w:spacing w:line="480" w:lineRule="auto"/>
        <w:ind w:right="-1" w:firstLine="300"/>
      </w:pPr>
      <w:r w:rsidRPr="00FB1FCD">
        <w:rPr>
          <w:rFonts w:ascii="Times New Roman" w:eastAsia="Times New Roman" w:hAnsi="Times New Roman" w:cs="Times New Roman"/>
        </w:rPr>
        <w:t>От «     »</w:t>
      </w:r>
      <w:r w:rsidRPr="00FB1FCD">
        <w:rPr>
          <w:rFonts w:ascii="Times New Roman" w:eastAsia="Times New Roman" w:hAnsi="Times New Roman" w:cs="Times New Roman"/>
        </w:rPr>
        <w:tab/>
        <w:t>г.</w:t>
      </w:r>
    </w:p>
    <w:p w:rsidR="00FB1FCD" w:rsidRPr="00FB1FCD" w:rsidRDefault="00FB1FCD" w:rsidP="00FB1FCD">
      <w:pPr>
        <w:tabs>
          <w:tab w:val="left" w:pos="3615"/>
        </w:tabs>
        <w:suppressAutoHyphens/>
        <w:spacing w:line="480" w:lineRule="auto"/>
        <w:ind w:right="-1" w:firstLine="300"/>
        <w:rPr>
          <w:rFonts w:ascii="Times New Roman" w:eastAsia="Times New Roman" w:hAnsi="Times New Roman" w:cs="Times New Roman"/>
        </w:rPr>
      </w:pPr>
    </w:p>
    <w:p w:rsidR="00FB1FCD" w:rsidRPr="00017972" w:rsidRDefault="00FB1FCD" w:rsidP="00FB1FCD">
      <w:pPr>
        <w:pStyle w:val="Default"/>
        <w:spacing w:after="160"/>
        <w:ind w:firstLine="851"/>
        <w:jc w:val="center"/>
      </w:pPr>
      <w:r w:rsidRPr="00017972">
        <w:rPr>
          <w:b/>
          <w:bCs/>
        </w:rPr>
        <w:t>Адаптированная рабочая программа</w:t>
      </w:r>
    </w:p>
    <w:p w:rsidR="00FB1FCD" w:rsidRPr="00017972" w:rsidRDefault="00FB1FCD" w:rsidP="00FB1FCD">
      <w:pPr>
        <w:pStyle w:val="Default"/>
        <w:spacing w:after="160"/>
        <w:ind w:firstLine="851"/>
        <w:jc w:val="center"/>
      </w:pPr>
      <w:r>
        <w:t>по</w:t>
      </w:r>
      <w:r w:rsidRPr="00017972">
        <w:t xml:space="preserve"> «Коррекции недостатков речевого развития»</w:t>
      </w:r>
    </w:p>
    <w:p w:rsidR="00FB1FCD" w:rsidRPr="00017972" w:rsidRDefault="00FB1FCD" w:rsidP="00FB1FCD">
      <w:pPr>
        <w:pStyle w:val="Default"/>
        <w:spacing w:after="160"/>
        <w:ind w:firstLine="851"/>
        <w:jc w:val="center"/>
        <w:rPr>
          <w:lang w:bidi="ru-RU"/>
        </w:rPr>
      </w:pPr>
      <w:r>
        <w:rPr>
          <w:lang w:bidi="ru-RU"/>
        </w:rPr>
        <w:t xml:space="preserve">для обучающихся с </w:t>
      </w:r>
      <w:r w:rsidRPr="00017972">
        <w:rPr>
          <w:lang w:bidi="ru-RU"/>
        </w:rPr>
        <w:t>ОВЗ (ТНР) (5.1)</w:t>
      </w:r>
    </w:p>
    <w:p w:rsidR="00FB1FCD" w:rsidRPr="00FB1FCD" w:rsidRDefault="00FB1FCD" w:rsidP="00FB1FCD">
      <w:pPr>
        <w:tabs>
          <w:tab w:val="left" w:pos="3615"/>
        </w:tabs>
        <w:suppressAutoHyphens/>
        <w:spacing w:line="480" w:lineRule="auto"/>
        <w:ind w:right="-1" w:firstLine="300"/>
        <w:rPr>
          <w:rFonts w:ascii="Times New Roman" w:eastAsia="Times New Roman" w:hAnsi="Times New Roman" w:cs="Times New Roman"/>
        </w:rPr>
      </w:pPr>
    </w:p>
    <w:p w:rsidR="00FB1FCD" w:rsidRPr="00FB1FCD" w:rsidRDefault="00FB1FCD" w:rsidP="00FB1FCD">
      <w:pPr>
        <w:tabs>
          <w:tab w:val="left" w:pos="3355"/>
        </w:tabs>
        <w:suppressAutoHyphens/>
        <w:spacing w:line="360" w:lineRule="auto"/>
        <w:jc w:val="center"/>
        <w:rPr>
          <w:rFonts w:ascii="Times New Roman" w:hAnsi="Times New Roman"/>
        </w:rPr>
      </w:pPr>
      <w:r w:rsidRPr="00FB1FCD">
        <w:rPr>
          <w:rFonts w:ascii="Times New Roman" w:hAnsi="Times New Roman"/>
          <w:b/>
        </w:rPr>
        <w:t xml:space="preserve"> </w:t>
      </w:r>
    </w:p>
    <w:p w:rsidR="00FB1FCD" w:rsidRPr="00FB1FCD" w:rsidRDefault="00FB1FCD" w:rsidP="00FB1FCD">
      <w:pPr>
        <w:suppressAutoHyphens/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FB1FCD" w:rsidRPr="00FB1FCD" w:rsidRDefault="00FB1FCD" w:rsidP="00FB1FCD">
      <w:pPr>
        <w:suppressAutoHyphens/>
        <w:spacing w:line="264" w:lineRule="auto"/>
        <w:ind w:right="-1" w:firstLine="300"/>
        <w:jc w:val="right"/>
        <w:rPr>
          <w:rFonts w:ascii="Times New Roman" w:eastAsia="Times New Roman" w:hAnsi="Times New Roman" w:cs="Times New Roman"/>
        </w:rPr>
      </w:pPr>
      <w:r w:rsidRPr="00FB1FCD">
        <w:rPr>
          <w:rFonts w:ascii="Times New Roman" w:hAnsi="Times New Roman" w:cs="Times New Roman"/>
        </w:rPr>
        <w:t>Учитель- логопед: Лебедева А.А.</w:t>
      </w:r>
    </w:p>
    <w:p w:rsidR="00FB1FCD" w:rsidRPr="00FB1FCD" w:rsidRDefault="00FB1FCD" w:rsidP="00FB1FCD">
      <w:pPr>
        <w:suppressAutoHyphens/>
        <w:spacing w:line="264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FB1FCD" w:rsidRPr="00FB1FCD" w:rsidRDefault="00FB1FCD" w:rsidP="00FB1FCD">
      <w:pPr>
        <w:suppressAutoHyphens/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FB1FCD" w:rsidRPr="00FB1FCD" w:rsidRDefault="00FB1FCD" w:rsidP="00FB1FCD">
      <w:pPr>
        <w:suppressAutoHyphens/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FB1FCD" w:rsidRPr="00FB1FCD" w:rsidRDefault="00FB1FCD" w:rsidP="00FB1FCD">
      <w:pPr>
        <w:suppressAutoHyphens/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FB1FCD" w:rsidRPr="00FB1FCD" w:rsidRDefault="00FB1FCD" w:rsidP="00FB1FCD">
      <w:pPr>
        <w:suppressAutoHyphens/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FB1FCD" w:rsidRPr="00FB1FCD" w:rsidRDefault="00FB1FCD" w:rsidP="00FB1FCD">
      <w:pPr>
        <w:suppressAutoHyphens/>
        <w:spacing w:line="264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FB1FCD">
        <w:rPr>
          <w:rFonts w:ascii="Times New Roman" w:eastAsia="Times New Roman" w:hAnsi="Times New Roman" w:cs="Times New Roman"/>
        </w:rPr>
        <w:t>2023 г.</w:t>
      </w:r>
    </w:p>
    <w:p w:rsidR="001A3B8B" w:rsidRPr="00017972" w:rsidRDefault="001A3B8B" w:rsidP="00CD36E3">
      <w:pPr>
        <w:spacing w:line="360" w:lineRule="auto"/>
        <w:ind w:firstLine="851"/>
        <w:jc w:val="center"/>
        <w:rPr>
          <w:rFonts w:ascii="Times New Roman" w:hAnsi="Times New Roman" w:cs="Times New Roman"/>
          <w:b/>
        </w:rPr>
      </w:pPr>
      <w:r w:rsidRPr="00017972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1A3B8B" w:rsidRPr="00017972" w:rsidRDefault="001A3B8B" w:rsidP="00CD36E3">
      <w:pPr>
        <w:ind w:firstLine="851"/>
        <w:jc w:val="both"/>
        <w:rPr>
          <w:rFonts w:ascii="Times New Roman" w:hAnsi="Times New Roman" w:cs="Times New Roman"/>
        </w:rPr>
      </w:pPr>
      <w:r w:rsidRPr="00017972">
        <w:rPr>
          <w:rFonts w:ascii="Times New Roman" w:hAnsi="Times New Roman" w:cs="Times New Roman"/>
        </w:rPr>
        <w:t xml:space="preserve">Адаптированная рабочая программа по коррекции общего недоразвития речи (ОНР) составлена на основе </w:t>
      </w:r>
      <w:r w:rsidRPr="00017972">
        <w:rPr>
          <w:rFonts w:ascii="Times New Roman" w:hAnsi="Times New Roman" w:cs="Times New Roman"/>
          <w:b/>
        </w:rPr>
        <w:t>нормативно-правового обеспечения:</w:t>
      </w:r>
    </w:p>
    <w:p w:rsidR="001A3B8B" w:rsidRPr="00017972" w:rsidRDefault="001A3B8B" w:rsidP="00CD36E3">
      <w:pPr>
        <w:ind w:firstLine="851"/>
        <w:jc w:val="both"/>
        <w:rPr>
          <w:rFonts w:ascii="Times New Roman" w:hAnsi="Times New Roman" w:cs="Times New Roman"/>
        </w:rPr>
      </w:pPr>
      <w:r w:rsidRPr="00017972">
        <w:rPr>
          <w:rFonts w:ascii="Times New Roman" w:hAnsi="Times New Roman" w:cs="Times New Roman"/>
        </w:rPr>
        <w:t>- Адаптированной образовательной программы начального общего образования для обучающихся с задержкой психического развития в соответствии с положениями Федерального закона от 29.12.2012 №273-ФЗ «Об образовании в Российской Федерации» с изменениями (далее Фз-273),</w:t>
      </w:r>
    </w:p>
    <w:p w:rsidR="001A3B8B" w:rsidRPr="00017972" w:rsidRDefault="001A3B8B" w:rsidP="00CD36E3">
      <w:pPr>
        <w:shd w:val="clear" w:color="auto" w:fill="FFFFFF"/>
        <w:tabs>
          <w:tab w:val="left" w:pos="835"/>
        </w:tabs>
        <w:ind w:firstLine="851"/>
        <w:rPr>
          <w:rFonts w:ascii="Times New Roman" w:hAnsi="Times New Roman" w:cs="Times New Roman"/>
        </w:rPr>
      </w:pPr>
      <w:r w:rsidRPr="00017972">
        <w:rPr>
          <w:rFonts w:ascii="Times New Roman" w:hAnsi="Times New Roman" w:cs="Times New Roman"/>
        </w:rPr>
        <w:t xml:space="preserve">- </w:t>
      </w:r>
      <w:r w:rsidRPr="00017972">
        <w:rPr>
          <w:rFonts w:ascii="Times New Roman" w:hAnsi="Times New Roman" w:cs="Times New Roman"/>
        </w:rPr>
        <w:tab/>
        <w:t xml:space="preserve">Федерального  государственного образовательного  стандарта начального общего образования, утвержденного приказом Министерства образования и науки Российской Федерации от 06.10.2009 года №373 (С изменениями и дополнениями от: 26 ноября 2010 г., 22 сентября </w:t>
      </w:r>
    </w:p>
    <w:p w:rsidR="001A3B8B" w:rsidRPr="00017972" w:rsidRDefault="001A3B8B" w:rsidP="00CD36E3">
      <w:pPr>
        <w:pStyle w:val="a9"/>
        <w:shd w:val="clear" w:color="auto" w:fill="FFFFFF"/>
        <w:spacing w:before="0" w:after="150"/>
        <w:ind w:firstLine="851"/>
        <w:rPr>
          <w:color w:val="000000"/>
        </w:rPr>
      </w:pPr>
      <w:r w:rsidRPr="00017972">
        <w:rPr>
          <w:color w:val="000000"/>
        </w:rPr>
        <w:t>-ФГОС образования обучающихся с ограниченными возможностями здоровья (приказ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обучающихся с ограниченными возможностями здоровья)».</w:t>
      </w:r>
    </w:p>
    <w:p w:rsidR="001A3B8B" w:rsidRPr="00017972" w:rsidRDefault="001A3B8B" w:rsidP="00CD36E3">
      <w:pPr>
        <w:pStyle w:val="a9"/>
        <w:shd w:val="clear" w:color="auto" w:fill="FFFFFF"/>
        <w:spacing w:before="0" w:after="150"/>
        <w:ind w:firstLine="851"/>
        <w:rPr>
          <w:color w:val="000000"/>
        </w:rPr>
      </w:pPr>
      <w:r w:rsidRPr="00017972">
        <w:rPr>
          <w:color w:val="000000"/>
        </w:rPr>
        <w:t>-СанПиН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1A3B8B" w:rsidRPr="00017972" w:rsidRDefault="001A3B8B" w:rsidP="00CD36E3">
      <w:pPr>
        <w:pStyle w:val="1"/>
        <w:shd w:val="clear" w:color="auto" w:fill="auto"/>
        <w:spacing w:after="320"/>
        <w:ind w:firstLine="851"/>
        <w:jc w:val="both"/>
      </w:pPr>
      <w:r w:rsidRPr="00017972">
        <w:t xml:space="preserve">При составлении рабочей программы использованы </w:t>
      </w:r>
      <w:r w:rsidRPr="00017972">
        <w:rPr>
          <w:u w:val="single"/>
        </w:rPr>
        <w:t>методические материалы:</w:t>
      </w:r>
      <w:r w:rsidRPr="00017972">
        <w:t>основы программы  Е. Е. Коржаевой  «Логопедическая работа с младшими школьниками с ЗПР» (Москва, «ТЦ Сфера», 2011г.), с учетом особенностей детей с ЗПР и степени проявления речевой патологии. Инструктивно-методическое письмо «О работе учителя-логопеда при общеобразовательной школе» / Под ред. А.В. Ястребовой, Т.Б. Бессоновой. М.,1996г., с опорой на методические системы работы Л.Н.Ефименковой, И.Н.Садовниковой, А.В.Ястребовой,  Р.И.Лалаевой, Л.С. Волковой, Е.В. Мазановой, В.В. Коноваленко.</w:t>
      </w:r>
    </w:p>
    <w:p w:rsidR="001A3B8B" w:rsidRPr="00017972" w:rsidRDefault="001A3B8B" w:rsidP="00CD36E3">
      <w:pPr>
        <w:pStyle w:val="1"/>
        <w:shd w:val="clear" w:color="auto" w:fill="auto"/>
        <w:spacing w:after="320"/>
        <w:ind w:firstLine="851"/>
        <w:jc w:val="both"/>
      </w:pPr>
      <w:r w:rsidRPr="00017972">
        <w:t>Коррекционно-развивающая программа рассчитана на 4 года обучения по 3 часа в неделю, 1 класс - 99 часов (33 недели), 2-4 классы по 102 часа (34 недели). Занятия проводятся 3 раза в неделю, продолжительность занятий определяется в зависимости от класса и формы проведения. При групповой форме проведения: 1 класс с сентября по октябрь по 30 минут, ноябрь-декабрь - 35 минут, январь-май - 40 минут; 2-4 классы по 40 минут. При индивидуальной форме работы продолжительность занятий 20</w:t>
      </w:r>
      <w:r w:rsidRPr="00017972">
        <w:softHyphen/>
        <w:t xml:space="preserve"> - 25 минут. Курс изучения программы рассчитан на детей 1 - 4-х классов, обучающихся по АООП НОО, разработанный на основании специальных (коррекционных) программ для детей с тяжелыми нарушениями речи.</w:t>
      </w:r>
    </w:p>
    <w:p w:rsidR="00017972" w:rsidRPr="00017972" w:rsidRDefault="00017972" w:rsidP="00017972">
      <w:pPr>
        <w:pStyle w:val="1"/>
        <w:shd w:val="clear" w:color="auto" w:fill="auto"/>
        <w:ind w:firstLine="851"/>
        <w:jc w:val="both"/>
      </w:pPr>
      <w:bookmarkStart w:id="1" w:name="_GoBack"/>
      <w:bookmarkEnd w:id="1"/>
    </w:p>
    <w:p w:rsidR="00017972" w:rsidRPr="00017972" w:rsidRDefault="00017972" w:rsidP="00017972">
      <w:pPr>
        <w:pStyle w:val="1"/>
        <w:shd w:val="clear" w:color="auto" w:fill="auto"/>
        <w:ind w:firstLine="851"/>
        <w:jc w:val="center"/>
        <w:rPr>
          <w:b/>
        </w:rPr>
      </w:pPr>
      <w:r w:rsidRPr="00017972">
        <w:rPr>
          <w:b/>
        </w:rPr>
        <w:t>Характеристика учащихся с ТНР</w:t>
      </w:r>
    </w:p>
    <w:p w:rsidR="00017972" w:rsidRPr="00017972" w:rsidRDefault="00017972" w:rsidP="00017972">
      <w:pPr>
        <w:pStyle w:val="1"/>
        <w:shd w:val="clear" w:color="auto" w:fill="auto"/>
        <w:ind w:firstLine="851"/>
        <w:jc w:val="center"/>
        <w:rPr>
          <w:b/>
        </w:rPr>
      </w:pPr>
    </w:p>
    <w:p w:rsidR="00017972" w:rsidRPr="00017972" w:rsidRDefault="00017972" w:rsidP="00017972">
      <w:pPr>
        <w:pStyle w:val="1"/>
        <w:shd w:val="clear" w:color="auto" w:fill="auto"/>
        <w:ind w:firstLine="851"/>
        <w:jc w:val="both"/>
      </w:pPr>
      <w:r w:rsidRPr="00017972">
        <w:t>Одним из ведущих признаков недоразвития речи является более позднее, по сравнению с нормой, развитие речи; выраженное отставание в формировании экспрессивной речи при относительно благополучном понимании обращенной речи. Наблюдается недостаточная речевая активность, которая с возрастом, без специального обучения, резко снижается. Речь детей аграмматична, изобилует большим числом разнообразных фонетических недостатков. Нарушения в формировании речевой деятельности обучающихся негативно влияют на все психические процессы, протекающие в сенсорной, интеллектуальной, аффективно</w:t>
      </w:r>
      <w:r w:rsidRPr="00017972">
        <w:softHyphen/>
        <w:t xml:space="preserve"> - волевой и регуляторной сферах.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детей снижена вербальная память, страдает продуктивность запоминания. Они забывают сложные инструкции, элементы и последовательность заданий.</w:t>
      </w:r>
    </w:p>
    <w:p w:rsidR="00017972" w:rsidRPr="00017972" w:rsidRDefault="00017972" w:rsidP="00017972">
      <w:pPr>
        <w:pStyle w:val="1"/>
        <w:shd w:val="clear" w:color="auto" w:fill="auto"/>
        <w:ind w:firstLine="851"/>
        <w:jc w:val="both"/>
      </w:pPr>
      <w:r w:rsidRPr="00017972">
        <w:t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дети отстают в развитии словесно-логического мышления, без специального обучения с трудом овладевают анализом и синтезом, сравнением и обобщением.</w:t>
      </w:r>
    </w:p>
    <w:p w:rsidR="00017972" w:rsidRPr="00017972" w:rsidRDefault="00017972" w:rsidP="00017972">
      <w:pPr>
        <w:pStyle w:val="1"/>
        <w:shd w:val="clear" w:color="auto" w:fill="auto"/>
        <w:ind w:firstLine="851"/>
        <w:jc w:val="both"/>
      </w:pPr>
      <w:r w:rsidRPr="00017972">
        <w:t>Учащимся с ТНР присуще и некоторое отставание в развитии двигательной сферы, проявляющееся плохой координацией движений, неуверенностью в выполнении дозированных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 (общих, мелких (кистей и пальцев рук), артикуляторных).</w:t>
      </w:r>
    </w:p>
    <w:p w:rsidR="00017972" w:rsidRPr="00017972" w:rsidRDefault="00017972" w:rsidP="00017972">
      <w:pPr>
        <w:pStyle w:val="1"/>
        <w:shd w:val="clear" w:color="auto" w:fill="auto"/>
        <w:ind w:firstLine="851"/>
        <w:jc w:val="both"/>
      </w:pPr>
      <w:r w:rsidRPr="00017972">
        <w:t>Обучающихся с ТНР отличает выраженная диссоциация между речевым и психическим развитием. Психическое развитие этих детей протекает более благополучно, чем развитие речи. Для них характерна критичность к речевой недостаточности. Первичная системная речевая недостаточность тормозит формирование потенциально сохранных умственных способностей, препятствуя нормальному функционированию речевого интеллекта. Однако по мере формирования словесной речи и устранения речевого дефекта их интеллектуальное развитие приближается к нормативному.</w:t>
      </w:r>
    </w:p>
    <w:p w:rsidR="00017972" w:rsidRDefault="00017972" w:rsidP="00017972">
      <w:pPr>
        <w:pStyle w:val="11"/>
        <w:keepNext/>
        <w:keepLines/>
        <w:shd w:val="clear" w:color="auto" w:fill="auto"/>
        <w:tabs>
          <w:tab w:val="left" w:pos="1104"/>
        </w:tabs>
        <w:spacing w:after="260" w:line="240" w:lineRule="auto"/>
        <w:jc w:val="center"/>
      </w:pPr>
      <w:bookmarkStart w:id="2" w:name="bookmark6"/>
      <w:bookmarkStart w:id="3" w:name="bookmark7"/>
    </w:p>
    <w:p w:rsidR="008E74AE" w:rsidRPr="00017972" w:rsidRDefault="008E74AE" w:rsidP="00017972">
      <w:pPr>
        <w:pStyle w:val="11"/>
        <w:keepNext/>
        <w:keepLines/>
        <w:shd w:val="clear" w:color="auto" w:fill="auto"/>
        <w:tabs>
          <w:tab w:val="left" w:pos="1104"/>
        </w:tabs>
        <w:spacing w:after="260" w:line="240" w:lineRule="auto"/>
        <w:jc w:val="center"/>
      </w:pPr>
      <w:r w:rsidRPr="00017972">
        <w:t>Общая характеристика коррекционно-развивающего курса</w:t>
      </w:r>
      <w:bookmarkEnd w:id="2"/>
      <w:bookmarkEnd w:id="3"/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t>Коррекционный курс «Коррекция недостатков речевого развития» по развитию и формированию устной и письменной речи для работы с детьми с ТНР направлен на достижение следующих задач, обеспечивающих реализацию личностноориентированного, когнитивно-коммуникативного, деятельностного подходов:</w:t>
      </w:r>
    </w:p>
    <w:p w:rsidR="008E74AE" w:rsidRPr="00017972" w:rsidRDefault="008E74AE" w:rsidP="00CD36E3">
      <w:pPr>
        <w:pStyle w:val="1"/>
        <w:numPr>
          <w:ilvl w:val="0"/>
          <w:numId w:val="9"/>
        </w:numPr>
        <w:shd w:val="clear" w:color="auto" w:fill="auto"/>
        <w:tabs>
          <w:tab w:val="left" w:pos="1104"/>
        </w:tabs>
        <w:ind w:firstLine="851"/>
        <w:jc w:val="both"/>
      </w:pPr>
      <w:r w:rsidRPr="00017972">
        <w:t>Развивать психофизиологические механизмы, лежащие в основе устной речи: оптимальный для речи тип физиологического дыхания, речевое дыхание, голос, артикуляторную моторику, чувство ритма, слуховое восприятие.</w:t>
      </w:r>
    </w:p>
    <w:p w:rsidR="008E74AE" w:rsidRPr="00017972" w:rsidRDefault="008E74AE" w:rsidP="00CD36E3">
      <w:pPr>
        <w:pStyle w:val="1"/>
        <w:numPr>
          <w:ilvl w:val="0"/>
          <w:numId w:val="9"/>
        </w:numPr>
        <w:shd w:val="clear" w:color="auto" w:fill="auto"/>
        <w:tabs>
          <w:tab w:val="left" w:pos="1104"/>
        </w:tabs>
        <w:ind w:firstLine="851"/>
        <w:jc w:val="both"/>
      </w:pPr>
      <w:r w:rsidRPr="00017972">
        <w:t>Обучить нормативному (компенсированному) произношению всех звуков русского языка.</w:t>
      </w:r>
    </w:p>
    <w:p w:rsidR="008E74AE" w:rsidRPr="00017972" w:rsidRDefault="008E74AE" w:rsidP="00CD36E3">
      <w:pPr>
        <w:pStyle w:val="1"/>
        <w:numPr>
          <w:ilvl w:val="0"/>
          <w:numId w:val="9"/>
        </w:numPr>
        <w:shd w:val="clear" w:color="auto" w:fill="auto"/>
        <w:tabs>
          <w:tab w:val="left" w:pos="1104"/>
        </w:tabs>
        <w:ind w:firstLine="851"/>
        <w:jc w:val="both"/>
      </w:pPr>
      <w:r w:rsidRPr="00017972">
        <w:t>Сформировать просодические компоненты речи (темп, ритм, паузацию, интонационную выразительность, логическое ударение).</w:t>
      </w:r>
    </w:p>
    <w:p w:rsidR="008E74AE" w:rsidRPr="00017972" w:rsidRDefault="008E74AE" w:rsidP="00CD36E3">
      <w:pPr>
        <w:pStyle w:val="1"/>
        <w:numPr>
          <w:ilvl w:val="0"/>
          <w:numId w:val="9"/>
        </w:numPr>
        <w:shd w:val="clear" w:color="auto" w:fill="auto"/>
        <w:tabs>
          <w:tab w:val="left" w:pos="1104"/>
        </w:tabs>
        <w:ind w:firstLine="851"/>
        <w:jc w:val="both"/>
      </w:pPr>
      <w:r w:rsidRPr="00017972">
        <w:t>Развить функции фонематической системы (включающие процессы звукового анализа, синтеза, восприятия и представления).</w:t>
      </w:r>
    </w:p>
    <w:p w:rsidR="008E74AE" w:rsidRPr="00017972" w:rsidRDefault="008E74AE" w:rsidP="00CD36E3">
      <w:pPr>
        <w:pStyle w:val="1"/>
        <w:numPr>
          <w:ilvl w:val="0"/>
          <w:numId w:val="9"/>
        </w:numPr>
        <w:shd w:val="clear" w:color="auto" w:fill="auto"/>
        <w:tabs>
          <w:tab w:val="left" w:pos="1104"/>
        </w:tabs>
        <w:ind w:firstLine="851"/>
        <w:jc w:val="both"/>
      </w:pPr>
      <w:r w:rsidRPr="00017972">
        <w:t>Способствовать компенсации нарушений звукослоговой структуры слова.</w:t>
      </w:r>
    </w:p>
    <w:p w:rsidR="008E74AE" w:rsidRPr="00017972" w:rsidRDefault="008E74AE" w:rsidP="00CD36E3">
      <w:pPr>
        <w:pStyle w:val="1"/>
        <w:numPr>
          <w:ilvl w:val="0"/>
          <w:numId w:val="9"/>
        </w:numPr>
        <w:shd w:val="clear" w:color="auto" w:fill="auto"/>
        <w:tabs>
          <w:tab w:val="left" w:pos="1104"/>
        </w:tabs>
        <w:ind w:firstLine="851"/>
        <w:jc w:val="both"/>
      </w:pPr>
      <w:r w:rsidRPr="00017972">
        <w:t>Сформировать, развить и обогатить лексико-грамматический строй речи (уточнить значения слов, способствовать овладению продуктивными и непродуктивными способами словоизменения и словообразования, связи слов в предложении, моделями различных синтаксических конструкций предложений).</w:t>
      </w:r>
    </w:p>
    <w:p w:rsidR="008E74AE" w:rsidRPr="00017972" w:rsidRDefault="008E74AE" w:rsidP="00CD36E3">
      <w:pPr>
        <w:pStyle w:val="1"/>
        <w:numPr>
          <w:ilvl w:val="0"/>
          <w:numId w:val="9"/>
        </w:numPr>
        <w:shd w:val="clear" w:color="auto" w:fill="auto"/>
        <w:tabs>
          <w:tab w:val="left" w:pos="1135"/>
        </w:tabs>
        <w:ind w:firstLine="851"/>
        <w:jc w:val="both"/>
      </w:pPr>
      <w:r w:rsidRPr="00017972">
        <w:t>Развить коммуникативную функцию речи: формировать умение планировать собственное связное высказывание, самостоятельно определять и адекватно использовать языковые средства в соответствии с коммуникативной установкой и задачами коммуникации.</w:t>
      </w:r>
    </w:p>
    <w:p w:rsidR="008E74AE" w:rsidRPr="00017972" w:rsidRDefault="008E74AE" w:rsidP="00CD36E3">
      <w:pPr>
        <w:pStyle w:val="1"/>
        <w:numPr>
          <w:ilvl w:val="0"/>
          <w:numId w:val="9"/>
        </w:numPr>
        <w:shd w:val="clear" w:color="auto" w:fill="auto"/>
        <w:tabs>
          <w:tab w:val="left" w:pos="1135"/>
        </w:tabs>
        <w:spacing w:after="240" w:line="264" w:lineRule="auto"/>
        <w:ind w:firstLine="851"/>
        <w:jc w:val="both"/>
      </w:pPr>
      <w:r w:rsidRPr="00017972">
        <w:t>Способствовать компенсации нарушения чтения и письма.</w:t>
      </w:r>
    </w:p>
    <w:p w:rsidR="00A87427" w:rsidRDefault="00A87427" w:rsidP="00A87427">
      <w:pPr>
        <w:pStyle w:val="1"/>
        <w:shd w:val="clear" w:color="auto" w:fill="auto"/>
        <w:ind w:firstLine="851"/>
        <w:jc w:val="center"/>
        <w:rPr>
          <w:b/>
        </w:rPr>
      </w:pPr>
      <w:r>
        <w:rPr>
          <w:b/>
        </w:rPr>
        <w:t>Связь с программой воспитания</w:t>
      </w:r>
    </w:p>
    <w:p w:rsidR="00A87427" w:rsidRDefault="00A87427" w:rsidP="00A87427">
      <w:pPr>
        <w:pStyle w:val="1"/>
        <w:shd w:val="clear" w:color="auto" w:fill="auto"/>
        <w:ind w:firstLine="851"/>
        <w:jc w:val="center"/>
        <w:rPr>
          <w:b/>
        </w:rPr>
      </w:pP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t>Ценность жизни - признание человеческой жизни величайшей ценностью, что реализуется в отношении к другим людям и к природе.</w:t>
      </w: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t>Ценность добра - направленность на развитие и сохранение жизни через сострадание и милосердие как проявление любви.</w:t>
      </w: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t>Ценность свободы, чести и достоинства как основа современных принципов и правил межличностных отношений.</w:t>
      </w: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t>Ценность природы основывается на общечеловеческой ценности жизни, на осознании себя частью природного мира. Любовь к природе -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научно-популярных произведений литературы.</w:t>
      </w: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t>Ценность красоты и гармонии -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t>Ценность истины - это ценность научного познания как части культуры человечества, проникновения в суть явлений, понимания закономерностей, лежащих в основе социальных 5 явлений. Приоритетность знания, установления истины, самопознание как ценность - одна из задач образования, в том числе литературного.</w:t>
      </w: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t>Ценность семьи. Семья -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t>Ценность труда и творчества. Труд -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t>Ценность гражданственности - осознание себя как члена общества, народа,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t>Ценность патриотизма. Любовь к России, активный интерес к её прошлому и настоящему, готовность служить ей.</w:t>
      </w:r>
    </w:p>
    <w:p w:rsidR="00017972" w:rsidRPr="00017972" w:rsidRDefault="008E74AE" w:rsidP="00017972">
      <w:pPr>
        <w:jc w:val="center"/>
        <w:rPr>
          <w:rFonts w:ascii="Times New Roman" w:hAnsi="Times New Roman" w:cs="Times New Roman"/>
        </w:rPr>
      </w:pPr>
      <w:r w:rsidRPr="00017972">
        <w:rPr>
          <w:rFonts w:ascii="Times New Roman" w:hAnsi="Times New Roman" w:cs="Times New Roman"/>
        </w:rPr>
        <w:t>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017972" w:rsidRPr="00017972" w:rsidRDefault="00017972" w:rsidP="00017972">
      <w:pPr>
        <w:jc w:val="center"/>
        <w:rPr>
          <w:rFonts w:ascii="Times New Roman" w:hAnsi="Times New Roman" w:cs="Times New Roman"/>
          <w:b/>
        </w:rPr>
      </w:pPr>
      <w:r w:rsidRPr="00017972">
        <w:rPr>
          <w:rFonts w:ascii="Times New Roman" w:hAnsi="Times New Roman" w:cs="Times New Roman"/>
          <w:b/>
        </w:rPr>
        <w:t xml:space="preserve"> Цифровые образовательные ресурсы:</w:t>
      </w:r>
    </w:p>
    <w:p w:rsidR="00017972" w:rsidRPr="00017972" w:rsidRDefault="00017972" w:rsidP="00017972">
      <w:pPr>
        <w:pStyle w:val="ae"/>
        <w:ind w:left="360"/>
      </w:pPr>
      <w:r w:rsidRPr="00017972">
        <w:rPr>
          <w:color w:val="000000"/>
          <w:highlight w:val="white"/>
        </w:rPr>
        <w:t xml:space="preserve">Дефектолог.ru </w:t>
      </w:r>
      <w:hyperlink r:id="rId7">
        <w:r w:rsidRPr="00017972">
          <w:rPr>
            <w:bCs/>
            <w:color w:val="000000"/>
            <w:highlight w:val="white"/>
          </w:rPr>
          <w:t>http://defectolog.ru/</w:t>
        </w:r>
      </w:hyperlink>
    </w:p>
    <w:p w:rsidR="00017972" w:rsidRPr="00017972" w:rsidRDefault="00017972" w:rsidP="00017972">
      <w:pPr>
        <w:pStyle w:val="ae"/>
        <w:ind w:left="360"/>
      </w:pPr>
      <w:r w:rsidRPr="00017972">
        <w:rPr>
          <w:color w:val="000000"/>
          <w:highlight w:val="white"/>
        </w:rPr>
        <w:t>Детский портал "Солнышко" </w:t>
      </w:r>
      <w:hyperlink r:id="rId8">
        <w:r w:rsidRPr="00017972">
          <w:rPr>
            <w:bCs/>
            <w:color w:val="000000"/>
            <w:highlight w:val="white"/>
          </w:rPr>
          <w:t>http://www.solnet.ee/</w:t>
        </w:r>
      </w:hyperlink>
    </w:p>
    <w:p w:rsidR="00017972" w:rsidRPr="00017972" w:rsidRDefault="00017972" w:rsidP="00017972">
      <w:pPr>
        <w:pStyle w:val="ae"/>
        <w:ind w:left="360"/>
      </w:pPr>
      <w:r w:rsidRPr="00017972">
        <w:rPr>
          <w:color w:val="000000"/>
          <w:highlight w:val="white"/>
        </w:rPr>
        <w:t>Логопедический сайт "Болтунишка" </w:t>
      </w:r>
      <w:hyperlink r:id="rId9">
        <w:r w:rsidRPr="00017972">
          <w:rPr>
            <w:bCs/>
            <w:color w:val="000000"/>
            <w:highlight w:val="white"/>
          </w:rPr>
          <w:t>http://www.boltun-spb.ru/</w:t>
        </w:r>
      </w:hyperlink>
    </w:p>
    <w:p w:rsidR="00017972" w:rsidRPr="00017972" w:rsidRDefault="00017972" w:rsidP="00017972">
      <w:pPr>
        <w:pStyle w:val="ae"/>
        <w:ind w:left="360"/>
      </w:pPr>
      <w:r w:rsidRPr="00017972">
        <w:rPr>
          <w:color w:val="000000"/>
          <w:highlight w:val="white"/>
        </w:rPr>
        <w:t>Наши детки</w:t>
      </w:r>
      <w:hyperlink r:id="rId10">
        <w:r w:rsidRPr="00017972">
          <w:rPr>
            <w:bCs/>
            <w:color w:val="000000"/>
            <w:highlight w:val="white"/>
          </w:rPr>
          <w:t>http://www.ourkids.ru/</w:t>
        </w:r>
      </w:hyperlink>
    </w:p>
    <w:p w:rsidR="00017972" w:rsidRPr="00017972" w:rsidRDefault="00017972" w:rsidP="00017972">
      <w:pPr>
        <w:pStyle w:val="ae"/>
        <w:ind w:left="360"/>
      </w:pPr>
      <w:r w:rsidRPr="00017972">
        <w:rPr>
          <w:color w:val="000000"/>
          <w:highlight w:val="white"/>
        </w:rPr>
        <w:t>Психологический центр "Адалин" </w:t>
      </w:r>
      <w:hyperlink r:id="rId11">
        <w:r w:rsidRPr="00017972">
          <w:rPr>
            <w:bCs/>
            <w:color w:val="000000"/>
            <w:highlight w:val="white"/>
          </w:rPr>
          <w:t>http://adalin.mospsy.ru/</w:t>
        </w:r>
      </w:hyperlink>
    </w:p>
    <w:p w:rsidR="00017972" w:rsidRPr="00017972" w:rsidRDefault="00017972" w:rsidP="00017972">
      <w:pPr>
        <w:pStyle w:val="ae"/>
        <w:ind w:left="360"/>
      </w:pPr>
      <w:r w:rsidRPr="00017972">
        <w:rPr>
          <w:color w:val="000000"/>
          <w:highlight w:val="white"/>
        </w:rPr>
        <w:t>Учебный центр "Логопед-мастер" </w:t>
      </w:r>
      <w:hyperlink r:id="rId12">
        <w:r w:rsidRPr="00017972">
          <w:rPr>
            <w:bCs/>
            <w:color w:val="000000"/>
            <w:highlight w:val="white"/>
          </w:rPr>
          <w:t>http://www.logopedmaster.ru/</w:t>
        </w:r>
      </w:hyperlink>
    </w:p>
    <w:p w:rsidR="00017972" w:rsidRPr="00017972" w:rsidRDefault="00017972" w:rsidP="00FB1FCD"/>
    <w:p w:rsidR="00017972" w:rsidRPr="00017972" w:rsidRDefault="00017972" w:rsidP="00017972">
      <w:pPr>
        <w:jc w:val="both"/>
        <w:rPr>
          <w:rFonts w:ascii="Times New Roman" w:hAnsi="Times New Roman" w:cs="Times New Roman"/>
        </w:rPr>
      </w:pPr>
    </w:p>
    <w:p w:rsidR="008E74AE" w:rsidRPr="00017972" w:rsidRDefault="008E74AE" w:rsidP="00CD36E3">
      <w:pPr>
        <w:pStyle w:val="1"/>
        <w:shd w:val="clear" w:color="auto" w:fill="auto"/>
        <w:spacing w:after="320"/>
        <w:ind w:firstLine="851"/>
        <w:jc w:val="both"/>
      </w:pPr>
    </w:p>
    <w:p w:rsidR="00017972" w:rsidRPr="00017972" w:rsidRDefault="00017972" w:rsidP="00CD36E3">
      <w:pPr>
        <w:pStyle w:val="1"/>
        <w:shd w:val="clear" w:color="auto" w:fill="auto"/>
        <w:spacing w:after="320"/>
        <w:ind w:firstLine="851"/>
        <w:jc w:val="both"/>
      </w:pPr>
    </w:p>
    <w:p w:rsidR="008E74AE" w:rsidRPr="00017972" w:rsidRDefault="008E74AE" w:rsidP="00017972">
      <w:pPr>
        <w:pStyle w:val="11"/>
        <w:keepNext/>
        <w:keepLines/>
        <w:shd w:val="clear" w:color="auto" w:fill="auto"/>
        <w:tabs>
          <w:tab w:val="left" w:pos="1024"/>
        </w:tabs>
        <w:ind w:left="851"/>
        <w:jc w:val="center"/>
      </w:pPr>
      <w:bookmarkStart w:id="4" w:name="bookmark12"/>
      <w:bookmarkStart w:id="5" w:name="bookmark13"/>
      <w:r w:rsidRPr="00017972">
        <w:t>Личностные, метапредметные и предметные результаты освоения коррекционно-развивающего курса</w:t>
      </w:r>
      <w:bookmarkEnd w:id="4"/>
      <w:bookmarkEnd w:id="5"/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t>В результате освоения курса коррекционно-развивающей области на уровне начального общего образования у обучающихся будут сформированы предметные, метапредметные и личностные универсальные учебные действия.</w:t>
      </w: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rPr>
          <w:b/>
          <w:bCs/>
          <w:i/>
          <w:iCs/>
        </w:rPr>
        <w:t>Личностные результаты</w:t>
      </w:r>
      <w:r w:rsidRPr="00017972">
        <w:rPr>
          <w:b/>
          <w:bCs/>
        </w:rPr>
        <w:t>:</w:t>
      </w:r>
    </w:p>
    <w:p w:rsidR="008E74AE" w:rsidRPr="00017972" w:rsidRDefault="008E74AE" w:rsidP="00CD36E3">
      <w:pPr>
        <w:pStyle w:val="1"/>
        <w:numPr>
          <w:ilvl w:val="0"/>
          <w:numId w:val="10"/>
        </w:numPr>
        <w:shd w:val="clear" w:color="auto" w:fill="auto"/>
        <w:tabs>
          <w:tab w:val="left" w:pos="1417"/>
          <w:tab w:val="left" w:pos="4056"/>
          <w:tab w:val="left" w:pos="6293"/>
        </w:tabs>
        <w:ind w:firstLine="851"/>
        <w:jc w:val="both"/>
      </w:pPr>
      <w:r w:rsidRPr="00017972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</w:t>
      </w:r>
      <w:r w:rsidRPr="00017972">
        <w:tab/>
        <w:t>принадлежности;</w:t>
      </w:r>
      <w:r w:rsidRPr="00017972">
        <w:tab/>
        <w:t>формирование ценностей</w:t>
      </w:r>
    </w:p>
    <w:p w:rsidR="008E74AE" w:rsidRPr="00017972" w:rsidRDefault="008E74AE" w:rsidP="00CD36E3">
      <w:pPr>
        <w:pStyle w:val="1"/>
        <w:shd w:val="clear" w:color="auto" w:fill="auto"/>
        <w:tabs>
          <w:tab w:val="left" w:pos="4056"/>
        </w:tabs>
        <w:ind w:firstLine="851"/>
        <w:jc w:val="both"/>
      </w:pPr>
      <w:r w:rsidRPr="00017972">
        <w:t>многонационального российского</w:t>
      </w:r>
      <w:r w:rsidRPr="00017972">
        <w:tab/>
        <w:t>общества; становление гуманистических и</w:t>
      </w: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t>демократических ценностных ориентаций;</w:t>
      </w:r>
    </w:p>
    <w:p w:rsidR="008E74AE" w:rsidRPr="00017972" w:rsidRDefault="008E74AE" w:rsidP="00CD36E3">
      <w:pPr>
        <w:pStyle w:val="1"/>
        <w:numPr>
          <w:ilvl w:val="0"/>
          <w:numId w:val="10"/>
        </w:numPr>
        <w:shd w:val="clear" w:color="auto" w:fill="auto"/>
        <w:tabs>
          <w:tab w:val="left" w:pos="1417"/>
        </w:tabs>
        <w:ind w:firstLine="851"/>
        <w:jc w:val="both"/>
      </w:pPr>
      <w:r w:rsidRPr="00017972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E74AE" w:rsidRPr="00017972" w:rsidRDefault="008E74AE" w:rsidP="00CD36E3">
      <w:pPr>
        <w:pStyle w:val="1"/>
        <w:numPr>
          <w:ilvl w:val="0"/>
          <w:numId w:val="10"/>
        </w:numPr>
        <w:shd w:val="clear" w:color="auto" w:fill="auto"/>
        <w:tabs>
          <w:tab w:val="left" w:pos="1417"/>
        </w:tabs>
        <w:ind w:firstLine="851"/>
        <w:jc w:val="both"/>
      </w:pPr>
      <w:r w:rsidRPr="00017972">
        <w:t>формирование уважительного отношения к иному мнению, истории и культуре других народов;</w:t>
      </w:r>
    </w:p>
    <w:p w:rsidR="008E74AE" w:rsidRPr="00017972" w:rsidRDefault="008E74AE" w:rsidP="00CD36E3">
      <w:pPr>
        <w:pStyle w:val="1"/>
        <w:numPr>
          <w:ilvl w:val="0"/>
          <w:numId w:val="10"/>
        </w:numPr>
        <w:shd w:val="clear" w:color="auto" w:fill="auto"/>
        <w:tabs>
          <w:tab w:val="left" w:pos="1417"/>
        </w:tabs>
        <w:ind w:firstLine="851"/>
        <w:jc w:val="both"/>
      </w:pPr>
      <w:r w:rsidRPr="00017972">
        <w:t>овладение начальными навыками адаптации в динамично изменяющемся и развивающемся мире;</w:t>
      </w:r>
    </w:p>
    <w:p w:rsidR="008E74AE" w:rsidRPr="00017972" w:rsidRDefault="008E74AE" w:rsidP="00CD36E3">
      <w:pPr>
        <w:pStyle w:val="1"/>
        <w:numPr>
          <w:ilvl w:val="0"/>
          <w:numId w:val="10"/>
        </w:numPr>
        <w:shd w:val="clear" w:color="auto" w:fill="auto"/>
        <w:tabs>
          <w:tab w:val="left" w:pos="1417"/>
        </w:tabs>
        <w:ind w:firstLine="851"/>
        <w:jc w:val="both"/>
      </w:pPr>
      <w:r w:rsidRPr="00017972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B1FCD" w:rsidRDefault="008E74AE" w:rsidP="00CD36E3">
      <w:pPr>
        <w:pStyle w:val="1"/>
        <w:numPr>
          <w:ilvl w:val="0"/>
          <w:numId w:val="10"/>
        </w:numPr>
        <w:shd w:val="clear" w:color="auto" w:fill="auto"/>
        <w:tabs>
          <w:tab w:val="left" w:pos="1417"/>
        </w:tabs>
        <w:ind w:firstLine="851"/>
        <w:jc w:val="both"/>
      </w:pPr>
      <w:r w:rsidRPr="00017972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E74AE" w:rsidRPr="00017972" w:rsidRDefault="00FB1FCD" w:rsidP="00CD36E3">
      <w:pPr>
        <w:pStyle w:val="1"/>
        <w:numPr>
          <w:ilvl w:val="0"/>
          <w:numId w:val="10"/>
        </w:numPr>
        <w:shd w:val="clear" w:color="auto" w:fill="auto"/>
        <w:tabs>
          <w:tab w:val="left" w:pos="1417"/>
        </w:tabs>
        <w:ind w:firstLine="851"/>
        <w:jc w:val="both"/>
      </w:pPr>
      <w:r>
        <w:t xml:space="preserve"> </w:t>
      </w:r>
      <w:r w:rsidR="008E74AE" w:rsidRPr="00017972">
        <w:t>формирование эстетических потребностей, ценностей и чувств;</w:t>
      </w:r>
    </w:p>
    <w:p w:rsidR="008E74AE" w:rsidRPr="00017972" w:rsidRDefault="008E74AE" w:rsidP="00CD36E3">
      <w:pPr>
        <w:pStyle w:val="1"/>
        <w:numPr>
          <w:ilvl w:val="0"/>
          <w:numId w:val="11"/>
        </w:numPr>
        <w:shd w:val="clear" w:color="auto" w:fill="auto"/>
        <w:tabs>
          <w:tab w:val="left" w:pos="1417"/>
        </w:tabs>
        <w:ind w:firstLine="851"/>
        <w:jc w:val="both"/>
      </w:pPr>
      <w:r w:rsidRPr="00017972">
        <w:t>развитие этических чувств, доброжелательности и эмоционально</w:t>
      </w:r>
      <w:r w:rsidR="00FB1FCD">
        <w:t xml:space="preserve"> </w:t>
      </w:r>
      <w:r w:rsidRPr="00017972">
        <w:softHyphen/>
      </w:r>
      <w:r w:rsidR="00FB1FCD">
        <w:t xml:space="preserve">- </w:t>
      </w:r>
      <w:r w:rsidRPr="00017972">
        <w:t>нравственной отзывчивости, понимания и сопереживания чувствам других людей;</w:t>
      </w:r>
    </w:p>
    <w:p w:rsidR="008E74AE" w:rsidRPr="00017972" w:rsidRDefault="008E74AE" w:rsidP="00CD36E3">
      <w:pPr>
        <w:pStyle w:val="1"/>
        <w:numPr>
          <w:ilvl w:val="0"/>
          <w:numId w:val="11"/>
        </w:numPr>
        <w:shd w:val="clear" w:color="auto" w:fill="auto"/>
        <w:tabs>
          <w:tab w:val="left" w:pos="1417"/>
        </w:tabs>
        <w:ind w:firstLine="851"/>
        <w:jc w:val="both"/>
      </w:pPr>
      <w:r w:rsidRPr="00017972"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E74AE" w:rsidRPr="00017972" w:rsidRDefault="008E74AE" w:rsidP="00CD36E3">
      <w:pPr>
        <w:pStyle w:val="1"/>
        <w:numPr>
          <w:ilvl w:val="0"/>
          <w:numId w:val="11"/>
        </w:numPr>
        <w:shd w:val="clear" w:color="auto" w:fill="auto"/>
        <w:tabs>
          <w:tab w:val="left" w:pos="1417"/>
        </w:tabs>
        <w:ind w:firstLine="851"/>
        <w:jc w:val="both"/>
      </w:pPr>
      <w:r w:rsidRPr="00017972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rPr>
          <w:b/>
          <w:bCs/>
          <w:i/>
          <w:iCs/>
        </w:rPr>
        <w:t>Метапредметные результаты:</w:t>
      </w:r>
    </w:p>
    <w:p w:rsidR="008E74AE" w:rsidRPr="00017972" w:rsidRDefault="008E74AE" w:rsidP="00CD36E3">
      <w:pPr>
        <w:pStyle w:val="1"/>
        <w:numPr>
          <w:ilvl w:val="0"/>
          <w:numId w:val="12"/>
        </w:numPr>
        <w:shd w:val="clear" w:color="auto" w:fill="auto"/>
        <w:tabs>
          <w:tab w:val="left" w:pos="1067"/>
        </w:tabs>
        <w:ind w:firstLine="851"/>
        <w:jc w:val="both"/>
      </w:pPr>
      <w:r w:rsidRPr="00017972">
        <w:t>овладение способностью принимать и сохранять цели и задачи учебной деятельности, поиска средств ее осуществления;</w:t>
      </w:r>
    </w:p>
    <w:p w:rsidR="008E74AE" w:rsidRPr="00017972" w:rsidRDefault="008E74AE" w:rsidP="00CD36E3">
      <w:pPr>
        <w:pStyle w:val="1"/>
        <w:numPr>
          <w:ilvl w:val="0"/>
          <w:numId w:val="12"/>
        </w:numPr>
        <w:shd w:val="clear" w:color="auto" w:fill="auto"/>
        <w:tabs>
          <w:tab w:val="left" w:pos="1081"/>
        </w:tabs>
        <w:ind w:firstLine="851"/>
        <w:jc w:val="both"/>
      </w:pPr>
      <w:r w:rsidRPr="00017972">
        <w:t>освоение способов решения проблем творческого и поискового характера;</w:t>
      </w:r>
    </w:p>
    <w:p w:rsidR="008E74AE" w:rsidRPr="00017972" w:rsidRDefault="008E74AE" w:rsidP="00CD36E3">
      <w:pPr>
        <w:pStyle w:val="1"/>
        <w:numPr>
          <w:ilvl w:val="0"/>
          <w:numId w:val="12"/>
        </w:numPr>
        <w:shd w:val="clear" w:color="auto" w:fill="auto"/>
        <w:tabs>
          <w:tab w:val="left" w:pos="1417"/>
        </w:tabs>
        <w:ind w:firstLine="851"/>
        <w:jc w:val="both"/>
      </w:pPr>
      <w:r w:rsidRPr="00017972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E74AE" w:rsidRPr="00017972" w:rsidRDefault="008E74AE" w:rsidP="00CD36E3">
      <w:pPr>
        <w:pStyle w:val="1"/>
        <w:numPr>
          <w:ilvl w:val="0"/>
          <w:numId w:val="12"/>
        </w:numPr>
        <w:shd w:val="clear" w:color="auto" w:fill="auto"/>
        <w:tabs>
          <w:tab w:val="left" w:pos="1417"/>
        </w:tabs>
        <w:ind w:firstLine="851"/>
        <w:jc w:val="both"/>
      </w:pPr>
      <w:r w:rsidRPr="00017972">
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8E74AE" w:rsidRPr="00017972" w:rsidRDefault="008E74AE" w:rsidP="00CD36E3">
      <w:pPr>
        <w:pStyle w:val="1"/>
        <w:numPr>
          <w:ilvl w:val="0"/>
          <w:numId w:val="12"/>
        </w:numPr>
        <w:shd w:val="clear" w:color="auto" w:fill="auto"/>
        <w:tabs>
          <w:tab w:val="left" w:pos="1417"/>
        </w:tabs>
        <w:ind w:firstLine="851"/>
        <w:jc w:val="both"/>
      </w:pPr>
      <w:r w:rsidRPr="00017972">
        <w:t>освоение начальных форм познавательной и личностной рефлексии;</w:t>
      </w:r>
    </w:p>
    <w:p w:rsidR="008E74AE" w:rsidRPr="00017972" w:rsidRDefault="008E74AE" w:rsidP="00CD36E3">
      <w:pPr>
        <w:pStyle w:val="1"/>
        <w:numPr>
          <w:ilvl w:val="0"/>
          <w:numId w:val="12"/>
        </w:numPr>
        <w:shd w:val="clear" w:color="auto" w:fill="auto"/>
        <w:tabs>
          <w:tab w:val="left" w:pos="1411"/>
        </w:tabs>
        <w:ind w:firstLine="851"/>
        <w:jc w:val="both"/>
      </w:pPr>
      <w:r w:rsidRPr="00017972"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E74AE" w:rsidRPr="00017972" w:rsidRDefault="008E74AE" w:rsidP="00CD36E3">
      <w:pPr>
        <w:pStyle w:val="1"/>
        <w:numPr>
          <w:ilvl w:val="0"/>
          <w:numId w:val="12"/>
        </w:numPr>
        <w:shd w:val="clear" w:color="auto" w:fill="auto"/>
        <w:tabs>
          <w:tab w:val="left" w:pos="1411"/>
        </w:tabs>
        <w:ind w:firstLine="851"/>
        <w:jc w:val="both"/>
      </w:pPr>
      <w:r w:rsidRPr="00017972"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8E74AE" w:rsidRPr="00017972" w:rsidRDefault="008E74AE" w:rsidP="00CD36E3">
      <w:pPr>
        <w:pStyle w:val="1"/>
        <w:numPr>
          <w:ilvl w:val="0"/>
          <w:numId w:val="12"/>
        </w:numPr>
        <w:shd w:val="clear" w:color="auto" w:fill="auto"/>
        <w:tabs>
          <w:tab w:val="left" w:pos="1411"/>
        </w:tabs>
        <w:ind w:firstLine="851"/>
        <w:jc w:val="both"/>
      </w:pPr>
      <w:r w:rsidRPr="00017972"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8E74AE" w:rsidRPr="00017972" w:rsidRDefault="008E74AE" w:rsidP="00CD36E3">
      <w:pPr>
        <w:pStyle w:val="1"/>
        <w:numPr>
          <w:ilvl w:val="0"/>
          <w:numId w:val="12"/>
        </w:numPr>
        <w:shd w:val="clear" w:color="auto" w:fill="auto"/>
        <w:tabs>
          <w:tab w:val="left" w:pos="1411"/>
        </w:tabs>
        <w:ind w:firstLine="851"/>
        <w:jc w:val="both"/>
      </w:pPr>
      <w:r w:rsidRPr="00017972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8E74AE" w:rsidRPr="00017972" w:rsidRDefault="008E74AE" w:rsidP="00CD36E3">
      <w:pPr>
        <w:pStyle w:val="1"/>
        <w:numPr>
          <w:ilvl w:val="0"/>
          <w:numId w:val="12"/>
        </w:numPr>
        <w:shd w:val="clear" w:color="auto" w:fill="auto"/>
        <w:tabs>
          <w:tab w:val="left" w:pos="1411"/>
        </w:tabs>
        <w:ind w:firstLine="851"/>
        <w:jc w:val="both"/>
      </w:pPr>
      <w:r w:rsidRPr="00017972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</w:t>
      </w:r>
      <w:r w:rsidRPr="00017972">
        <w:softHyphen/>
      </w:r>
      <w:r w:rsidR="00FB1FCD">
        <w:t xml:space="preserve"> - </w:t>
      </w:r>
      <w:r w:rsidRPr="00017972">
        <w:t>следственных связей, построения рассуждений, отнесения к известным понятиям;</w:t>
      </w:r>
    </w:p>
    <w:p w:rsidR="008E74AE" w:rsidRPr="00017972" w:rsidRDefault="008E74AE" w:rsidP="00CD36E3">
      <w:pPr>
        <w:pStyle w:val="1"/>
        <w:numPr>
          <w:ilvl w:val="0"/>
          <w:numId w:val="12"/>
        </w:numPr>
        <w:shd w:val="clear" w:color="auto" w:fill="auto"/>
        <w:tabs>
          <w:tab w:val="left" w:pos="1411"/>
        </w:tabs>
        <w:ind w:firstLine="851"/>
        <w:jc w:val="both"/>
      </w:pPr>
      <w:r w:rsidRPr="00017972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E74AE" w:rsidRPr="00017972" w:rsidRDefault="008E74AE" w:rsidP="00CD36E3">
      <w:pPr>
        <w:pStyle w:val="1"/>
        <w:numPr>
          <w:ilvl w:val="0"/>
          <w:numId w:val="12"/>
        </w:numPr>
        <w:shd w:val="clear" w:color="auto" w:fill="auto"/>
        <w:tabs>
          <w:tab w:val="left" w:pos="1411"/>
        </w:tabs>
        <w:ind w:firstLine="851"/>
        <w:jc w:val="both"/>
      </w:pPr>
      <w:r w:rsidRPr="00017972"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E74AE" w:rsidRPr="00017972" w:rsidRDefault="008E74AE" w:rsidP="00CD36E3">
      <w:pPr>
        <w:pStyle w:val="1"/>
        <w:numPr>
          <w:ilvl w:val="0"/>
          <w:numId w:val="12"/>
        </w:numPr>
        <w:shd w:val="clear" w:color="auto" w:fill="auto"/>
        <w:tabs>
          <w:tab w:val="left" w:pos="1411"/>
        </w:tabs>
        <w:ind w:firstLine="851"/>
        <w:jc w:val="both"/>
      </w:pPr>
      <w:r w:rsidRPr="00017972">
        <w:t>готовность конструктивно разрешать конфликты посредством учета интересов сторон и сотрудничества;</w:t>
      </w:r>
    </w:p>
    <w:p w:rsidR="008E74AE" w:rsidRPr="00017972" w:rsidRDefault="008E74AE" w:rsidP="00CD36E3">
      <w:pPr>
        <w:pStyle w:val="1"/>
        <w:numPr>
          <w:ilvl w:val="0"/>
          <w:numId w:val="12"/>
        </w:numPr>
        <w:shd w:val="clear" w:color="auto" w:fill="auto"/>
        <w:tabs>
          <w:tab w:val="left" w:pos="1411"/>
        </w:tabs>
        <w:ind w:firstLine="851"/>
        <w:jc w:val="both"/>
      </w:pPr>
      <w:r w:rsidRPr="00017972"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8E74AE" w:rsidRPr="00017972" w:rsidRDefault="008E74AE" w:rsidP="00CD36E3">
      <w:pPr>
        <w:pStyle w:val="1"/>
        <w:numPr>
          <w:ilvl w:val="0"/>
          <w:numId w:val="12"/>
        </w:numPr>
        <w:shd w:val="clear" w:color="auto" w:fill="auto"/>
        <w:tabs>
          <w:tab w:val="left" w:pos="1411"/>
        </w:tabs>
        <w:ind w:firstLine="851"/>
        <w:jc w:val="both"/>
      </w:pPr>
      <w:r w:rsidRPr="00017972"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8E74AE" w:rsidRPr="00017972" w:rsidRDefault="008E74AE" w:rsidP="00CD36E3">
      <w:pPr>
        <w:pStyle w:val="1"/>
        <w:numPr>
          <w:ilvl w:val="0"/>
          <w:numId w:val="12"/>
        </w:numPr>
        <w:shd w:val="clear" w:color="auto" w:fill="auto"/>
        <w:tabs>
          <w:tab w:val="left" w:pos="1411"/>
        </w:tabs>
        <w:ind w:firstLine="851"/>
        <w:jc w:val="both"/>
      </w:pPr>
      <w:r w:rsidRPr="00017972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rPr>
          <w:b/>
          <w:bCs/>
          <w:i/>
          <w:iCs/>
        </w:rPr>
        <w:t>Предметные результаты:</w:t>
      </w:r>
    </w:p>
    <w:p w:rsidR="008E74AE" w:rsidRPr="00017972" w:rsidRDefault="008E74AE" w:rsidP="00CD36E3">
      <w:pPr>
        <w:pStyle w:val="1"/>
        <w:numPr>
          <w:ilvl w:val="0"/>
          <w:numId w:val="13"/>
        </w:numPr>
        <w:shd w:val="clear" w:color="auto" w:fill="auto"/>
        <w:tabs>
          <w:tab w:val="left" w:pos="1411"/>
        </w:tabs>
        <w:ind w:firstLine="851"/>
        <w:jc w:val="both"/>
      </w:pPr>
      <w:r w:rsidRPr="00017972">
        <w:t>отсутствие дефектов звукопроизношения и умение различать правильное и неправильное произнесение звука;</w:t>
      </w:r>
    </w:p>
    <w:p w:rsidR="008E74AE" w:rsidRPr="00017972" w:rsidRDefault="008E74AE" w:rsidP="00CD36E3">
      <w:pPr>
        <w:pStyle w:val="1"/>
        <w:numPr>
          <w:ilvl w:val="0"/>
          <w:numId w:val="13"/>
        </w:numPr>
        <w:shd w:val="clear" w:color="auto" w:fill="auto"/>
        <w:tabs>
          <w:tab w:val="left" w:pos="1411"/>
        </w:tabs>
        <w:ind w:firstLine="851"/>
        <w:jc w:val="both"/>
      </w:pPr>
      <w:r w:rsidRPr="00017972">
        <w:t>умение правильно воспроизводить различной сложности звуко-слоговую структуру слов как изолированных, так и в условиях контекста;</w:t>
      </w:r>
    </w:p>
    <w:p w:rsidR="008E74AE" w:rsidRPr="00017972" w:rsidRDefault="008E74AE" w:rsidP="00CD36E3">
      <w:pPr>
        <w:pStyle w:val="1"/>
        <w:numPr>
          <w:ilvl w:val="0"/>
          <w:numId w:val="13"/>
        </w:numPr>
        <w:shd w:val="clear" w:color="auto" w:fill="auto"/>
        <w:tabs>
          <w:tab w:val="left" w:pos="1411"/>
        </w:tabs>
        <w:ind w:firstLine="851"/>
        <w:jc w:val="both"/>
      </w:pPr>
      <w:r w:rsidRPr="00017972">
        <w:t>правильное восприятие, дифференциация, осознание и адекватное</w:t>
      </w: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t>использование интонационных средств выразительной четкой речи;</w:t>
      </w:r>
    </w:p>
    <w:p w:rsidR="008E74AE" w:rsidRPr="00017972" w:rsidRDefault="008E74AE" w:rsidP="00CD36E3">
      <w:pPr>
        <w:pStyle w:val="1"/>
        <w:numPr>
          <w:ilvl w:val="0"/>
          <w:numId w:val="13"/>
        </w:numPr>
        <w:shd w:val="clear" w:color="auto" w:fill="auto"/>
        <w:tabs>
          <w:tab w:val="left" w:pos="1411"/>
        </w:tabs>
        <w:ind w:firstLine="851"/>
        <w:jc w:val="both"/>
      </w:pPr>
      <w:r w:rsidRPr="00017972">
        <w:t>умение произвольно изменять основные акустические характеристики</w:t>
      </w: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t>голоса;</w:t>
      </w:r>
    </w:p>
    <w:p w:rsidR="008E74AE" w:rsidRPr="00017972" w:rsidRDefault="008E74AE" w:rsidP="00CD36E3">
      <w:pPr>
        <w:pStyle w:val="1"/>
        <w:numPr>
          <w:ilvl w:val="0"/>
          <w:numId w:val="13"/>
        </w:numPr>
        <w:shd w:val="clear" w:color="auto" w:fill="auto"/>
        <w:tabs>
          <w:tab w:val="left" w:pos="1411"/>
        </w:tabs>
        <w:ind w:firstLine="851"/>
        <w:jc w:val="both"/>
      </w:pPr>
      <w:r w:rsidRPr="00017972">
        <w:t>умение правильно осуществлять членение речевого потока посредством пауз, логического ударения, интонационной интенсивности;</w:t>
      </w:r>
    </w:p>
    <w:p w:rsidR="008E74AE" w:rsidRPr="00017972" w:rsidRDefault="008E74AE" w:rsidP="00CD36E3">
      <w:pPr>
        <w:pStyle w:val="1"/>
        <w:numPr>
          <w:ilvl w:val="0"/>
          <w:numId w:val="13"/>
        </w:numPr>
        <w:shd w:val="clear" w:color="auto" w:fill="auto"/>
        <w:tabs>
          <w:tab w:val="left" w:pos="1411"/>
        </w:tabs>
        <w:ind w:firstLine="851"/>
        <w:jc w:val="both"/>
      </w:pPr>
      <w:r w:rsidRPr="00017972">
        <w:t>минимизация фонологического дефицита (умение дифференцировать на слух и в произношении звуки, близкие по артикуляторно-акустическим признакам);</w:t>
      </w:r>
    </w:p>
    <w:p w:rsidR="008E74AE" w:rsidRPr="00017972" w:rsidRDefault="008E74AE" w:rsidP="00CD36E3">
      <w:pPr>
        <w:pStyle w:val="1"/>
        <w:numPr>
          <w:ilvl w:val="0"/>
          <w:numId w:val="13"/>
        </w:numPr>
        <w:shd w:val="clear" w:color="auto" w:fill="auto"/>
        <w:tabs>
          <w:tab w:val="left" w:pos="1411"/>
        </w:tabs>
        <w:ind w:firstLine="851"/>
        <w:jc w:val="both"/>
      </w:pPr>
      <w:r w:rsidRPr="00017972">
        <w:t>умение осуществлять операции языкового анализа и синтеза на уровне предложения и слова;</w:t>
      </w:r>
    </w:p>
    <w:p w:rsidR="008E74AE" w:rsidRPr="00017972" w:rsidRDefault="008E74AE" w:rsidP="00CD36E3">
      <w:pPr>
        <w:pStyle w:val="1"/>
        <w:numPr>
          <w:ilvl w:val="0"/>
          <w:numId w:val="13"/>
        </w:numPr>
        <w:shd w:val="clear" w:color="auto" w:fill="auto"/>
        <w:tabs>
          <w:tab w:val="left" w:pos="1433"/>
        </w:tabs>
        <w:ind w:firstLine="851"/>
        <w:jc w:val="both"/>
      </w:pPr>
      <w:r w:rsidRPr="00017972">
        <w:t>практическое владение основными закономерностями грамматического и лексического строя речи;</w:t>
      </w:r>
    </w:p>
    <w:p w:rsidR="008E74AE" w:rsidRPr="00017972" w:rsidRDefault="008E74AE" w:rsidP="00CD36E3">
      <w:pPr>
        <w:pStyle w:val="1"/>
        <w:numPr>
          <w:ilvl w:val="0"/>
          <w:numId w:val="13"/>
        </w:numPr>
        <w:shd w:val="clear" w:color="auto" w:fill="auto"/>
        <w:tabs>
          <w:tab w:val="left" w:pos="1433"/>
        </w:tabs>
        <w:ind w:firstLine="851"/>
        <w:jc w:val="both"/>
      </w:pPr>
      <w:r w:rsidRPr="00017972">
        <w:t>сформированность лексической системности;</w:t>
      </w:r>
    </w:p>
    <w:p w:rsidR="008E74AE" w:rsidRPr="00017972" w:rsidRDefault="008E74AE" w:rsidP="00CD36E3">
      <w:pPr>
        <w:pStyle w:val="1"/>
        <w:numPr>
          <w:ilvl w:val="0"/>
          <w:numId w:val="13"/>
        </w:numPr>
        <w:shd w:val="clear" w:color="auto" w:fill="auto"/>
        <w:tabs>
          <w:tab w:val="left" w:pos="1433"/>
        </w:tabs>
        <w:ind w:firstLine="851"/>
        <w:jc w:val="both"/>
      </w:pPr>
      <w:r w:rsidRPr="00017972">
        <w:t>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</w:r>
    </w:p>
    <w:p w:rsidR="008E74AE" w:rsidRPr="00017972" w:rsidRDefault="008E74AE" w:rsidP="00CD36E3">
      <w:pPr>
        <w:pStyle w:val="1"/>
        <w:numPr>
          <w:ilvl w:val="0"/>
          <w:numId w:val="13"/>
        </w:numPr>
        <w:shd w:val="clear" w:color="auto" w:fill="auto"/>
        <w:tabs>
          <w:tab w:val="left" w:pos="1433"/>
        </w:tabs>
        <w:ind w:firstLine="851"/>
        <w:jc w:val="both"/>
      </w:pPr>
      <w:r w:rsidRPr="00017972">
        <w:t>овладение синтаксическими конструкциями различной сложности и их использование;</w:t>
      </w:r>
    </w:p>
    <w:p w:rsidR="008E74AE" w:rsidRPr="00017972" w:rsidRDefault="008E74AE" w:rsidP="00CD36E3">
      <w:pPr>
        <w:pStyle w:val="1"/>
        <w:numPr>
          <w:ilvl w:val="0"/>
          <w:numId w:val="13"/>
        </w:numPr>
        <w:shd w:val="clear" w:color="auto" w:fill="auto"/>
        <w:tabs>
          <w:tab w:val="left" w:pos="1433"/>
        </w:tabs>
        <w:ind w:firstLine="851"/>
        <w:jc w:val="both"/>
      </w:pPr>
      <w:r w:rsidRPr="00017972">
        <w:t>владение связной речью, соответствующей законам логики, грамматики, композиции, выполняющей коммуникативную функцию;</w:t>
      </w:r>
    </w:p>
    <w:p w:rsidR="008E74AE" w:rsidRPr="00017972" w:rsidRDefault="008E74AE" w:rsidP="00CD36E3">
      <w:pPr>
        <w:pStyle w:val="1"/>
        <w:numPr>
          <w:ilvl w:val="0"/>
          <w:numId w:val="13"/>
        </w:numPr>
        <w:shd w:val="clear" w:color="auto" w:fill="auto"/>
        <w:tabs>
          <w:tab w:val="left" w:pos="1433"/>
        </w:tabs>
        <w:ind w:firstLine="851"/>
        <w:jc w:val="both"/>
      </w:pPr>
      <w:r w:rsidRPr="00017972">
        <w:t>сформированность языковых операций, необходимых для овладения чтением и письмом;</w:t>
      </w:r>
    </w:p>
    <w:p w:rsidR="008E74AE" w:rsidRPr="00017972" w:rsidRDefault="008E74AE" w:rsidP="00CD36E3">
      <w:pPr>
        <w:pStyle w:val="1"/>
        <w:numPr>
          <w:ilvl w:val="0"/>
          <w:numId w:val="13"/>
        </w:numPr>
        <w:shd w:val="clear" w:color="auto" w:fill="auto"/>
        <w:tabs>
          <w:tab w:val="left" w:pos="1433"/>
          <w:tab w:val="left" w:pos="7402"/>
        </w:tabs>
        <w:ind w:firstLine="851"/>
        <w:jc w:val="both"/>
      </w:pPr>
      <w:r w:rsidRPr="00017972">
        <w:t>сформированность психофизиологического,</w:t>
      </w:r>
      <w:r w:rsidRPr="00017972">
        <w:tab/>
        <w:t>психологического,</w:t>
      </w: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t>лингвистического уровней, обеспечивающих овладение чтением и письмом;</w:t>
      </w:r>
    </w:p>
    <w:p w:rsidR="008E74AE" w:rsidRPr="00017972" w:rsidRDefault="008E74AE" w:rsidP="00CD36E3">
      <w:pPr>
        <w:pStyle w:val="1"/>
        <w:numPr>
          <w:ilvl w:val="0"/>
          <w:numId w:val="13"/>
        </w:numPr>
        <w:shd w:val="clear" w:color="auto" w:fill="auto"/>
        <w:tabs>
          <w:tab w:val="left" w:pos="1433"/>
        </w:tabs>
        <w:ind w:firstLine="851"/>
        <w:jc w:val="both"/>
      </w:pPr>
      <w:r w:rsidRPr="00017972">
        <w:t>владение письменной формой коммуникации (техническими и смысловыми компонентами чтения и письма);</w:t>
      </w:r>
    </w:p>
    <w:p w:rsidR="008E74AE" w:rsidRPr="00017972" w:rsidRDefault="008E74AE" w:rsidP="00CD36E3">
      <w:pPr>
        <w:pStyle w:val="1"/>
        <w:numPr>
          <w:ilvl w:val="0"/>
          <w:numId w:val="13"/>
        </w:numPr>
        <w:shd w:val="clear" w:color="auto" w:fill="auto"/>
        <w:tabs>
          <w:tab w:val="left" w:pos="1433"/>
        </w:tabs>
        <w:spacing w:after="260"/>
        <w:ind w:firstLine="851"/>
        <w:jc w:val="both"/>
      </w:pPr>
      <w:r w:rsidRPr="00017972">
        <w:t>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t xml:space="preserve">К концу </w:t>
      </w:r>
      <w:r w:rsidRPr="00017972">
        <w:rPr>
          <w:b/>
          <w:bCs/>
        </w:rPr>
        <w:t xml:space="preserve">первого </w:t>
      </w:r>
      <w:r w:rsidRPr="00017972">
        <w:t>года коррекционной работы</w:t>
      </w:r>
      <w:r w:rsidRPr="00017972">
        <w:rPr>
          <w:b/>
          <w:bCs/>
          <w:i/>
          <w:iCs/>
        </w:rPr>
        <w:t>обучающиеся должны знать: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851"/>
        <w:jc w:val="both"/>
      </w:pPr>
      <w:r w:rsidRPr="00017972">
        <w:t>строение артикуляционного аппарата;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851"/>
        <w:jc w:val="both"/>
      </w:pPr>
      <w:r w:rsidRPr="00017972">
        <w:t>акустико-артикуляционные различия и сходства звуков;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spacing w:line="262" w:lineRule="auto"/>
        <w:ind w:firstLine="851"/>
        <w:jc w:val="both"/>
      </w:pPr>
      <w:r w:rsidRPr="00017972">
        <w:t>значение правильного дыхания;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851"/>
        <w:jc w:val="both"/>
      </w:pPr>
      <w:r w:rsidRPr="00017972">
        <w:t>основные грамматические термины: речь, предложение, словосочетание, слово, слог, ударение, гласные и согласные звуки, звонкие и глухие согласные звуки, твердые и мягкие согласные звуки.</w:t>
      </w:r>
    </w:p>
    <w:p w:rsidR="008E74AE" w:rsidRPr="00017972" w:rsidRDefault="008E74AE" w:rsidP="00CD36E3">
      <w:pPr>
        <w:pStyle w:val="1"/>
        <w:shd w:val="clear" w:color="auto" w:fill="auto"/>
        <w:ind w:left="1920" w:firstLine="851"/>
        <w:jc w:val="both"/>
      </w:pPr>
      <w:r w:rsidRPr="00017972">
        <w:rPr>
          <w:b/>
          <w:bCs/>
          <w:i/>
          <w:iCs/>
        </w:rPr>
        <w:t>Обучающиеся должны уметь: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spacing w:line="262" w:lineRule="auto"/>
        <w:ind w:firstLine="851"/>
        <w:jc w:val="both"/>
      </w:pPr>
      <w:r w:rsidRPr="00017972">
        <w:t>чётко произносить все звуки русского языка в речевом потоке;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spacing w:line="262" w:lineRule="auto"/>
        <w:ind w:firstLine="851"/>
        <w:jc w:val="both"/>
      </w:pPr>
      <w:r w:rsidRPr="00017972">
        <w:t>называть отличия гласных и согласных звуков;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spacing w:line="262" w:lineRule="auto"/>
        <w:ind w:firstLine="851"/>
        <w:jc w:val="both"/>
      </w:pPr>
      <w:r w:rsidRPr="00017972">
        <w:t>правильно обозначать звуки буквами;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851"/>
        <w:jc w:val="both"/>
      </w:pPr>
      <w:r w:rsidRPr="00017972">
        <w:t>дифференцировать звуки, имеющие тонкие акустико-артикуляционные отличия, правильно обозначать их на письме;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spacing w:line="264" w:lineRule="auto"/>
        <w:ind w:firstLine="851"/>
        <w:jc w:val="both"/>
      </w:pPr>
      <w:r w:rsidRPr="00017972">
        <w:t>выполнять звуко-буквенный анализ несложных слов;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spacing w:line="264" w:lineRule="auto"/>
        <w:ind w:firstLine="851"/>
        <w:jc w:val="both"/>
      </w:pPr>
      <w:r w:rsidRPr="00017972">
        <w:t>определять место ударения в слове;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spacing w:after="260" w:line="252" w:lineRule="auto"/>
        <w:ind w:firstLine="851"/>
        <w:jc w:val="both"/>
      </w:pPr>
      <w:r w:rsidRPr="00017972">
        <w:t>правильно обозначать на письме буквы, имеющие оптико-механическое сходство.</w:t>
      </w: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t xml:space="preserve">К концу </w:t>
      </w:r>
      <w:r w:rsidRPr="00017972">
        <w:rPr>
          <w:b/>
          <w:bCs/>
        </w:rPr>
        <w:t xml:space="preserve">второго </w:t>
      </w:r>
      <w:r w:rsidRPr="00017972">
        <w:t>года коррекционной работы</w:t>
      </w:r>
      <w:r w:rsidRPr="00017972">
        <w:rPr>
          <w:b/>
          <w:bCs/>
          <w:i/>
          <w:iCs/>
        </w:rPr>
        <w:t>обучающиеся должны знать: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spacing w:line="259" w:lineRule="auto"/>
        <w:ind w:firstLine="851"/>
        <w:jc w:val="both"/>
      </w:pPr>
      <w:r w:rsidRPr="00017972">
        <w:t>значения многих лексических единиц (синонимы, антонимы, омонимы);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spacing w:line="259" w:lineRule="auto"/>
        <w:ind w:firstLine="851"/>
        <w:jc w:val="both"/>
      </w:pPr>
      <w:r w:rsidRPr="00017972">
        <w:t>правила связи слов в предложении;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851"/>
        <w:jc w:val="both"/>
      </w:pPr>
      <w:r w:rsidRPr="00017972">
        <w:t>основные грамматические термины: корень слова, суффикс, приставка, окончание;</w:t>
      </w:r>
    </w:p>
    <w:p w:rsidR="008E74AE" w:rsidRPr="00017972" w:rsidRDefault="008E74AE" w:rsidP="00CD36E3">
      <w:pPr>
        <w:pStyle w:val="1"/>
        <w:shd w:val="clear" w:color="auto" w:fill="auto"/>
        <w:ind w:left="1860" w:firstLine="851"/>
        <w:jc w:val="both"/>
      </w:pPr>
      <w:r w:rsidRPr="00017972">
        <w:rPr>
          <w:b/>
          <w:bCs/>
          <w:i/>
          <w:iCs/>
        </w:rPr>
        <w:t>Обучающиеся должны уметь: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spacing w:line="259" w:lineRule="auto"/>
        <w:ind w:firstLine="851"/>
        <w:jc w:val="both"/>
      </w:pPr>
      <w:r w:rsidRPr="00017972">
        <w:t>быстро находить нужное слово из заданных слов;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spacing w:line="259" w:lineRule="auto"/>
        <w:ind w:firstLine="851"/>
        <w:jc w:val="both"/>
      </w:pPr>
      <w:r w:rsidRPr="00017972">
        <w:t>наиболее точно выражать мысль;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spacing w:line="259" w:lineRule="auto"/>
        <w:ind w:firstLine="851"/>
        <w:jc w:val="both"/>
      </w:pPr>
      <w:r w:rsidRPr="00017972">
        <w:t>пользоваться различными способами словообразования и словоизменения;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spacing w:line="259" w:lineRule="auto"/>
        <w:ind w:firstLine="851"/>
        <w:jc w:val="both"/>
      </w:pPr>
      <w:r w:rsidRPr="00017972">
        <w:t>осмысленно воспринимать слова в речи, уметь уточнять их значение;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spacing w:line="259" w:lineRule="auto"/>
        <w:ind w:firstLine="851"/>
        <w:jc w:val="both"/>
      </w:pPr>
      <w:r w:rsidRPr="00017972">
        <w:t>анализировать речь на уровне текста, предложения;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spacing w:line="259" w:lineRule="auto"/>
        <w:ind w:firstLine="851"/>
        <w:jc w:val="both"/>
      </w:pPr>
      <w:r w:rsidRPr="00017972">
        <w:t>пользоваться различными частями речи при составлении предложения;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spacing w:line="259" w:lineRule="auto"/>
        <w:ind w:firstLine="851"/>
        <w:jc w:val="both"/>
      </w:pPr>
      <w:r w:rsidRPr="00017972">
        <w:t>составлять текст на определенную тему;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851"/>
        <w:jc w:val="both"/>
      </w:pPr>
      <w:r w:rsidRPr="00017972">
        <w:t>использовать в речи предложения усложнённых синтаксических конструкций.</w:t>
      </w: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t xml:space="preserve">К концу </w:t>
      </w:r>
      <w:r w:rsidRPr="00017972">
        <w:rPr>
          <w:b/>
          <w:bCs/>
        </w:rPr>
        <w:t xml:space="preserve">третьего </w:t>
      </w:r>
      <w:r w:rsidRPr="00017972">
        <w:t xml:space="preserve">года коррекционной работы, </w:t>
      </w:r>
      <w:r w:rsidRPr="00017972">
        <w:rPr>
          <w:b/>
          <w:bCs/>
          <w:i/>
          <w:iCs/>
        </w:rPr>
        <w:t>обучающиеся должны знать: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851"/>
        <w:jc w:val="both"/>
      </w:pPr>
      <w:r w:rsidRPr="00017972">
        <w:t>значения многих лексических единиц (синонимы, антонимы, омонимы);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851"/>
        <w:jc w:val="both"/>
      </w:pPr>
      <w:r w:rsidRPr="00017972">
        <w:t>правила связи слов в предложении;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spacing w:line="233" w:lineRule="auto"/>
        <w:ind w:firstLine="851"/>
        <w:jc w:val="both"/>
      </w:pPr>
      <w:r w:rsidRPr="00017972">
        <w:t>основные грамматические термины: корень слова, суффикс, приставка, окончание;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851"/>
        <w:jc w:val="both"/>
      </w:pPr>
      <w:r w:rsidRPr="00017972">
        <w:t>части речи (имя существительное, глагол, прилагательное, предлог).</w:t>
      </w:r>
    </w:p>
    <w:p w:rsidR="008E74AE" w:rsidRPr="00017972" w:rsidRDefault="008E74AE" w:rsidP="00CD36E3">
      <w:pPr>
        <w:pStyle w:val="1"/>
        <w:shd w:val="clear" w:color="auto" w:fill="auto"/>
        <w:ind w:left="1880" w:firstLine="851"/>
        <w:jc w:val="both"/>
      </w:pPr>
      <w:r w:rsidRPr="00017972">
        <w:rPr>
          <w:b/>
          <w:bCs/>
          <w:i/>
          <w:iCs/>
        </w:rPr>
        <w:t>Обучающиеся должны уметь: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851"/>
        <w:jc w:val="both"/>
      </w:pPr>
      <w:r w:rsidRPr="00017972">
        <w:t>быстро находить нужное слово из заданных слов;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851"/>
        <w:jc w:val="both"/>
      </w:pPr>
      <w:r w:rsidRPr="00017972">
        <w:t>наиболее точно выражать мысль;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851"/>
        <w:jc w:val="both"/>
      </w:pPr>
      <w:r w:rsidRPr="00017972">
        <w:t>определять морфемный состав слова;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851"/>
        <w:jc w:val="both"/>
      </w:pPr>
      <w:r w:rsidRPr="00017972">
        <w:t>пользоваться различными способами словообразования и словоизменения;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851"/>
        <w:jc w:val="both"/>
      </w:pPr>
      <w:r w:rsidRPr="00017972">
        <w:t>осмысленно воспринимать слова в речи, уметь уточнять их значение;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851"/>
        <w:jc w:val="both"/>
      </w:pPr>
      <w:r w:rsidRPr="00017972">
        <w:t>анализировать речь на уровне текста, предложения;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851"/>
        <w:jc w:val="both"/>
      </w:pPr>
      <w:r w:rsidRPr="00017972">
        <w:t>пользоваться различными частями речи при составлении предложения;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851"/>
        <w:jc w:val="both"/>
      </w:pPr>
      <w:r w:rsidRPr="00017972">
        <w:t>составлять текст на определенную тему;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spacing w:after="260"/>
        <w:ind w:firstLine="851"/>
        <w:jc w:val="both"/>
      </w:pPr>
      <w:r w:rsidRPr="00017972">
        <w:t>использовать в речи предложения усложнённых синтаксических конструкций.</w:t>
      </w: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t xml:space="preserve">К концу </w:t>
      </w:r>
      <w:r w:rsidRPr="00017972">
        <w:rPr>
          <w:b/>
          <w:bCs/>
        </w:rPr>
        <w:t xml:space="preserve">четвертого </w:t>
      </w:r>
      <w:r w:rsidRPr="00017972">
        <w:t>года коррекционной работы</w:t>
      </w:r>
      <w:r w:rsidRPr="00017972">
        <w:rPr>
          <w:b/>
          <w:bCs/>
          <w:i/>
          <w:iCs/>
        </w:rPr>
        <w:t>обучающиеся должны знать: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851"/>
        <w:jc w:val="both"/>
      </w:pPr>
      <w:r w:rsidRPr="00017972">
        <w:t>значения многих лексических единиц (синонимы, антонимы, омонимы);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851"/>
        <w:jc w:val="both"/>
      </w:pPr>
      <w:r w:rsidRPr="00017972">
        <w:t>правила связи слов в предложении;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spacing w:line="233" w:lineRule="auto"/>
        <w:ind w:firstLine="851"/>
        <w:jc w:val="both"/>
      </w:pPr>
      <w:r w:rsidRPr="00017972">
        <w:t>основные грамматические термины: корень слова, суффикс, приставка, окончание;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851"/>
        <w:jc w:val="both"/>
      </w:pPr>
      <w:r w:rsidRPr="00017972">
        <w:t>части речи (имя существительное, глагол, прилагательное, предлог).</w:t>
      </w:r>
    </w:p>
    <w:p w:rsidR="008E74AE" w:rsidRPr="00017972" w:rsidRDefault="008E74AE" w:rsidP="00CD36E3">
      <w:pPr>
        <w:pStyle w:val="1"/>
        <w:shd w:val="clear" w:color="auto" w:fill="auto"/>
        <w:ind w:left="1880" w:firstLine="851"/>
        <w:jc w:val="both"/>
      </w:pPr>
      <w:r w:rsidRPr="00017972">
        <w:rPr>
          <w:b/>
          <w:bCs/>
          <w:i/>
          <w:iCs/>
        </w:rPr>
        <w:t>Обучающиеся должны уметь: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851"/>
        <w:jc w:val="both"/>
      </w:pPr>
      <w:r w:rsidRPr="00017972">
        <w:t>быстро находить нужное слово из заданных слов;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851"/>
        <w:jc w:val="both"/>
      </w:pPr>
      <w:r w:rsidRPr="00017972">
        <w:t>наиболее точно выражать мысль;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851"/>
        <w:jc w:val="both"/>
      </w:pPr>
      <w:r w:rsidRPr="00017972">
        <w:t>пользоваться различными способами словообразования и словоизменения;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851"/>
        <w:jc w:val="both"/>
      </w:pPr>
      <w:r w:rsidRPr="00017972">
        <w:t>осмысленно воспринимать слова в речи, уметь уточнять их значение;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851"/>
        <w:jc w:val="both"/>
      </w:pPr>
      <w:r w:rsidRPr="00017972">
        <w:t>анализировать речь на уровне текста, предложения;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851"/>
        <w:jc w:val="both"/>
      </w:pPr>
      <w:r w:rsidRPr="00017972">
        <w:t>пользоваться различными частями речи при составлении предложения;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851"/>
        <w:jc w:val="both"/>
      </w:pPr>
      <w:r w:rsidRPr="00017972">
        <w:t>составлять текст на определенную тему;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spacing w:after="260"/>
        <w:ind w:firstLine="851"/>
        <w:jc w:val="both"/>
      </w:pPr>
      <w:r w:rsidRPr="00017972">
        <w:t>использовать в речи предложения усложнённых синтаксических конструкций.</w:t>
      </w: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rPr>
          <w:b/>
          <w:bCs/>
          <w:i/>
          <w:iCs/>
          <w:color w:val="00000A"/>
        </w:rPr>
        <w:t>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образования.</w:t>
      </w:r>
    </w:p>
    <w:p w:rsidR="008E74AE" w:rsidRPr="00017972" w:rsidRDefault="008E74AE" w:rsidP="00CD36E3">
      <w:pPr>
        <w:pStyle w:val="1"/>
        <w:shd w:val="clear" w:color="auto" w:fill="auto"/>
        <w:spacing w:after="320"/>
        <w:ind w:firstLine="851"/>
        <w:jc w:val="both"/>
      </w:pPr>
      <w:r w:rsidRPr="00017972">
        <w:t>Достижение уровня речевого развития, оптимального для обучающегося при реализации вариативных форм логопедического воздействия (подгрупповые, индивидуальные логопедические занятия) с сохранением базового объема знаний и умений в области общеобразовательной подготовки.</w:t>
      </w:r>
    </w:p>
    <w:p w:rsidR="008E74AE" w:rsidRPr="00017972" w:rsidRDefault="008E74AE" w:rsidP="00017972">
      <w:pPr>
        <w:pStyle w:val="11"/>
        <w:keepNext/>
        <w:keepLines/>
        <w:shd w:val="clear" w:color="auto" w:fill="auto"/>
        <w:tabs>
          <w:tab w:val="left" w:pos="978"/>
        </w:tabs>
        <w:ind w:left="851"/>
        <w:jc w:val="both"/>
      </w:pPr>
      <w:bookmarkStart w:id="6" w:name="bookmark14"/>
      <w:bookmarkStart w:id="7" w:name="bookmark15"/>
      <w:r w:rsidRPr="00017972">
        <w:t>Содержание коррекционно-развивающего курса</w:t>
      </w:r>
      <w:bookmarkEnd w:id="6"/>
      <w:bookmarkEnd w:id="7"/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Содержание коррекционно-развивающей логопедической работы для каждого обучающегося определяется с учетом его особых образовательных потребностей на основе рекомендаций психолого-медико-педагогической комиссии, индивидуальной программы реабилитации.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Программа коррекционной работы должна обеспечивать осуществление специальной поддержки освоения коррекционно-развивающей логопедической программы.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Специальная поддержка освоения коррекционно-развивающей логопедической программы, адаптированной для детей с ТНР осуществляется в ходе всего учебно</w:t>
      </w:r>
      <w:r w:rsidRPr="00017972">
        <w:softHyphen/>
        <w:t>образовательного процесса.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Основными образовательными направлениями в специальной поддержке освоения коррекционно-развивающей логопедической программы являются: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455"/>
        </w:tabs>
        <w:spacing w:line="276" w:lineRule="auto"/>
        <w:ind w:left="440" w:firstLine="851"/>
        <w:jc w:val="both"/>
      </w:pPr>
      <w:r w:rsidRPr="00017972">
        <w:t>коррекция нарушений устной речи, коррекция и профилактика нарушений чтения и письма;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455"/>
        </w:tabs>
        <w:spacing w:line="286" w:lineRule="auto"/>
        <w:ind w:left="440" w:firstLine="851"/>
        <w:jc w:val="both"/>
      </w:pPr>
      <w:r w:rsidRPr="00017972">
        <w:t>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455"/>
        </w:tabs>
        <w:spacing w:line="286" w:lineRule="auto"/>
        <w:ind w:left="440" w:firstLine="851"/>
        <w:jc w:val="both"/>
      </w:pPr>
      <w:r w:rsidRPr="00017972">
        <w:t>обеспечение обучающимся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В целях удовлетворения особых образовательных потребностей обучающихся с ТНР в программе индивидуально-ориентированного коррекционно-логопедического воздействия, сквозными направлениями выступают: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455"/>
        </w:tabs>
        <w:spacing w:line="288" w:lineRule="auto"/>
        <w:ind w:left="580" w:firstLine="851"/>
        <w:jc w:val="both"/>
      </w:pPr>
      <w:r w:rsidRPr="00017972">
        <w:t>работа по преодолению нарушений фонетического компонента речевой функциональной системы;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455"/>
        </w:tabs>
        <w:spacing w:line="302" w:lineRule="auto"/>
        <w:ind w:firstLine="851"/>
        <w:jc w:val="both"/>
      </w:pPr>
      <w:r w:rsidRPr="00017972">
        <w:t>фонологического дефицита;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455"/>
        </w:tabs>
        <w:spacing w:line="302" w:lineRule="auto"/>
        <w:ind w:firstLine="851"/>
        <w:jc w:val="both"/>
      </w:pPr>
      <w:r w:rsidRPr="00017972">
        <w:t>совершенствованию лексико-грамматического строя речи, связной речи,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455"/>
        </w:tabs>
        <w:spacing w:line="302" w:lineRule="auto"/>
        <w:ind w:firstLine="851"/>
        <w:jc w:val="both"/>
      </w:pPr>
      <w:r w:rsidRPr="00017972">
        <w:t>по профилактике и коррекции нарушений чтения и письма,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455"/>
        </w:tabs>
        <w:spacing w:line="302" w:lineRule="auto"/>
        <w:ind w:firstLine="851"/>
        <w:jc w:val="both"/>
      </w:pPr>
      <w:r w:rsidRPr="00017972">
        <w:t>по развитию коммуникативных навыков.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Коррекционно-развивающая работа реализуется поэтапно, ориентируясь на основные дидактические принципы общей педагогики (научность, систематичность и последовательность, доступность и наглядность, учет возрастных и индивидуальных особенностей, формирование сознательности и активности ученика). Последовательность этапов и их адресность создают необходимые предпосылки для предупреждения и устранения нарушений речи у детей с ОВЗ.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 xml:space="preserve">На каждом году обучения, можно выделить следующие основные </w:t>
      </w:r>
      <w:r w:rsidRPr="00017972">
        <w:rPr>
          <w:i/>
          <w:iCs/>
        </w:rPr>
        <w:t>этапы</w:t>
      </w:r>
      <w:r w:rsidRPr="00017972">
        <w:t xml:space="preserve">: </w:t>
      </w:r>
      <w:r w:rsidRPr="00017972">
        <w:rPr>
          <w:i/>
          <w:iCs/>
        </w:rPr>
        <w:t>диагностический, подготовительный, коррекционно-развивающий, оценочный.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 xml:space="preserve">На </w:t>
      </w:r>
      <w:r w:rsidRPr="00017972">
        <w:rPr>
          <w:b/>
          <w:bCs/>
          <w:i/>
          <w:iCs/>
        </w:rPr>
        <w:t>диагностическом этапе</w:t>
      </w:r>
      <w:r w:rsidRPr="00017972">
        <w:t xml:space="preserve"> происходит систематизация сведений о педагогическом и психологическом статусе ребенка. У школьников с ОВЗ исследуются все структурные компоненты языковой системы, общая, артикуляционная моторика, состояние дыхательной и голосовой функций, чтение и письмо. Далее определяются причины возникновения нарушений письменной речи, особенности развития устной речи, зона ближайшего развития ребенка и содержание коррекционной помощи. За учебный год проводится входная, промежуточная (при необходимости) и итоговая диагностика. Такая работа позволяет определить стратегию поведения: педагог - логопед - родитель, как необходимое условие для достижения максимального результата коррекционной деятельности. По результатам диагностики, на основании однородности нарушений речи, формируются группы или подгруппы детей, наполняемость которых зависит от тяжести речевого дефекта и особенностей психического развития каждого ребенка.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В соответствии с АООП для перечисленных показателей рекомендовано использовать шкалу, понятную всем членам экспертной группы: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 xml:space="preserve">0 баллов - нет продвижения; 1 балл - минимальное продвижение; 2 балла - среднее продвижение; 3 балла - значительное продвижение. Помимо формирования сферы жизненной компетенции по вышеперечисленным параметрам, постоянному </w:t>
      </w:r>
      <w:r w:rsidRPr="00017972">
        <w:rPr>
          <w:b/>
          <w:bCs/>
        </w:rPr>
        <w:t xml:space="preserve">мониторингу </w:t>
      </w:r>
      <w:r w:rsidRPr="00017972">
        <w:t>подлежат: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line="276" w:lineRule="auto"/>
        <w:ind w:left="140" w:firstLine="851"/>
        <w:jc w:val="both"/>
      </w:pPr>
      <w:r w:rsidRPr="00017972">
        <w:t>состояние звуковой стороны речи (до исправления всех недостатков звукопроизношения);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line="300" w:lineRule="auto"/>
        <w:ind w:left="140" w:firstLine="851"/>
        <w:jc w:val="both"/>
      </w:pPr>
      <w:r w:rsidRPr="00017972">
        <w:t>состояние активного словаря, понимание значений слов;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line="288" w:lineRule="auto"/>
        <w:ind w:left="140" w:firstLine="851"/>
        <w:jc w:val="both"/>
      </w:pPr>
      <w:r w:rsidRPr="00017972">
        <w:t>овладение словообразованием и словоизменением; уровень связного высказывания;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line="300" w:lineRule="auto"/>
        <w:ind w:firstLine="851"/>
        <w:jc w:val="both"/>
      </w:pPr>
      <w:r w:rsidRPr="00017972">
        <w:t>состояние речевой коммуникации;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line="300" w:lineRule="auto"/>
        <w:ind w:firstLine="851"/>
        <w:jc w:val="both"/>
      </w:pPr>
      <w:r w:rsidRPr="00017972">
        <w:t>речевая активность;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line="300" w:lineRule="auto"/>
        <w:ind w:firstLine="851"/>
        <w:jc w:val="both"/>
      </w:pPr>
      <w:r w:rsidRPr="00017972">
        <w:t>состояние познавательных функций речи;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line="300" w:lineRule="auto"/>
        <w:ind w:firstLine="851"/>
        <w:jc w:val="both"/>
      </w:pPr>
      <w:r w:rsidRPr="00017972">
        <w:t>состояние навыков чтения и письма.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Средствами для решения задач мониторинга является стандартная логопедическая диагностика и включенное (на логопедических занятиях) наблюдение, а также успешность усвоения программного материала на уроках русского языка и чтения, экспертная оценка, полученная от родителей или других лиц, взаимодействующих с ребенком.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 xml:space="preserve">На </w:t>
      </w:r>
      <w:r w:rsidRPr="00017972">
        <w:rPr>
          <w:b/>
          <w:bCs/>
          <w:i/>
          <w:iCs/>
        </w:rPr>
        <w:t>подготовительном этапе</w:t>
      </w:r>
      <w:r w:rsidRPr="00017972">
        <w:t xml:space="preserve"> основными задачами являются: развитие или уточнение созданных в процессе обучения предпосылок овладения орфографией, формирование готовности школьников к коррекционно-развивающей работе.</w:t>
      </w:r>
    </w:p>
    <w:p w:rsidR="008E74AE" w:rsidRPr="00017972" w:rsidRDefault="008E74AE" w:rsidP="00017972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 xml:space="preserve">В соответствии с возрастными особенностями детей на </w:t>
      </w:r>
      <w:r w:rsidRPr="00017972">
        <w:rPr>
          <w:b/>
          <w:bCs/>
          <w:i/>
          <w:iCs/>
        </w:rPr>
        <w:t>коррекционно-развивающем этапе</w:t>
      </w:r>
      <w:r w:rsidRPr="00017972">
        <w:t xml:space="preserve"> ведется работа, направленная на предупреждение и преодоление нарушений речи. Логопедическая работа должна начинаться как можно раньше, быть чётко спланирована и организована, должна носить не только коррекционный, но и предупреждающий вторичные дефекты характер. Коррекционно-развивающая работа включает различные виды логопедического воздействия по развитию и коррекции речевых и неречевых функций, что способствует нормализации устной речи и созданию базы для успешного усвоения письма и чтения. Выбор приемов и средств обучения, рассчитан на вовлечение в активное условно-речевое общение, на развитие умения планировать учебное сотрудничество, учитывать интересы других и т.д. Так, предполагая вовлечение обучающихся в активную речевую деятельность, логопедическая работа имеет ярко</w:t>
      </w:r>
      <w:r w:rsidR="00017972" w:rsidRPr="00017972">
        <w:t xml:space="preserve"> - </w:t>
      </w:r>
      <w:r w:rsidRPr="00017972">
        <w:t>выраженную коммуникативную направленность, что способствует развитию у них коммуникативных учебных действий и речемыслительных способностей.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Особенностью логопедической работы собучающимися с ОВЗ, является наличие на данном этапе регулятивно-корректировочной деятельности, что подразумевает внесение необходимых изменений в образовательный процесс и корректировку условий и форм обучения, методов и приёмов работы.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 xml:space="preserve">На </w:t>
      </w:r>
      <w:r w:rsidRPr="00017972">
        <w:rPr>
          <w:b/>
          <w:bCs/>
          <w:i/>
          <w:iCs/>
        </w:rPr>
        <w:t>оценочном этапе</w:t>
      </w:r>
      <w:r w:rsidRPr="00017972">
        <w:t xml:space="preserve"> отслеживается эффективность проведенной коррекционно</w:t>
      </w:r>
      <w:r w:rsidR="00397FD8" w:rsidRPr="00017972">
        <w:t xml:space="preserve"> - </w:t>
      </w:r>
      <w:r w:rsidRPr="00017972">
        <w:softHyphen/>
        <w:t>развивающей работы, проводится повторная проверка уровня развития устной речи, навыков письма, анализируются различные виды письменных работ детей. Оптимальным способом оценки могут служить проверочные работы, включающие в себя: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539"/>
        </w:tabs>
        <w:spacing w:line="276" w:lineRule="auto"/>
        <w:ind w:firstLine="851"/>
        <w:jc w:val="both"/>
      </w:pPr>
      <w:r w:rsidRPr="00017972">
        <w:t>зрительные, слуховые диктанты с грамматическими заданиями;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539"/>
        </w:tabs>
        <w:spacing w:line="276" w:lineRule="auto"/>
        <w:ind w:left="580" w:firstLine="851"/>
        <w:jc w:val="both"/>
      </w:pPr>
      <w:r w:rsidRPr="00017972">
        <w:t>задания, по которым оценивается уровень сформированности пространственно</w:t>
      </w:r>
      <w:r w:rsidR="00397FD8" w:rsidRPr="00017972">
        <w:t xml:space="preserve"> - </w:t>
      </w:r>
      <w:r w:rsidRPr="00017972">
        <w:softHyphen/>
        <w:t>временных представлений, усвоение учебной терминологии и состояние лексико</w:t>
      </w:r>
      <w:r w:rsidR="00397FD8" w:rsidRPr="00017972">
        <w:t xml:space="preserve"> - </w:t>
      </w:r>
      <w:r w:rsidRPr="00017972">
        <w:softHyphen/>
        <w:t>грамматической стороны речи;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539"/>
        </w:tabs>
        <w:spacing w:after="300" w:line="288" w:lineRule="auto"/>
        <w:ind w:left="580" w:firstLine="851"/>
        <w:jc w:val="both"/>
      </w:pPr>
      <w:r w:rsidRPr="00017972">
        <w:t>устный опрос, позволяющий оценить состояние связной речи и наличия в ней аграмматизмов; наблюдение в ходе какой-либо деятельности.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</w:pPr>
      <w:r w:rsidRPr="00017972">
        <w:rPr>
          <w:b/>
          <w:bCs/>
          <w:i/>
          <w:iCs/>
        </w:rPr>
        <w:t>Особенности организации учебного процесса.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</w:pPr>
      <w:r w:rsidRPr="00017972">
        <w:rPr>
          <w:i/>
          <w:iCs/>
        </w:rPr>
        <w:t>Основные методы</w:t>
      </w:r>
      <w:r w:rsidRPr="00017972">
        <w:t xml:space="preserve"> работы на занятии - методы обучения в группе: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539"/>
        </w:tabs>
        <w:spacing w:line="302" w:lineRule="auto"/>
        <w:ind w:firstLine="851"/>
        <w:jc w:val="both"/>
      </w:pPr>
      <w:r w:rsidRPr="00017972">
        <w:t>игровые;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539"/>
        </w:tabs>
        <w:spacing w:line="302" w:lineRule="auto"/>
        <w:ind w:firstLine="851"/>
        <w:jc w:val="both"/>
      </w:pPr>
      <w:r w:rsidRPr="00017972">
        <w:t>наглядно-демонстрационные;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539"/>
        </w:tabs>
        <w:spacing w:line="302" w:lineRule="auto"/>
        <w:ind w:firstLine="851"/>
        <w:jc w:val="both"/>
      </w:pPr>
      <w:r w:rsidRPr="00017972">
        <w:t>практические;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539"/>
        </w:tabs>
        <w:spacing w:line="302" w:lineRule="auto"/>
        <w:ind w:firstLine="851"/>
        <w:jc w:val="both"/>
      </w:pPr>
      <w:r w:rsidRPr="00017972">
        <w:t>словесные;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</w:pPr>
      <w:r w:rsidRPr="00017972">
        <w:t>Формы организации деятельности обучающихся: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539"/>
        </w:tabs>
        <w:spacing w:line="302" w:lineRule="auto"/>
        <w:ind w:firstLine="851"/>
        <w:jc w:val="both"/>
      </w:pPr>
      <w:r w:rsidRPr="00017972">
        <w:t>групповая;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539"/>
        </w:tabs>
        <w:spacing w:line="302" w:lineRule="auto"/>
        <w:ind w:firstLine="851"/>
        <w:jc w:val="both"/>
      </w:pPr>
      <w:r w:rsidRPr="00017972">
        <w:t>работа в парах;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539"/>
        </w:tabs>
        <w:spacing w:line="302" w:lineRule="auto"/>
        <w:ind w:firstLine="851"/>
        <w:jc w:val="both"/>
      </w:pPr>
      <w:r w:rsidRPr="00017972">
        <w:t>индивидуальная.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i/>
          <w:iCs/>
        </w:rPr>
        <w:t>Формы и средства контроля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Поурочный контроль ведется в виде устного опроса обучающихся по основным направлениям изученного материала. Тематический контроль проходит в конце каждого раздела, который направлен на обобщение полученных знаний и выявление уровня усвоения пройденного материала.</w:t>
      </w:r>
    </w:p>
    <w:p w:rsidR="008E74AE" w:rsidRPr="00017972" w:rsidRDefault="008E74AE" w:rsidP="00CD36E3">
      <w:pPr>
        <w:pStyle w:val="1"/>
        <w:shd w:val="clear" w:color="auto" w:fill="auto"/>
        <w:spacing w:after="300" w:line="276" w:lineRule="auto"/>
        <w:ind w:firstLine="851"/>
        <w:jc w:val="both"/>
      </w:pPr>
      <w:r w:rsidRPr="00017972">
        <w:t>В конце изучения программы учащимся предлагаются контрольные задания (диктант и списывание), целью которых является выявление не только уровня полученных знаний, умений и навыков, но и наличия либо отсутствия ошибок в письменной речи.</w:t>
      </w:r>
    </w:p>
    <w:p w:rsidR="008E74AE" w:rsidRPr="00017972" w:rsidRDefault="008E74AE" w:rsidP="00CD36E3">
      <w:pPr>
        <w:pStyle w:val="11"/>
        <w:keepNext/>
        <w:keepLines/>
        <w:shd w:val="clear" w:color="auto" w:fill="auto"/>
        <w:ind w:firstLine="851"/>
        <w:jc w:val="both"/>
      </w:pPr>
      <w:bookmarkStart w:id="8" w:name="bookmark16"/>
      <w:bookmarkStart w:id="9" w:name="bookmark17"/>
      <w:r w:rsidRPr="00017972">
        <w:t>Коррекционная работа делится на четыре этапа:</w:t>
      </w:r>
      <w:bookmarkEnd w:id="8"/>
      <w:bookmarkEnd w:id="9"/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b/>
          <w:bCs/>
        </w:rPr>
        <w:t xml:space="preserve">Индивидуальные </w:t>
      </w:r>
      <w:r w:rsidRPr="00017972">
        <w:t>занятия проводятся на протяжении всего учебного года обучения. Развитие артикуляторной моторики. Коррекция индивидуальных недостатков звукопроизношения. Развитие дикции, эмоциональной выразительности речи. Автоматизация и дифференциация поставленных звуков в слогах, словах, предложениях, тексте.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b/>
          <w:bCs/>
          <w:i/>
          <w:iCs/>
        </w:rPr>
        <w:t>Подготовительный этап</w:t>
      </w:r>
      <w:r w:rsidRPr="00017972">
        <w:rPr>
          <w:b/>
          <w:bCs/>
        </w:rPr>
        <w:t xml:space="preserve"> (1 класс):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i/>
          <w:iCs/>
        </w:rPr>
        <w:t>Цель</w:t>
      </w:r>
      <w:r w:rsidRPr="00017972">
        <w:t>: развитие и совершенствование сенсомоторных функций, психологических предпосылок и коммуникативной готовности к обучению. Учителя-логопеды по своему усмотрению проводят данные занятия в начале коррекционной логопедической работы, учитывая особенности развития детей и характер их речевых нарушений.</w:t>
      </w:r>
    </w:p>
    <w:p w:rsidR="008E74AE" w:rsidRPr="00017972" w:rsidRDefault="008E74AE" w:rsidP="00CD36E3">
      <w:pPr>
        <w:pStyle w:val="1"/>
        <w:numPr>
          <w:ilvl w:val="0"/>
          <w:numId w:val="17"/>
        </w:numPr>
        <w:shd w:val="clear" w:color="auto" w:fill="auto"/>
        <w:tabs>
          <w:tab w:val="left" w:pos="252"/>
        </w:tabs>
        <w:spacing w:line="276" w:lineRule="auto"/>
        <w:ind w:firstLine="851"/>
        <w:jc w:val="both"/>
      </w:pPr>
      <w:r w:rsidRPr="00017972">
        <w:rPr>
          <w:i/>
          <w:iCs/>
        </w:rPr>
        <w:t>этап: индивидуальные занятия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439"/>
        </w:tabs>
        <w:spacing w:line="276" w:lineRule="auto"/>
        <w:ind w:firstLine="851"/>
      </w:pPr>
      <w:r w:rsidRPr="00017972">
        <w:t>коррекция дефектов произношения;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439"/>
        </w:tabs>
        <w:spacing w:line="276" w:lineRule="auto"/>
        <w:ind w:left="440" w:firstLine="851"/>
        <w:jc w:val="both"/>
      </w:pPr>
      <w:r w:rsidRPr="00017972">
        <w:t>формирование полноценных фонетических представлений (на базе развития фонематического восприятия) и совершенствование звуковых обобщений в процессе упражнений в звуковом анализе и синтезе.</w:t>
      </w:r>
    </w:p>
    <w:p w:rsidR="008E74AE" w:rsidRPr="00017972" w:rsidRDefault="008E74AE" w:rsidP="00CD36E3">
      <w:pPr>
        <w:pStyle w:val="1"/>
        <w:numPr>
          <w:ilvl w:val="0"/>
          <w:numId w:val="17"/>
        </w:numPr>
        <w:shd w:val="clear" w:color="auto" w:fill="auto"/>
        <w:tabs>
          <w:tab w:val="left" w:pos="333"/>
        </w:tabs>
        <w:spacing w:line="276" w:lineRule="auto"/>
        <w:ind w:firstLine="851"/>
      </w:pPr>
      <w:r w:rsidRPr="00017972">
        <w:rPr>
          <w:i/>
          <w:iCs/>
        </w:rPr>
        <w:t>этап: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439"/>
        </w:tabs>
        <w:spacing w:line="288" w:lineRule="auto"/>
        <w:ind w:left="440" w:firstLine="851"/>
        <w:jc w:val="both"/>
      </w:pPr>
      <w:r w:rsidRPr="00017972">
        <w:t>уточнение значений имеющихся у детей слов и дальнейшее обогащение словарного запаса путём накопления новых слов, относящихся к различным частям речи;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439"/>
        </w:tabs>
        <w:spacing w:line="288" w:lineRule="auto"/>
        <w:ind w:left="440" w:firstLine="851"/>
        <w:jc w:val="both"/>
      </w:pPr>
      <w:r w:rsidRPr="00017972">
        <w:t>за счёт развития у детей умения активно пользоваться различными способами словообразования;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439"/>
        </w:tabs>
        <w:spacing w:line="302" w:lineRule="auto"/>
        <w:ind w:firstLine="851"/>
      </w:pPr>
      <w:r w:rsidRPr="00017972">
        <w:t>уточнение, развитие и совершенствование грамматического оформления речи.</w:t>
      </w:r>
    </w:p>
    <w:p w:rsidR="008E74AE" w:rsidRPr="00017972" w:rsidRDefault="008E74AE" w:rsidP="00CD36E3">
      <w:pPr>
        <w:pStyle w:val="1"/>
        <w:numPr>
          <w:ilvl w:val="0"/>
          <w:numId w:val="17"/>
        </w:numPr>
        <w:shd w:val="clear" w:color="auto" w:fill="auto"/>
        <w:tabs>
          <w:tab w:val="left" w:pos="410"/>
        </w:tabs>
        <w:spacing w:line="276" w:lineRule="auto"/>
        <w:ind w:firstLine="851"/>
      </w:pPr>
      <w:r w:rsidRPr="00017972">
        <w:rPr>
          <w:i/>
          <w:iCs/>
        </w:rPr>
        <w:t>этап:</w:t>
      </w:r>
    </w:p>
    <w:p w:rsidR="008E74AE" w:rsidRPr="00017972" w:rsidRDefault="008E74AE" w:rsidP="00CD36E3">
      <w:pPr>
        <w:pStyle w:val="1"/>
        <w:numPr>
          <w:ilvl w:val="0"/>
          <w:numId w:val="4"/>
        </w:numPr>
        <w:shd w:val="clear" w:color="auto" w:fill="auto"/>
        <w:tabs>
          <w:tab w:val="left" w:pos="439"/>
        </w:tabs>
        <w:spacing w:line="288" w:lineRule="auto"/>
        <w:ind w:left="440" w:firstLine="851"/>
        <w:jc w:val="both"/>
      </w:pPr>
      <w:r w:rsidRPr="00017972">
        <w:t>совершенствование предложений различных синтаксических конструкций, различных видов текстов.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Все перечисленные направления работы осуществляются одновременно, то есть на одном занятии должна идти работа как по коррекции пробелов в развитии звуковой стороны речи, так и по обогащению словаря и развития грамматического строя.</w:t>
      </w:r>
    </w:p>
    <w:p w:rsidR="008E74AE" w:rsidRPr="00017972" w:rsidRDefault="008E74AE" w:rsidP="00CD36E3">
      <w:pPr>
        <w:pStyle w:val="1"/>
        <w:shd w:val="clear" w:color="auto" w:fill="auto"/>
        <w:spacing w:after="320" w:line="276" w:lineRule="auto"/>
        <w:ind w:firstLine="851"/>
        <w:jc w:val="both"/>
      </w:pPr>
      <w:r w:rsidRPr="00017972">
        <w:t>Грамматические темы вводятся в занятия интегрировано, выбор темы зависит от рассматриваемого лексического материала. Предполагается чисто практическое усвоение грамматического материала, без использования избыточной терминологии, хотя вводится понятие «предлог».</w:t>
      </w:r>
    </w:p>
    <w:p w:rsidR="008E74AE" w:rsidRPr="00017972" w:rsidRDefault="008E74AE" w:rsidP="00CD36E3">
      <w:pPr>
        <w:pStyle w:val="1"/>
        <w:numPr>
          <w:ilvl w:val="0"/>
          <w:numId w:val="18"/>
        </w:numPr>
        <w:shd w:val="clear" w:color="auto" w:fill="auto"/>
        <w:tabs>
          <w:tab w:val="left" w:pos="326"/>
        </w:tabs>
        <w:spacing w:line="276" w:lineRule="auto"/>
        <w:ind w:firstLine="851"/>
      </w:pPr>
      <w:r w:rsidRPr="00017972">
        <w:rPr>
          <w:b/>
          <w:bCs/>
          <w:i/>
          <w:iCs/>
        </w:rPr>
        <w:t>этап (2 класс)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</w:pPr>
      <w:r w:rsidRPr="00017972">
        <w:rPr>
          <w:i/>
          <w:iCs/>
        </w:rPr>
        <w:t>Цель</w:t>
      </w:r>
      <w:r w:rsidRPr="00017972">
        <w:t>: предупреждение неуспеваемости, обусловленной различными нарушениями устной и письменной речи обучающихся 2 класса.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</w:pPr>
      <w:r w:rsidRPr="00017972">
        <w:rPr>
          <w:i/>
          <w:iCs/>
        </w:rPr>
        <w:t>Коррекционная работа на этом этапе ведется в трех основных направлениях:</w:t>
      </w:r>
    </w:p>
    <w:p w:rsidR="008E74AE" w:rsidRPr="00017972" w:rsidRDefault="008E74AE" w:rsidP="00CD36E3">
      <w:pPr>
        <w:pStyle w:val="1"/>
        <w:numPr>
          <w:ilvl w:val="0"/>
          <w:numId w:val="19"/>
        </w:numPr>
        <w:shd w:val="clear" w:color="auto" w:fill="auto"/>
        <w:tabs>
          <w:tab w:val="left" w:pos="523"/>
        </w:tabs>
        <w:spacing w:line="276" w:lineRule="auto"/>
        <w:ind w:firstLine="851"/>
      </w:pPr>
      <w:r w:rsidRPr="00017972">
        <w:t>На фонетическом уровне;</w:t>
      </w:r>
    </w:p>
    <w:p w:rsidR="008E74AE" w:rsidRPr="00017972" w:rsidRDefault="008E74AE" w:rsidP="00CD36E3">
      <w:pPr>
        <w:pStyle w:val="1"/>
        <w:numPr>
          <w:ilvl w:val="0"/>
          <w:numId w:val="19"/>
        </w:numPr>
        <w:shd w:val="clear" w:color="auto" w:fill="auto"/>
        <w:tabs>
          <w:tab w:val="left" w:pos="523"/>
        </w:tabs>
        <w:spacing w:line="276" w:lineRule="auto"/>
        <w:ind w:firstLine="851"/>
      </w:pPr>
      <w:r w:rsidRPr="00017972">
        <w:t>На лексико-грамматическом уровне;</w:t>
      </w:r>
    </w:p>
    <w:p w:rsidR="008E74AE" w:rsidRPr="00017972" w:rsidRDefault="008E74AE" w:rsidP="00CD36E3">
      <w:pPr>
        <w:pStyle w:val="1"/>
        <w:numPr>
          <w:ilvl w:val="0"/>
          <w:numId w:val="19"/>
        </w:numPr>
        <w:shd w:val="clear" w:color="auto" w:fill="auto"/>
        <w:tabs>
          <w:tab w:val="left" w:pos="523"/>
        </w:tabs>
        <w:spacing w:line="276" w:lineRule="auto"/>
        <w:ind w:firstLine="851"/>
      </w:pPr>
      <w:r w:rsidRPr="00017972">
        <w:t>На синтаксическом уровне.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i/>
          <w:iCs/>
        </w:rPr>
        <w:t>Коррекционная работа на фонетическом уровне:</w:t>
      </w:r>
      <w:r w:rsidRPr="00017972">
        <w:rPr>
          <w:lang w:val="en-US" w:eastAsia="en-US" w:bidi="en-US"/>
        </w:rPr>
        <w:t>o</w:t>
      </w:r>
      <w:r w:rsidRPr="00017972">
        <w:t xml:space="preserve">коррекция дефектов произношения;(индивидуальные занятия) </w:t>
      </w:r>
      <w:r w:rsidRPr="00017972">
        <w:rPr>
          <w:lang w:val="en-US" w:eastAsia="en-US" w:bidi="en-US"/>
        </w:rPr>
        <w:t>o</w:t>
      </w:r>
      <w:r w:rsidRPr="00017972">
        <w:t xml:space="preserve">формирование полноценных фонетических представлений на базе развития фонематического восприятия, </w:t>
      </w:r>
      <w:r w:rsidRPr="00017972">
        <w:rPr>
          <w:lang w:val="en-US" w:eastAsia="en-US" w:bidi="en-US"/>
        </w:rPr>
        <w:t>o</w:t>
      </w:r>
      <w:r w:rsidRPr="00017972">
        <w:t>совершенствование звуковых обобщений в процессе упражнений в звуковом анализе и синтезе.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i/>
          <w:iCs/>
        </w:rPr>
        <w:t>Коррекционная работа на лексико-грамматическом уровне:</w:t>
      </w:r>
      <w:r w:rsidRPr="00017972">
        <w:rPr>
          <w:lang w:val="en-US" w:eastAsia="en-US" w:bidi="en-US"/>
        </w:rPr>
        <w:t>o</w:t>
      </w:r>
      <w:r w:rsidRPr="00017972">
        <w:t xml:space="preserve">уточнение значений имеющихся в словарном запасе детей слов; </w:t>
      </w:r>
      <w:r w:rsidRPr="00017972">
        <w:rPr>
          <w:lang w:val="en-US" w:eastAsia="en-US" w:bidi="en-US"/>
        </w:rPr>
        <w:t>o</w:t>
      </w:r>
      <w:r w:rsidRPr="00017972">
        <w:t xml:space="preserve">дальнейшее обогащение словарного запаса путем накопления новых слов, относящихся к различным частям речи; </w:t>
      </w:r>
      <w:r w:rsidRPr="00017972">
        <w:rPr>
          <w:lang w:val="en-US" w:eastAsia="en-US" w:bidi="en-US"/>
        </w:rPr>
        <w:t>o</w:t>
      </w:r>
      <w:r w:rsidRPr="00017972">
        <w:t>формирование представлений о морфологических элементах слова, навыков морфемного анализа и синтеза слов.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i/>
          <w:iCs/>
        </w:rPr>
        <w:t>Коррекционная работа на синтаксическом уровне:</w:t>
      </w:r>
    </w:p>
    <w:p w:rsidR="008E74AE" w:rsidRPr="00017972" w:rsidRDefault="008E74AE" w:rsidP="00CD36E3">
      <w:pPr>
        <w:pStyle w:val="1"/>
        <w:shd w:val="clear" w:color="auto" w:fill="auto"/>
        <w:spacing w:line="288" w:lineRule="auto"/>
        <w:ind w:left="580" w:firstLine="851"/>
        <w:jc w:val="both"/>
      </w:pPr>
      <w:r w:rsidRPr="00017972">
        <w:rPr>
          <w:rFonts w:eastAsia="Arial"/>
        </w:rPr>
        <w:t xml:space="preserve">— </w:t>
      </w:r>
      <w:r w:rsidRPr="00017972">
        <w:t>уточнение, развитие, совершенствование грамматического оформления речи путем овладения моделями различных синтаксических конструкций.</w:t>
      </w:r>
    </w:p>
    <w:p w:rsidR="008E74AE" w:rsidRPr="00017972" w:rsidRDefault="008E74AE" w:rsidP="00CD36E3">
      <w:pPr>
        <w:pStyle w:val="1"/>
        <w:shd w:val="clear" w:color="auto" w:fill="auto"/>
        <w:spacing w:after="300" w:line="276" w:lineRule="auto"/>
        <w:ind w:left="580" w:firstLine="851"/>
        <w:jc w:val="both"/>
      </w:pPr>
      <w:r w:rsidRPr="00017972">
        <w:t>— развитие навыков самостоятельного высказывания, путем установления последовательности высказывания, отбора языковых средств, совершенствования навыка строить и перестраивать предложения по заданным образцам.</w:t>
      </w:r>
    </w:p>
    <w:p w:rsidR="008E74AE" w:rsidRPr="00017972" w:rsidRDefault="008E74AE" w:rsidP="00CD36E3">
      <w:pPr>
        <w:pStyle w:val="1"/>
        <w:numPr>
          <w:ilvl w:val="0"/>
          <w:numId w:val="18"/>
        </w:numPr>
        <w:shd w:val="clear" w:color="auto" w:fill="auto"/>
        <w:tabs>
          <w:tab w:val="left" w:pos="320"/>
        </w:tabs>
        <w:spacing w:line="276" w:lineRule="auto"/>
        <w:ind w:firstLine="851"/>
      </w:pPr>
      <w:r w:rsidRPr="00017972">
        <w:rPr>
          <w:b/>
          <w:bCs/>
          <w:i/>
          <w:iCs/>
        </w:rPr>
        <w:t>этап (3 класс)</w:t>
      </w:r>
    </w:p>
    <w:p w:rsidR="008E74AE" w:rsidRPr="00017972" w:rsidRDefault="008E74AE" w:rsidP="00CD36E3">
      <w:pPr>
        <w:pStyle w:val="1"/>
        <w:shd w:val="clear" w:color="auto" w:fill="auto"/>
        <w:spacing w:after="300" w:line="276" w:lineRule="auto"/>
        <w:ind w:firstLine="851"/>
      </w:pPr>
      <w:r w:rsidRPr="00017972">
        <w:rPr>
          <w:i/>
          <w:iCs/>
        </w:rPr>
        <w:t>Цель:</w:t>
      </w:r>
      <w:r w:rsidRPr="00017972">
        <w:t xml:space="preserve"> развитие лексического запаса и грамматического строя речи</w:t>
      </w:r>
    </w:p>
    <w:p w:rsidR="008E74AE" w:rsidRPr="00017972" w:rsidRDefault="008E74AE" w:rsidP="00CD36E3">
      <w:pPr>
        <w:pStyle w:val="1"/>
        <w:numPr>
          <w:ilvl w:val="0"/>
          <w:numId w:val="20"/>
        </w:numPr>
        <w:shd w:val="clear" w:color="auto" w:fill="auto"/>
        <w:tabs>
          <w:tab w:val="left" w:pos="523"/>
        </w:tabs>
        <w:spacing w:line="276" w:lineRule="auto"/>
        <w:ind w:left="440" w:firstLine="851"/>
        <w:jc w:val="both"/>
      </w:pPr>
      <w:r w:rsidRPr="00017972">
        <w:t>Формирование полноценных представлений о предложении, его структуре, грамматическом и интонационном оформлении;</w:t>
      </w:r>
    </w:p>
    <w:p w:rsidR="008E74AE" w:rsidRPr="00017972" w:rsidRDefault="008E74AE" w:rsidP="00CD36E3">
      <w:pPr>
        <w:pStyle w:val="1"/>
        <w:numPr>
          <w:ilvl w:val="0"/>
          <w:numId w:val="20"/>
        </w:numPr>
        <w:shd w:val="clear" w:color="auto" w:fill="auto"/>
        <w:tabs>
          <w:tab w:val="left" w:pos="523"/>
        </w:tabs>
        <w:spacing w:line="276" w:lineRule="auto"/>
        <w:ind w:left="440" w:firstLine="851"/>
        <w:jc w:val="both"/>
      </w:pPr>
      <w:r w:rsidRPr="00017972">
        <w:t>Уточнение и обогащение словарного запаса путём накопления новых слов, относящихся к различным частям речи;</w:t>
      </w:r>
    </w:p>
    <w:p w:rsidR="008E74AE" w:rsidRPr="00017972" w:rsidRDefault="008E74AE" w:rsidP="00CD36E3">
      <w:pPr>
        <w:pStyle w:val="1"/>
        <w:numPr>
          <w:ilvl w:val="0"/>
          <w:numId w:val="20"/>
        </w:numPr>
        <w:shd w:val="clear" w:color="auto" w:fill="auto"/>
        <w:tabs>
          <w:tab w:val="left" w:pos="523"/>
        </w:tabs>
        <w:spacing w:line="276" w:lineRule="auto"/>
        <w:ind w:firstLine="851"/>
      </w:pPr>
      <w:r w:rsidRPr="00017972">
        <w:t>Формирование представлений о морфологическом составе слова;</w:t>
      </w:r>
    </w:p>
    <w:p w:rsidR="008E74AE" w:rsidRPr="00017972" w:rsidRDefault="008E74AE" w:rsidP="00CD36E3">
      <w:pPr>
        <w:pStyle w:val="1"/>
        <w:numPr>
          <w:ilvl w:val="0"/>
          <w:numId w:val="20"/>
        </w:numPr>
        <w:shd w:val="clear" w:color="auto" w:fill="auto"/>
        <w:tabs>
          <w:tab w:val="left" w:pos="523"/>
        </w:tabs>
        <w:spacing w:after="300" w:line="276" w:lineRule="auto"/>
        <w:ind w:left="440" w:firstLine="851"/>
        <w:jc w:val="both"/>
      </w:pPr>
      <w:r w:rsidRPr="00017972">
        <w:t>Развитие у обучающихся умений дифференцировать гласные 1 и 2 ряда, а также дифференцировать согласные</w:t>
      </w:r>
      <w:r w:rsidRPr="00017972">
        <w:rPr>
          <w:b/>
          <w:bCs/>
        </w:rPr>
        <w:t>.</w:t>
      </w:r>
    </w:p>
    <w:p w:rsidR="008E74AE" w:rsidRPr="00017972" w:rsidRDefault="008E74AE" w:rsidP="00CD36E3">
      <w:pPr>
        <w:pStyle w:val="1"/>
        <w:numPr>
          <w:ilvl w:val="0"/>
          <w:numId w:val="18"/>
        </w:numPr>
        <w:shd w:val="clear" w:color="auto" w:fill="auto"/>
        <w:tabs>
          <w:tab w:val="left" w:pos="320"/>
        </w:tabs>
        <w:spacing w:line="276" w:lineRule="auto"/>
        <w:ind w:firstLine="851"/>
        <w:jc w:val="both"/>
      </w:pPr>
      <w:r w:rsidRPr="00017972">
        <w:rPr>
          <w:b/>
          <w:bCs/>
          <w:i/>
          <w:iCs/>
        </w:rPr>
        <w:t>этап (4 класс)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i/>
          <w:iCs/>
        </w:rPr>
        <w:t>Цель:</w:t>
      </w:r>
      <w:r w:rsidRPr="00017972">
        <w:t xml:space="preserve"> восполнение пробелов в развитии звуковой стороны речи, в области овладения лексикой и грамматикой и формировании связной речи.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</w:pPr>
      <w:r w:rsidRPr="00017972">
        <w:rPr>
          <w:i/>
          <w:iCs/>
        </w:rPr>
        <w:t>Коррекционная работа на этом этапе ведется в 7 основных направлениях:</w:t>
      </w:r>
    </w:p>
    <w:p w:rsidR="008E74AE" w:rsidRPr="00017972" w:rsidRDefault="008E74AE" w:rsidP="00CD36E3">
      <w:pPr>
        <w:pStyle w:val="1"/>
        <w:numPr>
          <w:ilvl w:val="0"/>
          <w:numId w:val="21"/>
        </w:numPr>
        <w:shd w:val="clear" w:color="auto" w:fill="auto"/>
        <w:tabs>
          <w:tab w:val="left" w:pos="523"/>
        </w:tabs>
        <w:spacing w:line="276" w:lineRule="auto"/>
        <w:ind w:left="580" w:firstLine="851"/>
        <w:jc w:val="both"/>
      </w:pPr>
      <w:r w:rsidRPr="00017972">
        <w:t>Формирование полноценных фонетических представлений и совершенствование звуковых обобщений в процессе упражнений в звуковом анализе и синтезе;</w:t>
      </w:r>
    </w:p>
    <w:p w:rsidR="008E74AE" w:rsidRPr="00017972" w:rsidRDefault="008E74AE" w:rsidP="00CD36E3">
      <w:pPr>
        <w:pStyle w:val="1"/>
        <w:numPr>
          <w:ilvl w:val="0"/>
          <w:numId w:val="21"/>
        </w:numPr>
        <w:shd w:val="clear" w:color="auto" w:fill="auto"/>
        <w:tabs>
          <w:tab w:val="left" w:pos="523"/>
        </w:tabs>
        <w:spacing w:line="276" w:lineRule="auto"/>
        <w:ind w:left="580" w:firstLine="851"/>
        <w:jc w:val="both"/>
      </w:pPr>
      <w:r w:rsidRPr="00017972">
        <w:t>Уточнение значений слов, имеющихся у детей и дальнейшее обогащение словарного запаса путём накопления новых слов, относящихся к различным частям речи, то есть формирование морфологических обобщений;</w:t>
      </w:r>
    </w:p>
    <w:p w:rsidR="008E74AE" w:rsidRPr="00017972" w:rsidRDefault="008E74AE" w:rsidP="00CD36E3">
      <w:pPr>
        <w:pStyle w:val="1"/>
        <w:numPr>
          <w:ilvl w:val="0"/>
          <w:numId w:val="21"/>
        </w:numPr>
        <w:shd w:val="clear" w:color="auto" w:fill="auto"/>
        <w:tabs>
          <w:tab w:val="left" w:pos="523"/>
        </w:tabs>
        <w:spacing w:line="276" w:lineRule="auto"/>
        <w:ind w:firstLine="851"/>
      </w:pPr>
      <w:r w:rsidRPr="00017972">
        <w:t>Развитие и совершенствование грамматического оформления речи;</w:t>
      </w:r>
    </w:p>
    <w:p w:rsidR="008E74AE" w:rsidRPr="00017972" w:rsidRDefault="008E74AE" w:rsidP="00CD36E3">
      <w:pPr>
        <w:pStyle w:val="1"/>
        <w:numPr>
          <w:ilvl w:val="0"/>
          <w:numId w:val="21"/>
        </w:numPr>
        <w:shd w:val="clear" w:color="auto" w:fill="auto"/>
        <w:tabs>
          <w:tab w:val="left" w:pos="523"/>
        </w:tabs>
        <w:spacing w:line="276" w:lineRule="auto"/>
        <w:ind w:firstLine="851"/>
      </w:pPr>
      <w:r w:rsidRPr="00017972">
        <w:t>Развитие навыков связного высказывания;</w:t>
      </w:r>
    </w:p>
    <w:p w:rsidR="008E74AE" w:rsidRPr="00017972" w:rsidRDefault="008E74AE" w:rsidP="00CD36E3">
      <w:pPr>
        <w:pStyle w:val="1"/>
        <w:numPr>
          <w:ilvl w:val="0"/>
          <w:numId w:val="21"/>
        </w:numPr>
        <w:shd w:val="clear" w:color="auto" w:fill="auto"/>
        <w:tabs>
          <w:tab w:val="left" w:pos="523"/>
        </w:tabs>
        <w:spacing w:line="276" w:lineRule="auto"/>
        <w:ind w:firstLine="851"/>
      </w:pPr>
      <w:r w:rsidRPr="00017972">
        <w:t>Установление последовательности высказывания;</w:t>
      </w:r>
    </w:p>
    <w:p w:rsidR="008E74AE" w:rsidRPr="00017972" w:rsidRDefault="008E74AE" w:rsidP="00CD36E3">
      <w:pPr>
        <w:pStyle w:val="1"/>
        <w:numPr>
          <w:ilvl w:val="0"/>
          <w:numId w:val="21"/>
        </w:numPr>
        <w:shd w:val="clear" w:color="auto" w:fill="auto"/>
        <w:tabs>
          <w:tab w:val="left" w:pos="523"/>
        </w:tabs>
        <w:spacing w:line="276" w:lineRule="auto"/>
        <w:ind w:left="580" w:firstLine="851"/>
        <w:jc w:val="both"/>
      </w:pPr>
      <w:r w:rsidRPr="00017972">
        <w:t>Отбор языковых средств для построения высказывания в тех или иных целях общения (доказательство, оценка и т.п.);</w:t>
      </w:r>
    </w:p>
    <w:p w:rsidR="008E74AE" w:rsidRPr="00017972" w:rsidRDefault="008E74AE" w:rsidP="00CD36E3">
      <w:pPr>
        <w:pStyle w:val="1"/>
        <w:numPr>
          <w:ilvl w:val="0"/>
          <w:numId w:val="21"/>
        </w:numPr>
        <w:shd w:val="clear" w:color="auto" w:fill="auto"/>
        <w:tabs>
          <w:tab w:val="left" w:pos="523"/>
        </w:tabs>
        <w:spacing w:after="300" w:line="276" w:lineRule="auto"/>
        <w:ind w:firstLine="851"/>
      </w:pPr>
      <w:r w:rsidRPr="00017972">
        <w:t>Совершенствование навыка строить и перестраивать.</w:t>
      </w:r>
    </w:p>
    <w:p w:rsidR="008E74AE" w:rsidRPr="00017972" w:rsidRDefault="008E74AE" w:rsidP="00CD36E3">
      <w:pPr>
        <w:pStyle w:val="11"/>
        <w:keepNext/>
        <w:keepLines/>
        <w:shd w:val="clear" w:color="auto" w:fill="auto"/>
        <w:ind w:firstLine="851"/>
        <w:jc w:val="center"/>
      </w:pPr>
      <w:bookmarkStart w:id="10" w:name="bookmark18"/>
      <w:bookmarkStart w:id="11" w:name="bookmark19"/>
      <w:r w:rsidRPr="00017972">
        <w:t>Коррекционно-развивающее обучение обучающихся 1-х классов</w:t>
      </w:r>
      <w:bookmarkEnd w:id="10"/>
      <w:bookmarkEnd w:id="11"/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Данный этап коррекционно-развивающего обучения продолжается с середины сентября до середины мая.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Поставленные задачи отражаются в содержании и реализуются в ходе изучения следующих разделов и тем: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b/>
          <w:bCs/>
        </w:rPr>
        <w:t>Коррекция нарушений речи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Развитие артикуляторной моторики. Коррекция индивидуальных недостатков звукопроизношения. Развитие дикции, эмоциональной выразительности речи. Автоматизация и дифференциация поставленных звуков в слогах, словах, предложениях, тексте.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b/>
          <w:bCs/>
        </w:rPr>
        <w:t xml:space="preserve">Раздел </w:t>
      </w:r>
      <w:r w:rsidRPr="00017972">
        <w:rPr>
          <w:b/>
          <w:bCs/>
          <w:lang w:val="en-US" w:eastAsia="en-US" w:bidi="en-US"/>
        </w:rPr>
        <w:t>I</w:t>
      </w:r>
      <w:r w:rsidRPr="00017972">
        <w:rPr>
          <w:b/>
          <w:bCs/>
          <w:lang w:eastAsia="en-US" w:bidi="en-US"/>
        </w:rPr>
        <w:t>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b/>
          <w:bCs/>
        </w:rPr>
        <w:t>Речь. Слово. Предложение.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Речь. Органы речи. Звуки речи. Способы их образования. Слово. Слова, обозначающие предметы. Слова, обозначающие действие предмета. Дифференциация слов, обозначающих предметы и слов, обозначающих действие предмета. Дифференциация слов, обозначающих предметы и слов, обозначающих действие предмета. Выделение слов-предметов и слов-действий из предложения. Слова, обозначающие признак предмета. Дифференциация слов, обозначающих предметы, слов, обозначающих действие предмета и слов, обозначающих признаки предметов. Предложение как единица речи. Составление предложений из трЕх слов. Предлоги. Закрепление предлогов. Повторение раздела «Речь. Слово. Предложение»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b/>
          <w:bCs/>
        </w:rPr>
        <w:t xml:space="preserve">Раздел </w:t>
      </w:r>
      <w:r w:rsidRPr="00017972">
        <w:rPr>
          <w:b/>
          <w:bCs/>
          <w:lang w:val="en-US" w:eastAsia="en-US" w:bidi="en-US"/>
        </w:rPr>
        <w:t>II</w:t>
      </w:r>
      <w:r w:rsidRPr="00017972">
        <w:rPr>
          <w:b/>
          <w:bCs/>
          <w:lang w:eastAsia="en-US" w:bidi="en-US"/>
        </w:rPr>
        <w:t xml:space="preserve">. </w:t>
      </w:r>
      <w:r w:rsidRPr="00017972">
        <w:rPr>
          <w:b/>
          <w:bCs/>
        </w:rPr>
        <w:t>Звуковой и слоговой анализ и синтез.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Выделение первого звука в слове. Выделение последнего звука в слове. Первый согласный звук в слове. Последний согласный звук в слове.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Слогообразующая роль гласных звуков. Определение количества и места звуков слове. Звукобуквенный анализ слов. Деление слов на слоги. Понятие ударения. Соотношение слова с его ритмическим рисунком. Смыслоразличительная роль ударения. Выделение ударного слога в слове, его ударного гласного. Повторение раздела «Звуковой и слоговой анализ и синтез».</w:t>
      </w:r>
    </w:p>
    <w:p w:rsidR="008E74AE" w:rsidRPr="00017972" w:rsidRDefault="008E74AE" w:rsidP="00CD36E3">
      <w:pPr>
        <w:pStyle w:val="1"/>
        <w:shd w:val="clear" w:color="auto" w:fill="auto"/>
        <w:ind w:firstLine="851"/>
        <w:jc w:val="both"/>
      </w:pPr>
      <w:r w:rsidRPr="00017972">
        <w:rPr>
          <w:b/>
          <w:bCs/>
        </w:rPr>
        <w:t xml:space="preserve">Раздел </w:t>
      </w:r>
      <w:r w:rsidRPr="00017972">
        <w:rPr>
          <w:b/>
          <w:bCs/>
          <w:lang w:val="en-US" w:eastAsia="en-US" w:bidi="en-US"/>
        </w:rPr>
        <w:t>III</w:t>
      </w:r>
      <w:r w:rsidRPr="00017972">
        <w:rPr>
          <w:b/>
          <w:bCs/>
          <w:lang w:eastAsia="en-US" w:bidi="en-US"/>
        </w:rPr>
        <w:t xml:space="preserve">. </w:t>
      </w:r>
      <w:r w:rsidRPr="00017972">
        <w:rPr>
          <w:b/>
          <w:bCs/>
        </w:rPr>
        <w:t xml:space="preserve">Гласные </w:t>
      </w:r>
      <w:r w:rsidRPr="00017972">
        <w:rPr>
          <w:b/>
          <w:bCs/>
          <w:lang w:val="en-US" w:eastAsia="en-US" w:bidi="en-US"/>
        </w:rPr>
        <w:t>I</w:t>
      </w:r>
      <w:r w:rsidRPr="00017972">
        <w:rPr>
          <w:b/>
          <w:bCs/>
        </w:rPr>
        <w:t>ряда.</w:t>
      </w:r>
    </w:p>
    <w:p w:rsidR="008E74AE" w:rsidRPr="00017972" w:rsidRDefault="008E74AE" w:rsidP="00CD36E3">
      <w:pPr>
        <w:pStyle w:val="1"/>
        <w:shd w:val="clear" w:color="auto" w:fill="auto"/>
        <w:spacing w:after="80"/>
        <w:ind w:firstLine="851"/>
        <w:jc w:val="both"/>
      </w:pPr>
      <w:r w:rsidRPr="00017972">
        <w:t xml:space="preserve">Гласные </w:t>
      </w:r>
      <w:r w:rsidRPr="00017972">
        <w:rPr>
          <w:lang w:val="en-US" w:eastAsia="en-US" w:bidi="en-US"/>
        </w:rPr>
        <w:t>I</w:t>
      </w:r>
      <w:r w:rsidRPr="00017972">
        <w:t xml:space="preserve">и </w:t>
      </w:r>
      <w:r w:rsidRPr="00017972">
        <w:rPr>
          <w:lang w:val="en-US" w:eastAsia="en-US" w:bidi="en-US"/>
        </w:rPr>
        <w:t>II</w:t>
      </w:r>
      <w:r w:rsidRPr="00017972">
        <w:t xml:space="preserve">ряда. Гласные </w:t>
      </w:r>
      <w:r w:rsidRPr="00017972">
        <w:rPr>
          <w:lang w:val="en-US" w:eastAsia="en-US" w:bidi="en-US"/>
        </w:rPr>
        <w:t>I</w:t>
      </w:r>
      <w:r w:rsidRPr="00017972">
        <w:t xml:space="preserve">ряда. Звук [а], буква а. Звук [о], буква о. Различение на письме букв а-о. Звук [у], буква у. Звук [ы], буква ы. Звук [э], буква э. Повторение раздела «Гласные </w:t>
      </w:r>
      <w:r w:rsidRPr="00017972">
        <w:rPr>
          <w:lang w:val="en-US" w:eastAsia="en-US" w:bidi="en-US"/>
        </w:rPr>
        <w:t>I</w:t>
      </w:r>
      <w:r w:rsidRPr="00017972">
        <w:t>ряда».</w:t>
      </w:r>
    </w:p>
    <w:p w:rsidR="008E74AE" w:rsidRPr="00017972" w:rsidRDefault="008E74AE" w:rsidP="00CD36E3">
      <w:pPr>
        <w:pStyle w:val="11"/>
        <w:keepNext/>
        <w:keepLines/>
        <w:shd w:val="clear" w:color="auto" w:fill="auto"/>
        <w:ind w:firstLine="851"/>
        <w:jc w:val="both"/>
      </w:pPr>
      <w:bookmarkStart w:id="12" w:name="bookmark20"/>
      <w:bookmarkStart w:id="13" w:name="bookmark21"/>
      <w:r w:rsidRPr="00017972">
        <w:t xml:space="preserve">Раздел </w:t>
      </w:r>
      <w:r w:rsidRPr="00017972">
        <w:rPr>
          <w:lang w:val="en-US" w:eastAsia="en-US" w:bidi="en-US"/>
        </w:rPr>
        <w:t>IV</w:t>
      </w:r>
      <w:r w:rsidRPr="00017972">
        <w:rPr>
          <w:lang w:eastAsia="en-US" w:bidi="en-US"/>
        </w:rPr>
        <w:t xml:space="preserve">. </w:t>
      </w:r>
      <w:r w:rsidRPr="00017972">
        <w:t xml:space="preserve">Гласные </w:t>
      </w:r>
      <w:r w:rsidRPr="00017972">
        <w:rPr>
          <w:lang w:val="en-US" w:eastAsia="en-US" w:bidi="en-US"/>
        </w:rPr>
        <w:t>II</w:t>
      </w:r>
      <w:r w:rsidRPr="00017972">
        <w:t>ряда.</w:t>
      </w:r>
      <w:bookmarkEnd w:id="12"/>
      <w:bookmarkEnd w:id="13"/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 xml:space="preserve">Звук [я], буква я. Дифференциация букв а-я. Звук [е], буква е. Дифференциация букв э-е. Звук [ю], буква ю. Дифференциация букв у-ю. Звук [и], буква и. Дифференциация букв ыи. Звук [ё], буква ё. Дифференциация букв о-Е. Различение на письме букв е-ё. Дифференциация гласных </w:t>
      </w:r>
      <w:r w:rsidRPr="00017972">
        <w:rPr>
          <w:lang w:val="en-US" w:eastAsia="en-US" w:bidi="en-US"/>
        </w:rPr>
        <w:t>I</w:t>
      </w:r>
      <w:r w:rsidRPr="00017972">
        <w:t xml:space="preserve">и </w:t>
      </w:r>
      <w:r w:rsidRPr="00017972">
        <w:rPr>
          <w:lang w:val="en-US" w:eastAsia="en-US" w:bidi="en-US"/>
        </w:rPr>
        <w:t>II</w:t>
      </w:r>
      <w:r w:rsidRPr="00017972">
        <w:t xml:space="preserve">ряда. Дифференциация кинетически сходных букв и-у. Повторение разделов «Гласные </w:t>
      </w:r>
      <w:r w:rsidRPr="00017972">
        <w:rPr>
          <w:lang w:val="en-US" w:eastAsia="en-US" w:bidi="en-US"/>
        </w:rPr>
        <w:t>I</w:t>
      </w:r>
      <w:r w:rsidRPr="00017972">
        <w:t xml:space="preserve">и </w:t>
      </w:r>
      <w:r w:rsidRPr="00017972">
        <w:rPr>
          <w:lang w:val="en-US" w:eastAsia="en-US" w:bidi="en-US"/>
        </w:rPr>
        <w:t>II</w:t>
      </w:r>
      <w:r w:rsidRPr="00017972">
        <w:t>ряда».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b/>
          <w:bCs/>
        </w:rPr>
        <w:t xml:space="preserve">Раздел </w:t>
      </w:r>
      <w:r w:rsidRPr="00017972">
        <w:rPr>
          <w:b/>
          <w:bCs/>
          <w:lang w:val="en-US" w:eastAsia="en-US" w:bidi="en-US"/>
        </w:rPr>
        <w:t>V</w:t>
      </w:r>
      <w:r w:rsidRPr="00017972">
        <w:rPr>
          <w:b/>
          <w:bCs/>
          <w:lang w:eastAsia="en-US" w:bidi="en-US"/>
        </w:rPr>
        <w:t xml:space="preserve">. </w:t>
      </w:r>
      <w:r w:rsidRPr="00017972">
        <w:rPr>
          <w:b/>
          <w:bCs/>
        </w:rPr>
        <w:t>Согласные звуки и буквы.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Согласные звуки. Твёрдые и мягкие согласные. Обозначение мягкости согласных с помощью мягкого знака. Обозначение мягкости согласных на письме с помощью мягкого знака (в середине слова). Разделительный мягкий знак. Звонкие и глухие согласные. Повторение знаний о характеристиках согласных звуков. Звуки [в]-[в']. Буква В. Звуки [ф]-[ф']. Буква Ф. Дифференциация звуков [в]-[ф], [ф']-[в']. Дифференциация звуков [в]- [ф], [ф']-[в'] в словосочетаниях, предложениях, тексте. Звуки [г]-[г']. Буква Г. Звуки [к]- [к']. Буква К. Дифференциация звуков [г]-[к], [г']-[к']. Дифференциация звуков [г]-[к], [г']-[к'] в словосочетаниях предложениях, тексте. Звуки [б]-[б']. Буква Б. Звуки [п]-[п']. Буква П. Дифференциация звуков [б]-[п], [б']-[п'] в словосочетаниях предложениях, тексте. Звуки [д]-[д']. Буква Д. Звуки [т]-[т']. Буква Т. Дифференциация звуков [д]-[т], [д']-[т']. Дифференциация звуков [д]-[т], [д']-[т'] в словосочетаниях предложениях, тексте. Различение на письме букв б-д. Различение на письме букв п-т. Звуки [с]-[с']. Буква С. Звуки [з]-[з']. Буква З. Дифференциация звуков [с]-[з], [с']-[з'] в слогах и словах. Дифференциация звуков [с]-[з], [с']-[з'] в словосочетаниях предложениях, тексте. Звук [ж]. Буква Ж в словах, словосочетаниях предложениях и тексте. Звук [ш]. Буква Ш в словах, словосочетаниях предложениях и тексте. Дифференциация звуков [ш][ж].</w:t>
      </w:r>
    </w:p>
    <w:p w:rsidR="008E74AE" w:rsidRPr="00017972" w:rsidRDefault="008E74AE" w:rsidP="00CD36E3">
      <w:pPr>
        <w:pStyle w:val="1"/>
        <w:shd w:val="clear" w:color="auto" w:fill="auto"/>
        <w:spacing w:after="320" w:line="276" w:lineRule="auto"/>
        <w:ind w:firstLine="851"/>
        <w:jc w:val="both"/>
      </w:pPr>
      <w:r w:rsidRPr="00017972">
        <w:t>Дифференциация звуков [с]-[ш]. Дифференциация звуков [з]-[ж]. Звуки [р]-[р']. Буква Р. Звуки [л]-[л']. Буква Л. Дифференциация звуков [р][л], [р']-[л']. Различение на письме букв п-р. Звук [ч'], буква Ч. Дифференциация звуков [ч']-[т']. Дифференциация звуков [ч']-[ш]. Звук и буква Щ. Дифференциация звуков [щ']-[с'], [щ']-[ч']. Различение на письме букв ш-щ. Звук и буква Ц. Дифференциация звуков [ц]-[т']. Дифференциация звуков [ц]-[ч']. Дифференциация звуков [ц]-[с] в словосочетаниях, предложениях и тексте.</w:t>
      </w:r>
    </w:p>
    <w:p w:rsidR="008E74AE" w:rsidRPr="00017972" w:rsidRDefault="008E74AE" w:rsidP="00CD36E3">
      <w:pPr>
        <w:pStyle w:val="11"/>
        <w:keepNext/>
        <w:keepLines/>
        <w:shd w:val="clear" w:color="auto" w:fill="auto"/>
        <w:ind w:firstLine="851"/>
        <w:jc w:val="both"/>
      </w:pPr>
      <w:bookmarkStart w:id="14" w:name="bookmark22"/>
      <w:bookmarkStart w:id="15" w:name="bookmark23"/>
      <w:r w:rsidRPr="00017972">
        <w:t xml:space="preserve">Раздел </w:t>
      </w:r>
      <w:r w:rsidRPr="00017972">
        <w:rPr>
          <w:lang w:val="en-US" w:eastAsia="en-US" w:bidi="en-US"/>
        </w:rPr>
        <w:t>VI</w:t>
      </w:r>
      <w:r w:rsidRPr="00017972">
        <w:rPr>
          <w:lang w:eastAsia="en-US" w:bidi="en-US"/>
        </w:rPr>
        <w:t xml:space="preserve">. </w:t>
      </w:r>
      <w:r w:rsidRPr="00017972">
        <w:t>Проверочные работы. (2 ч.)</w:t>
      </w:r>
      <w:bookmarkEnd w:id="14"/>
      <w:bookmarkEnd w:id="15"/>
    </w:p>
    <w:p w:rsidR="008E74AE" w:rsidRPr="00017972" w:rsidRDefault="008E74AE" w:rsidP="00CD36E3">
      <w:pPr>
        <w:pStyle w:val="1"/>
        <w:shd w:val="clear" w:color="auto" w:fill="auto"/>
        <w:spacing w:after="320" w:line="276" w:lineRule="auto"/>
        <w:ind w:firstLine="851"/>
        <w:jc w:val="both"/>
      </w:pPr>
      <w:r w:rsidRPr="00017972">
        <w:t>Итоговая проверочная работа. Списывание. Итоговая проверочная работа. Диктант.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В ходе занятий формируются фонематические процессы и уточняются представления о звуко-слоговом составе слова, развитие звукобуквенного анализа и синтеза. Кроме того, методом устного опережения, осуществляется работа по уточнению и активизации имеющихся у детей словарного запаса и моделей простых синтаксических конструкций, то есть создается база для дальнейшей целенаправленной работы при обязательной максимальной концентрации внимания и усилий учителя-логопеда и детей на решении основной задачи данного этапа. Необходимость такого подхода обусловлена основным принципом коррекционно-развивающего обучения детей с ОВЗ, обучающихся в интегрированных классах, а именно: одновременная работа над всеми компонентами речевой системы.</w:t>
      </w:r>
    </w:p>
    <w:p w:rsidR="008E74AE" w:rsidRPr="00017972" w:rsidRDefault="008E74AE" w:rsidP="00CD36E3">
      <w:pPr>
        <w:pStyle w:val="1"/>
        <w:shd w:val="clear" w:color="auto" w:fill="auto"/>
        <w:spacing w:after="320" w:line="276" w:lineRule="auto"/>
        <w:ind w:firstLine="851"/>
        <w:jc w:val="both"/>
      </w:pPr>
      <w:r w:rsidRPr="00017972">
        <w:t>В связи с этим методом устного опережения в занятия основного этапа включаются также элементы работы по формированию лексико-грамматических средств языка и связной речи.</w:t>
      </w:r>
    </w:p>
    <w:p w:rsidR="008E74AE" w:rsidRPr="00017972" w:rsidRDefault="008E74AE" w:rsidP="00CD36E3">
      <w:pPr>
        <w:pStyle w:val="11"/>
        <w:keepNext/>
        <w:keepLines/>
        <w:shd w:val="clear" w:color="auto" w:fill="auto"/>
        <w:ind w:firstLine="851"/>
        <w:jc w:val="center"/>
      </w:pPr>
      <w:bookmarkStart w:id="16" w:name="bookmark24"/>
      <w:bookmarkStart w:id="17" w:name="bookmark25"/>
      <w:r w:rsidRPr="00017972">
        <w:t>Коррекционно-развивающее обучение обучающихся 2-х классов</w:t>
      </w:r>
      <w:bookmarkEnd w:id="16"/>
      <w:bookmarkEnd w:id="17"/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Данный этап коррекционно-развивающего обучения продолжается с середины сентября до середины мая.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Поставленные задачи отражаются в содержании и реализуются в ходе изучения следующих разделов и тем: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b/>
          <w:bCs/>
        </w:rPr>
        <w:t xml:space="preserve">Раздел </w:t>
      </w:r>
      <w:r w:rsidRPr="00017972">
        <w:rPr>
          <w:b/>
          <w:bCs/>
          <w:lang w:val="en-US" w:eastAsia="en-US" w:bidi="en-US"/>
        </w:rPr>
        <w:t>I</w:t>
      </w:r>
      <w:r w:rsidRPr="00017972">
        <w:rPr>
          <w:b/>
          <w:bCs/>
          <w:lang w:eastAsia="en-US" w:bidi="en-US"/>
        </w:rPr>
        <w:t xml:space="preserve">. </w:t>
      </w:r>
      <w:r w:rsidRPr="00017972">
        <w:rPr>
          <w:b/>
          <w:bCs/>
        </w:rPr>
        <w:t>Звук. Слово. Предложение.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Речь. Предложение. Уточнение понятий. Интонационная законченность предложений. Дифференциация понятий «предложение», «слово». Виды предложений. Распространение предложений. Слова, обозначающие предметы. Практическое употребление существительных в форме единственного и множественного числа. Слова, обозначающие действие предмета. Согласование глаголов с именем существительным в роде и числе. Слова, обозначающие признак предмета.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Согласование имени прилагательного с именем существительным в роде и числе. Изменение глаголов во времени. Звуки речи, способы их образования. Дифференциация понятий «звук» и «буква». Гласные и согласные звуки.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b/>
          <w:bCs/>
        </w:rPr>
        <w:t xml:space="preserve">Раздел </w:t>
      </w:r>
      <w:r w:rsidRPr="00017972">
        <w:rPr>
          <w:b/>
          <w:bCs/>
          <w:lang w:val="en-US" w:eastAsia="en-US" w:bidi="en-US"/>
        </w:rPr>
        <w:t>II</w:t>
      </w:r>
      <w:r w:rsidRPr="00017972">
        <w:rPr>
          <w:b/>
          <w:bCs/>
          <w:lang w:eastAsia="en-US" w:bidi="en-US"/>
        </w:rPr>
        <w:t xml:space="preserve">. </w:t>
      </w:r>
      <w:r w:rsidRPr="00017972">
        <w:rPr>
          <w:b/>
          <w:bCs/>
        </w:rPr>
        <w:t>Звуковой и слоговой анализ и синтез.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Слогообразующая роль гласных. Определение количества и места звуков в слове. Звукобуквенный анализ слов. Деление слов на слоги. Смыслоразличительная роль ударения. Выделение ударного звука в слове.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b/>
          <w:bCs/>
        </w:rPr>
        <w:t xml:space="preserve">Раздел </w:t>
      </w:r>
      <w:r w:rsidRPr="00017972">
        <w:rPr>
          <w:b/>
          <w:bCs/>
          <w:lang w:val="en-US" w:eastAsia="en-US" w:bidi="en-US"/>
        </w:rPr>
        <w:t>III</w:t>
      </w:r>
      <w:r w:rsidRPr="00017972">
        <w:rPr>
          <w:b/>
          <w:bCs/>
          <w:lang w:eastAsia="en-US" w:bidi="en-US"/>
        </w:rPr>
        <w:t xml:space="preserve">. </w:t>
      </w:r>
      <w:r w:rsidRPr="00017972">
        <w:rPr>
          <w:b/>
          <w:bCs/>
        </w:rPr>
        <w:t>Гласные звуки и буквы.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Гласные звуки. Дифференциация букв а-я. Различение букв а-я. Дифференциация букв о- ё. Различение букв о-ё. Дифференциация букв и-ы. Различение букв и-ы. Дифференциация букв у-ю. Различение букв у-ю. Дифференциация букв э-е. Различение букв э-е. Дифференциация букв ё-ю. Различение букв ё-ю. Дифференциация букв о-у. Различение букв о-у.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b/>
          <w:bCs/>
        </w:rPr>
        <w:t xml:space="preserve">Раздел </w:t>
      </w:r>
      <w:r w:rsidRPr="00017972">
        <w:rPr>
          <w:b/>
          <w:bCs/>
          <w:lang w:val="en-US" w:eastAsia="en-US" w:bidi="en-US"/>
        </w:rPr>
        <w:t>IV</w:t>
      </w:r>
      <w:r w:rsidRPr="00017972">
        <w:rPr>
          <w:b/>
          <w:bCs/>
          <w:lang w:eastAsia="en-US" w:bidi="en-US"/>
        </w:rPr>
        <w:t xml:space="preserve">. </w:t>
      </w:r>
      <w:r w:rsidRPr="00017972">
        <w:rPr>
          <w:b/>
          <w:bCs/>
        </w:rPr>
        <w:t>Согласные звуки и буквы.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Твердые и мягкие согласные. Обозначение мягкости согласных с помощью ь. Твердые и мягкие согласные. Ь в середине слова. Твердые и мягкие согласные. Ь в конце слова. Звукобуквенный разбор слов. Звонкие и глухие согласные. Дифференциация букв в-ф. Различение букв в-ф. Дифференциация букв б-п. Различение букв б -п. Дифференциация букв г-к Различение букв г-к. Дифференциация букв с-з. Различение букв с-з. Дифференциация букв ш-ж. Различение букв ш-ж. Дифференциация букв д-т. Различение букв д-т. Дифференциация звуков и букв с-ш. Дифференциация звуков и букв з-ж. Дифференциация звуков и букв с-ч. Дифференциация звуков и букв ц-ч. Различение звуков и букв ц-ч. Дифференциация звуков и букв ч-щ. Различение звуков и букв ч-щ. Дифференциация звуков и букв ц-с. Различение звуков и букв ц-с. Дифференциация звуков и букв ч-т'. Различение звуков и букв ч-т'. Дифференциация звуков и букв щ-с'. Различение звуков и букв щ-с'. Дифференциация звуков и букв р-л. Проверочная работа.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b/>
          <w:bCs/>
        </w:rPr>
        <w:t xml:space="preserve">Раздел </w:t>
      </w:r>
      <w:r w:rsidRPr="00017972">
        <w:rPr>
          <w:b/>
          <w:bCs/>
          <w:lang w:val="en-US" w:eastAsia="en-US" w:bidi="en-US"/>
        </w:rPr>
        <w:t>V</w:t>
      </w:r>
      <w:r w:rsidRPr="00017972">
        <w:rPr>
          <w:b/>
          <w:bCs/>
          <w:lang w:eastAsia="en-US" w:bidi="en-US"/>
        </w:rPr>
        <w:t xml:space="preserve">. </w:t>
      </w:r>
      <w:r w:rsidRPr="00017972">
        <w:rPr>
          <w:b/>
          <w:bCs/>
        </w:rPr>
        <w:t>Буквы, сходные по оптическим и кинетическим признакам.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Дифференциация оптически сходных букв З-Е. Дифференциация оптически сходных букв в-д. Дифференциация оптически сходных букв п-р. Дифференциация кинетически сходных букв о-а. Дифференциация кинетически сходных букв и-у. Различение букв и-у. Дифференциация кинетически сходных букв б-д. Различение букв б-д. Дифференциация кинетически сходных букв п-т. Различение букв п-т. Дифференциация кинетически сходных букв х-ж. Различение букв х-ж.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Дифференциация кинетически сходных букв и-ш. Различение букв и-ш. Дифференциация кинетически сходных букв к-н. Различение букв кн. Дифференциация кинетически сходных букв л-м. Различение букв л-м. Дифференциация кинетически сходных букв и-ц.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b/>
          <w:bCs/>
        </w:rPr>
        <w:t xml:space="preserve">Раздел </w:t>
      </w:r>
      <w:r w:rsidRPr="00017972">
        <w:rPr>
          <w:b/>
          <w:bCs/>
          <w:lang w:val="en-US" w:eastAsia="en-US" w:bidi="en-US"/>
        </w:rPr>
        <w:t>V</w:t>
      </w:r>
      <w:r w:rsidRPr="00017972">
        <w:rPr>
          <w:b/>
          <w:bCs/>
          <w:lang w:eastAsia="en-US" w:bidi="en-US"/>
        </w:rPr>
        <w:t xml:space="preserve">. </w:t>
      </w:r>
      <w:r w:rsidRPr="00017972">
        <w:rPr>
          <w:b/>
          <w:bCs/>
        </w:rPr>
        <w:t>Проверочные работы. (2 ч.)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Итоговая проверочная работа. Списывание. Итоговая проверочная работа. Диктант.</w:t>
      </w:r>
    </w:p>
    <w:p w:rsidR="008E74AE" w:rsidRPr="00017972" w:rsidRDefault="008E74AE" w:rsidP="00CD36E3">
      <w:pPr>
        <w:pStyle w:val="1"/>
        <w:shd w:val="clear" w:color="auto" w:fill="auto"/>
        <w:spacing w:after="320" w:line="276" w:lineRule="auto"/>
        <w:ind w:firstLine="851"/>
        <w:jc w:val="both"/>
      </w:pPr>
      <w:r w:rsidRPr="00017972">
        <w:t>К концу второго года коррекционно-развивающего обучения следует провести проверку усвоения обучающимися содержания данного этапа.</w:t>
      </w:r>
    </w:p>
    <w:p w:rsidR="008E74AE" w:rsidRPr="00017972" w:rsidRDefault="008E74AE" w:rsidP="00CD36E3">
      <w:pPr>
        <w:pStyle w:val="11"/>
        <w:keepNext/>
        <w:keepLines/>
        <w:shd w:val="clear" w:color="auto" w:fill="auto"/>
        <w:ind w:firstLine="851"/>
        <w:jc w:val="center"/>
      </w:pPr>
      <w:bookmarkStart w:id="18" w:name="bookmark26"/>
      <w:bookmarkStart w:id="19" w:name="bookmark27"/>
      <w:r w:rsidRPr="00017972">
        <w:t>Коррекционно-развивающее обучение обучающихся 3-х классов</w:t>
      </w:r>
      <w:bookmarkEnd w:id="18"/>
      <w:bookmarkEnd w:id="19"/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Данный этап коррекционно-развивающего обучения продолжается с середины сентября до середины мая.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Поставленные задачи отражаются в содержании и реализуются в ходе изучения следующих разделов и тем: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b/>
          <w:bCs/>
        </w:rPr>
        <w:t xml:space="preserve">Раздел </w:t>
      </w:r>
      <w:r w:rsidRPr="00017972">
        <w:rPr>
          <w:b/>
          <w:bCs/>
          <w:lang w:val="en-US" w:eastAsia="en-US" w:bidi="en-US"/>
        </w:rPr>
        <w:t>I</w:t>
      </w:r>
      <w:r w:rsidRPr="00017972">
        <w:rPr>
          <w:b/>
          <w:bCs/>
          <w:lang w:eastAsia="en-US" w:bidi="en-US"/>
        </w:rPr>
        <w:t xml:space="preserve">. </w:t>
      </w:r>
      <w:r w:rsidRPr="00017972">
        <w:rPr>
          <w:b/>
          <w:bCs/>
        </w:rPr>
        <w:t>Звуко-буквенный анализ и синтез слов.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Органы речи. Строение артикуляционного аппарата. Гласные и согласные. Обозначение твердости и мягкости на письме гласными 1 и 2 ряда. Дифференциация гласных 1 и 2 ряда «а-я». Дифференциация гласных 1 и 2 ряда «о-ё». Предупредительный диктант. Дифференциация гласных 1 и 2 ряда «у-ю». Дифференциация гласных 1 и 2 ряда «ы-и». Дифференциация гласных 1 и 2 ряда «ё-ю». Дифференциация «И» - «Й». Проверочная работа по теме «Дифференциация гласных 1и 2 ряда». Мягкий знак на конце слова. Мягкий знак в середине слова. Разделительный мягкий знак. Проверочный диктант. Слова с двойными согласными. Проверочная работа. Фонетический разбор слов. Деление слов на слоги. Перенос слов. Урок - тренинг «Деление слов на слоги и перенос слов».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Проверочный диктант. Дифференциация согласных. Дифференциация п- б. Дифференциация т - д. Дифференциация к - г. Дифференциация в - ф. Дифференциация с</w:t>
      </w:r>
    </w:p>
    <w:p w:rsidR="008E74AE" w:rsidRPr="00017972" w:rsidRDefault="008E74AE" w:rsidP="00CD36E3">
      <w:pPr>
        <w:pStyle w:val="1"/>
        <w:numPr>
          <w:ilvl w:val="0"/>
          <w:numId w:val="3"/>
        </w:numPr>
        <w:shd w:val="clear" w:color="auto" w:fill="auto"/>
        <w:tabs>
          <w:tab w:val="left" w:pos="260"/>
        </w:tabs>
        <w:spacing w:line="276" w:lineRule="auto"/>
        <w:ind w:firstLine="851"/>
        <w:jc w:val="both"/>
      </w:pPr>
      <w:r w:rsidRPr="00017972">
        <w:t>з. Проверочная работа. Дифференциация с - ш. Дифференциация з - ж. Проверочная работа. Дифференциация с - ц. Дифференциация ц - ч. Дифференциация щ - ч. Дифференциация с - щ. Проверочная работа. Дифференциация А - О. Дифференциация И</w:t>
      </w:r>
    </w:p>
    <w:p w:rsidR="008E74AE" w:rsidRPr="00017972" w:rsidRDefault="008E74AE" w:rsidP="00CD36E3">
      <w:pPr>
        <w:pStyle w:val="1"/>
        <w:numPr>
          <w:ilvl w:val="0"/>
          <w:numId w:val="3"/>
        </w:numPr>
        <w:shd w:val="clear" w:color="auto" w:fill="auto"/>
        <w:tabs>
          <w:tab w:val="left" w:pos="260"/>
        </w:tabs>
        <w:spacing w:line="276" w:lineRule="auto"/>
        <w:ind w:firstLine="851"/>
        <w:jc w:val="both"/>
      </w:pPr>
      <w:r w:rsidRPr="00017972">
        <w:t>У. Дифференциация Б - Д. Дифференциация П - Т. Дифференциация Х - Ж. Дифференциация Ш - Щ. Дифференциация Н - П. Диктант по оптическому сходству букв.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b/>
          <w:bCs/>
        </w:rPr>
        <w:t xml:space="preserve">Раздел </w:t>
      </w:r>
      <w:r w:rsidRPr="00017972">
        <w:rPr>
          <w:b/>
          <w:bCs/>
          <w:lang w:val="en-US" w:eastAsia="en-US" w:bidi="en-US"/>
        </w:rPr>
        <w:t>II</w:t>
      </w:r>
      <w:r w:rsidRPr="00017972">
        <w:rPr>
          <w:b/>
          <w:bCs/>
          <w:lang w:eastAsia="en-US" w:bidi="en-US"/>
        </w:rPr>
        <w:t xml:space="preserve">. </w:t>
      </w:r>
      <w:r w:rsidRPr="00017972">
        <w:rPr>
          <w:b/>
          <w:bCs/>
        </w:rPr>
        <w:t>Лексика и грамматика.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Синонимы. Антонимы. Родственные слова. Корень слова. Сложные слова. Безударные гласные в корне слова. Префиксальный способ образования слов. Суффиксальный способ образования слов. Морфемный анализ и синтез слов. Предлоги и приставки. Сказка о предлогах и приставках. Дифференциация предлогов и приставок. Проверочная работа. Связь слов в предложение.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b/>
          <w:bCs/>
        </w:rPr>
        <w:t xml:space="preserve">Раздел </w:t>
      </w:r>
      <w:r w:rsidRPr="00017972">
        <w:rPr>
          <w:b/>
          <w:bCs/>
          <w:lang w:val="en-US" w:eastAsia="en-US" w:bidi="en-US"/>
        </w:rPr>
        <w:t>III</w:t>
      </w:r>
      <w:r w:rsidRPr="00017972">
        <w:rPr>
          <w:b/>
          <w:bCs/>
          <w:lang w:eastAsia="en-US" w:bidi="en-US"/>
        </w:rPr>
        <w:t xml:space="preserve">. </w:t>
      </w:r>
      <w:r w:rsidRPr="00017972">
        <w:rPr>
          <w:b/>
          <w:bCs/>
        </w:rPr>
        <w:t>Связная речь.</w:t>
      </w:r>
    </w:p>
    <w:p w:rsidR="008E74AE" w:rsidRPr="00017972" w:rsidRDefault="008E74AE" w:rsidP="00CD36E3">
      <w:pPr>
        <w:pStyle w:val="1"/>
        <w:shd w:val="clear" w:color="auto" w:fill="auto"/>
        <w:spacing w:after="320" w:line="276" w:lineRule="auto"/>
        <w:ind w:firstLine="851"/>
        <w:jc w:val="both"/>
      </w:pPr>
      <w:r w:rsidRPr="00017972">
        <w:t>Деление сплошного текста на части. Составление текста из деформированных предложений. Выборочное списывание из текста по заданию.</w:t>
      </w:r>
    </w:p>
    <w:p w:rsidR="008E74AE" w:rsidRPr="00017972" w:rsidRDefault="008E74AE" w:rsidP="00CD36E3">
      <w:pPr>
        <w:pStyle w:val="11"/>
        <w:keepNext/>
        <w:keepLines/>
        <w:shd w:val="clear" w:color="auto" w:fill="auto"/>
        <w:ind w:firstLine="851"/>
        <w:jc w:val="center"/>
      </w:pPr>
      <w:bookmarkStart w:id="20" w:name="bookmark28"/>
      <w:bookmarkStart w:id="21" w:name="bookmark29"/>
      <w:r w:rsidRPr="00017972">
        <w:t>Коррекционно-развивающее обучение обучающихся 4-х классов</w:t>
      </w:r>
      <w:bookmarkEnd w:id="20"/>
      <w:bookmarkEnd w:id="21"/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Данный этап коррекционно-развивающего обучения продолжается с середины сентября до середины мая.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Поставленные задачи отражаются в содержании и реализуются в ходе изучения следующих разделов и тем: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b/>
          <w:bCs/>
        </w:rPr>
        <w:t xml:space="preserve">Раздел </w:t>
      </w:r>
      <w:r w:rsidRPr="00017972">
        <w:rPr>
          <w:b/>
          <w:bCs/>
          <w:lang w:val="en-US" w:eastAsia="en-US" w:bidi="en-US"/>
        </w:rPr>
        <w:t>I</w:t>
      </w:r>
      <w:r w:rsidRPr="00017972">
        <w:rPr>
          <w:b/>
          <w:bCs/>
          <w:lang w:eastAsia="en-US" w:bidi="en-US"/>
        </w:rPr>
        <w:t xml:space="preserve">. </w:t>
      </w:r>
      <w:r w:rsidRPr="00017972">
        <w:rPr>
          <w:b/>
          <w:bCs/>
        </w:rPr>
        <w:t>Работа над звуковой стороной речи.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Звуки и буквы. Дифференциация гласных и согласных. Слогообразующая роль гласных. Ударение. Проверочная работа. Твердые и мягкие согласные. Звонкие и глухие согласные. Непроизносимые согласные. Двойные согласные. Фонетический разбор слов. Проверочная работа.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b/>
          <w:bCs/>
        </w:rPr>
        <w:t xml:space="preserve">Раздел </w:t>
      </w:r>
      <w:r w:rsidRPr="00017972">
        <w:rPr>
          <w:b/>
          <w:bCs/>
          <w:lang w:val="en-US" w:eastAsia="en-US" w:bidi="en-US"/>
        </w:rPr>
        <w:t>II</w:t>
      </w:r>
      <w:r w:rsidRPr="00017972">
        <w:rPr>
          <w:b/>
          <w:bCs/>
          <w:lang w:eastAsia="en-US" w:bidi="en-US"/>
        </w:rPr>
        <w:t xml:space="preserve">. </w:t>
      </w:r>
      <w:r w:rsidRPr="00017972">
        <w:rPr>
          <w:b/>
          <w:bCs/>
        </w:rPr>
        <w:t>Лексика и грамматика.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b/>
          <w:bCs/>
          <w:i/>
          <w:iCs/>
        </w:rPr>
        <w:t>Имя существительное.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Склонение им.существительных. Несклоняемые имена существительные. Именительный падеж им.сущ. Родительный падеж им.сущ. Дательный падеж им.сущ. Винительный падеж им.сущ. Творительный падеж им.сущ. Предложный падеж им.сущ. Именительный и винительный падежи им.сущ. Винительный и предложный падежи им.сущ. Контрольный диктант по теме «Склонение имён существительных». Обобщение знаний о падежах им.сущ. Три склонения им.сущ. Ударные и безударные окончания им.сущ. Диктант «Правописание окончаний им.сущ». Правописание окончаний им. сущ. в Р., Д., П.п. Именительный падеж имени существительного во множественном числе. Именительный и винительный падежи мн.ч. им.сущ. Родительный падеж имени существительного во множественном числе. Дательный, творительный и предложный падежи имён существительных множественного числа. Диктант «Множественное число им.сущ». Повторение. Д/и «Умники и умницы».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b/>
          <w:bCs/>
          <w:i/>
          <w:iCs/>
        </w:rPr>
        <w:t>Имя прилагательное.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Согласование имен прилагательных с именами существительными в роде. Образование имён прилагательных. Согласование имен прилагательных с именами существительными по падежам. Контрольное списывание.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b/>
          <w:bCs/>
          <w:i/>
          <w:iCs/>
        </w:rPr>
        <w:t>Глагол.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Согласование глаголов настоящего времени с им.сущ. Согласование глаголов прошедшего времени с им.сущ в роде. Согласование глаголов прошедшего времени с им.сущ в роде. Проверочная работа «Глагол». Повторение, д/и «Умники и умницы».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b/>
          <w:bCs/>
          <w:i/>
          <w:iCs/>
        </w:rPr>
        <w:t>Словообразование.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Однокоренные слова. Однокоренные слова и слова с омонимичными корнями. Дифференциация понятий «Однокоренные родственные и однокоренные неродственные». Дифференциация понятий «Однокоренные родственные и однокоренные неродственные». Происхождение слов. Слуховой диктант. Повторение, д/и «Умники и умницы». Суффиксальный способ образования слов. Повторение, д/и «Умники и умницы». Составление рассказа по серии сюжетных картинок. Префиксальный способ образования слов. Дифференциация приставок и предлогов. Состав слова. Проверочная работа «Состав слова» Однозначные и многозначные слова. Прямое и переносное значение многозначных слов. Фразеологизмы и свободные сочетания. Синонимы. Использование синонимов в речи. Антонимы. Подбор антонимов к словам различных частей речи. Фразеологизмы - антонимы.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rPr>
          <w:b/>
          <w:bCs/>
        </w:rPr>
        <w:t xml:space="preserve">Раздел </w:t>
      </w:r>
      <w:r w:rsidRPr="00017972">
        <w:rPr>
          <w:b/>
          <w:bCs/>
          <w:lang w:val="en-US" w:eastAsia="en-US" w:bidi="en-US"/>
        </w:rPr>
        <w:t>III</w:t>
      </w:r>
      <w:r w:rsidRPr="00017972">
        <w:rPr>
          <w:b/>
          <w:bCs/>
          <w:lang w:eastAsia="en-US" w:bidi="en-US"/>
        </w:rPr>
        <w:t xml:space="preserve">. </w:t>
      </w:r>
      <w:r w:rsidRPr="00017972">
        <w:rPr>
          <w:b/>
          <w:bCs/>
        </w:rPr>
        <w:t>Связная речь.</w:t>
      </w:r>
    </w:p>
    <w:p w:rsidR="008E74AE" w:rsidRPr="00017972" w:rsidRDefault="008E74AE" w:rsidP="00CD36E3">
      <w:pPr>
        <w:pStyle w:val="1"/>
        <w:shd w:val="clear" w:color="auto" w:fill="auto"/>
        <w:spacing w:after="300" w:line="276" w:lineRule="auto"/>
        <w:ind w:firstLine="851"/>
        <w:jc w:val="both"/>
      </w:pPr>
      <w:r w:rsidRPr="00017972">
        <w:t>Связь слов в предложении. Работа с деформированными текстами. Сочинение по картине.</w:t>
      </w:r>
    </w:p>
    <w:p w:rsidR="008E74AE" w:rsidRPr="00017972" w:rsidRDefault="008E74AE" w:rsidP="00CD36E3">
      <w:pPr>
        <w:pStyle w:val="11"/>
        <w:keepNext/>
        <w:keepLines/>
        <w:shd w:val="clear" w:color="auto" w:fill="auto"/>
        <w:spacing w:after="300"/>
        <w:ind w:firstLine="851"/>
        <w:jc w:val="center"/>
      </w:pPr>
      <w:bookmarkStart w:id="22" w:name="bookmark30"/>
      <w:bookmarkStart w:id="23" w:name="bookmark31"/>
      <w:r w:rsidRPr="00017972">
        <w:t>Организация занятий</w:t>
      </w:r>
      <w:bookmarkEnd w:id="22"/>
      <w:bookmarkEnd w:id="23"/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</w:pPr>
      <w:r w:rsidRPr="00017972">
        <w:t>Структура построения коррекционно-развивающего занятия.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</w:pPr>
      <w:r w:rsidRPr="00017972">
        <w:t>Каждое занятие состоит из 5-ти частей:</w:t>
      </w:r>
    </w:p>
    <w:p w:rsidR="008E74AE" w:rsidRPr="00017972" w:rsidRDefault="008E74AE" w:rsidP="00CD36E3">
      <w:pPr>
        <w:pStyle w:val="1"/>
        <w:numPr>
          <w:ilvl w:val="0"/>
          <w:numId w:val="22"/>
        </w:numPr>
        <w:shd w:val="clear" w:color="auto" w:fill="auto"/>
        <w:tabs>
          <w:tab w:val="left" w:pos="671"/>
        </w:tabs>
        <w:spacing w:line="276" w:lineRule="auto"/>
        <w:ind w:firstLine="851"/>
      </w:pPr>
      <w:r w:rsidRPr="00017972">
        <w:t>Организационный момент (2 мин.).</w:t>
      </w:r>
    </w:p>
    <w:p w:rsidR="008E74AE" w:rsidRPr="00017972" w:rsidRDefault="008E74AE" w:rsidP="00CD36E3">
      <w:pPr>
        <w:pStyle w:val="1"/>
        <w:numPr>
          <w:ilvl w:val="0"/>
          <w:numId w:val="22"/>
        </w:numPr>
        <w:shd w:val="clear" w:color="auto" w:fill="auto"/>
        <w:tabs>
          <w:tab w:val="left" w:pos="671"/>
        </w:tabs>
        <w:spacing w:line="276" w:lineRule="auto"/>
        <w:ind w:firstLine="851"/>
      </w:pPr>
      <w:r w:rsidRPr="00017972">
        <w:t>Повторение пройденного на предыдущем занятии (8 мин.)</w:t>
      </w:r>
    </w:p>
    <w:p w:rsidR="008E74AE" w:rsidRPr="00017972" w:rsidRDefault="008E74AE" w:rsidP="00CD36E3">
      <w:pPr>
        <w:pStyle w:val="1"/>
        <w:numPr>
          <w:ilvl w:val="0"/>
          <w:numId w:val="22"/>
        </w:numPr>
        <w:shd w:val="clear" w:color="auto" w:fill="auto"/>
        <w:tabs>
          <w:tab w:val="left" w:pos="671"/>
        </w:tabs>
        <w:spacing w:line="276" w:lineRule="auto"/>
        <w:ind w:firstLine="851"/>
        <w:jc w:val="both"/>
      </w:pPr>
      <w:r w:rsidRPr="00017972">
        <w:t>Основная часть. Включает 4-6 направлений КРО, специально подобранные игры и упражнения, исходя из индивидуальных особенностей ребёнка и потребностей в коррекционном воздействии. На данном этапе занятия проводятся следующие виды работы:</w:t>
      </w:r>
    </w:p>
    <w:p w:rsidR="008E74AE" w:rsidRPr="00017972" w:rsidRDefault="008E74AE" w:rsidP="00CD36E3">
      <w:pPr>
        <w:pStyle w:val="1"/>
        <w:numPr>
          <w:ilvl w:val="0"/>
          <w:numId w:val="23"/>
        </w:numPr>
        <w:shd w:val="clear" w:color="auto" w:fill="auto"/>
        <w:tabs>
          <w:tab w:val="left" w:pos="671"/>
        </w:tabs>
        <w:spacing w:line="276" w:lineRule="auto"/>
        <w:ind w:firstLine="851"/>
        <w:jc w:val="both"/>
      </w:pPr>
      <w:r w:rsidRPr="00017972">
        <w:t>Сообщение новых знаний (10 мин.);</w:t>
      </w:r>
    </w:p>
    <w:p w:rsidR="008E74AE" w:rsidRPr="00017972" w:rsidRDefault="008E74AE" w:rsidP="00CD36E3">
      <w:pPr>
        <w:pStyle w:val="1"/>
        <w:numPr>
          <w:ilvl w:val="0"/>
          <w:numId w:val="23"/>
        </w:numPr>
        <w:shd w:val="clear" w:color="auto" w:fill="auto"/>
        <w:tabs>
          <w:tab w:val="left" w:pos="671"/>
        </w:tabs>
        <w:spacing w:line="276" w:lineRule="auto"/>
        <w:ind w:firstLine="851"/>
        <w:jc w:val="both"/>
      </w:pPr>
      <w:r w:rsidRPr="00017972">
        <w:t>Закрепление полученных знаний. (15 мин.)</w:t>
      </w:r>
    </w:p>
    <w:p w:rsidR="008E74AE" w:rsidRPr="00017972" w:rsidRDefault="008E74AE" w:rsidP="00CD36E3">
      <w:pPr>
        <w:pStyle w:val="1"/>
        <w:numPr>
          <w:ilvl w:val="0"/>
          <w:numId w:val="22"/>
        </w:numPr>
        <w:shd w:val="clear" w:color="auto" w:fill="auto"/>
        <w:tabs>
          <w:tab w:val="left" w:pos="671"/>
        </w:tabs>
        <w:spacing w:line="276" w:lineRule="auto"/>
        <w:ind w:firstLine="851"/>
        <w:jc w:val="both"/>
      </w:pPr>
      <w:r w:rsidRPr="00017972">
        <w:t>Итог. Обсуждение результатов работы на занятии (2 мин.)</w:t>
      </w:r>
    </w:p>
    <w:p w:rsidR="008E74AE" w:rsidRPr="00017972" w:rsidRDefault="008E74AE" w:rsidP="00CD36E3">
      <w:pPr>
        <w:pStyle w:val="1"/>
        <w:numPr>
          <w:ilvl w:val="0"/>
          <w:numId w:val="22"/>
        </w:numPr>
        <w:shd w:val="clear" w:color="auto" w:fill="auto"/>
        <w:tabs>
          <w:tab w:val="left" w:pos="671"/>
        </w:tabs>
        <w:spacing w:line="276" w:lineRule="auto"/>
        <w:ind w:firstLine="851"/>
        <w:jc w:val="both"/>
      </w:pPr>
      <w:r w:rsidRPr="00017972">
        <w:t>Физкульминутка. Проводится 1-3 раза в течение занятия на его этапе в зависимости от работоспособности ребёнка (3 мин.), может включать:</w:t>
      </w:r>
    </w:p>
    <w:p w:rsidR="008E74AE" w:rsidRPr="00017972" w:rsidRDefault="008E74AE" w:rsidP="00CD36E3">
      <w:pPr>
        <w:pStyle w:val="1"/>
        <w:numPr>
          <w:ilvl w:val="0"/>
          <w:numId w:val="24"/>
        </w:numPr>
        <w:shd w:val="clear" w:color="auto" w:fill="auto"/>
        <w:tabs>
          <w:tab w:val="left" w:pos="348"/>
        </w:tabs>
        <w:spacing w:line="276" w:lineRule="auto"/>
        <w:ind w:firstLine="851"/>
        <w:jc w:val="both"/>
      </w:pPr>
      <w:r w:rsidRPr="00017972">
        <w:t>Гимнастику для глаз.</w:t>
      </w:r>
    </w:p>
    <w:p w:rsidR="008E74AE" w:rsidRPr="00017972" w:rsidRDefault="008E74AE" w:rsidP="00CD36E3">
      <w:pPr>
        <w:pStyle w:val="1"/>
        <w:numPr>
          <w:ilvl w:val="0"/>
          <w:numId w:val="24"/>
        </w:numPr>
        <w:shd w:val="clear" w:color="auto" w:fill="auto"/>
        <w:tabs>
          <w:tab w:val="left" w:pos="348"/>
        </w:tabs>
        <w:spacing w:line="276" w:lineRule="auto"/>
        <w:ind w:firstLine="851"/>
        <w:jc w:val="both"/>
      </w:pPr>
      <w:r w:rsidRPr="00017972">
        <w:t>Гимнастику для пальцев рук.</w:t>
      </w:r>
    </w:p>
    <w:p w:rsidR="008E74AE" w:rsidRPr="00017972" w:rsidRDefault="008E74AE" w:rsidP="00CD36E3">
      <w:pPr>
        <w:pStyle w:val="1"/>
        <w:numPr>
          <w:ilvl w:val="0"/>
          <w:numId w:val="24"/>
        </w:numPr>
        <w:shd w:val="clear" w:color="auto" w:fill="auto"/>
        <w:tabs>
          <w:tab w:val="left" w:pos="348"/>
        </w:tabs>
        <w:spacing w:line="276" w:lineRule="auto"/>
        <w:ind w:firstLine="851"/>
        <w:jc w:val="both"/>
      </w:pPr>
      <w:r w:rsidRPr="00017972">
        <w:t>Психогимнастику.</w:t>
      </w:r>
    </w:p>
    <w:p w:rsidR="008E74AE" w:rsidRPr="00017972" w:rsidRDefault="008E74AE" w:rsidP="00CD36E3">
      <w:pPr>
        <w:pStyle w:val="1"/>
        <w:numPr>
          <w:ilvl w:val="0"/>
          <w:numId w:val="24"/>
        </w:numPr>
        <w:shd w:val="clear" w:color="auto" w:fill="auto"/>
        <w:tabs>
          <w:tab w:val="left" w:pos="348"/>
        </w:tabs>
        <w:spacing w:line="276" w:lineRule="auto"/>
        <w:ind w:firstLine="851"/>
        <w:jc w:val="both"/>
      </w:pPr>
      <w:r w:rsidRPr="00017972">
        <w:t>Динамические игры для развития внимания, самоконтроля, произвольной регуляции, коррекции импульсивности.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firstLine="851"/>
        <w:jc w:val="both"/>
      </w:pPr>
      <w:r w:rsidRPr="00017972">
        <w:t>На занятия к учителю-логопеду дети зачисляются на основании заключения ТПМПК, либо ППк образовательной организации. При поступлении ребёнка на КРО учитель- логопед проводит первичную диагностику.</w:t>
      </w:r>
    </w:p>
    <w:p w:rsidR="008E74AE" w:rsidRPr="00017972" w:rsidRDefault="008E74AE" w:rsidP="00CD36E3">
      <w:pPr>
        <w:pStyle w:val="1"/>
        <w:shd w:val="clear" w:color="auto" w:fill="auto"/>
        <w:spacing w:line="276" w:lineRule="auto"/>
        <w:ind w:left="240" w:firstLine="851"/>
      </w:pPr>
      <w:r w:rsidRPr="00017972">
        <w:t>Выбор формы занятий (индивидуальная или подгрупповая) осуществляет учитель-логопед самостоятельно, исходя из особенностей развития ребёнка по результатам диагностики.</w:t>
      </w:r>
    </w:p>
    <w:p w:rsidR="00250494" w:rsidRPr="00017972" w:rsidRDefault="008E74AE" w:rsidP="00017972">
      <w:pPr>
        <w:pStyle w:val="1"/>
        <w:shd w:val="clear" w:color="auto" w:fill="auto"/>
        <w:tabs>
          <w:tab w:val="left" w:pos="618"/>
        </w:tabs>
        <w:spacing w:after="40"/>
        <w:ind w:left="1091" w:firstLine="0"/>
      </w:pPr>
      <w:r w:rsidRPr="00017972">
        <w:t>В подгруппы дети объединяются по схожей нозологии нарушений, как правило, через полгода индивидуальной работы.</w:t>
      </w:r>
    </w:p>
    <w:p w:rsidR="00250494" w:rsidRPr="00017972" w:rsidRDefault="00250494" w:rsidP="00250494">
      <w:pPr>
        <w:pStyle w:val="1"/>
        <w:shd w:val="clear" w:color="auto" w:fill="auto"/>
        <w:tabs>
          <w:tab w:val="left" w:pos="618"/>
        </w:tabs>
        <w:spacing w:after="40"/>
        <w:ind w:left="1091" w:firstLine="0"/>
        <w:rPr>
          <w:b/>
          <w:bCs/>
        </w:rPr>
      </w:pPr>
    </w:p>
    <w:p w:rsidR="00250494" w:rsidRPr="00017972" w:rsidRDefault="00250494" w:rsidP="00017972">
      <w:pPr>
        <w:pStyle w:val="1"/>
        <w:shd w:val="clear" w:color="auto" w:fill="auto"/>
        <w:tabs>
          <w:tab w:val="left" w:pos="618"/>
        </w:tabs>
        <w:spacing w:after="40"/>
        <w:ind w:left="1091" w:firstLine="0"/>
        <w:jc w:val="center"/>
      </w:pPr>
      <w:r w:rsidRPr="00017972">
        <w:rPr>
          <w:b/>
          <w:bCs/>
        </w:rPr>
        <w:t>Тематическое планирование коррекционно-развивающего курса</w:t>
      </w:r>
    </w:p>
    <w:p w:rsidR="00250494" w:rsidRPr="00017972" w:rsidRDefault="00250494" w:rsidP="00250494">
      <w:pPr>
        <w:pStyle w:val="1"/>
        <w:shd w:val="clear" w:color="auto" w:fill="auto"/>
        <w:spacing w:after="340"/>
        <w:ind w:firstLine="851"/>
        <w:jc w:val="center"/>
      </w:pPr>
      <w:r w:rsidRPr="00017972">
        <w:rPr>
          <w:b/>
          <w:bCs/>
        </w:rPr>
        <w:t>1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1560"/>
        <w:gridCol w:w="26"/>
      </w:tblGrid>
      <w:tr w:rsidR="00250494" w:rsidRPr="00017972" w:rsidTr="00026558">
        <w:trPr>
          <w:trHeight w:hRule="exact" w:val="70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rPr>
                <w:b/>
                <w:bCs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rPr>
                <w:b/>
                <w:bCs/>
              </w:rPr>
              <w:t>Раздел. Тема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250494">
            <w:pPr>
              <w:pStyle w:val="a5"/>
              <w:shd w:val="clear" w:color="auto" w:fill="auto"/>
              <w:spacing w:line="276" w:lineRule="auto"/>
              <w:ind w:firstLine="0"/>
            </w:pPr>
            <w:r w:rsidRPr="00017972">
              <w:rPr>
                <w:b/>
                <w:bCs/>
              </w:rPr>
              <w:t>Кол-во часов</w:t>
            </w:r>
          </w:p>
        </w:tc>
      </w:tr>
      <w:tr w:rsidR="00250494" w:rsidRPr="00017972" w:rsidTr="00026558">
        <w:trPr>
          <w:trHeight w:hRule="exact" w:val="38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Обследование речи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</w:t>
            </w:r>
          </w:p>
        </w:tc>
      </w:tr>
      <w:tr w:rsidR="00250494" w:rsidRPr="00017972" w:rsidTr="00026558">
        <w:trPr>
          <w:trHeight w:hRule="exact" w:val="379"/>
          <w:jc w:val="center"/>
        </w:trPr>
        <w:tc>
          <w:tcPr>
            <w:tcW w:w="11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rPr>
                <w:b/>
                <w:bCs/>
              </w:rPr>
              <w:t>Речь. Слово. Предложение. (20 ч.)</w:t>
            </w:r>
          </w:p>
        </w:tc>
      </w:tr>
      <w:tr w:rsidR="00250494" w:rsidRPr="00017972" w:rsidTr="00026558">
        <w:trPr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Речь. Органы речи.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Слово. Слова, обозначающие предметы.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Слова, обозначающие действие предмета.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trHeight w:hRule="exact" w:val="101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6" w:lineRule="auto"/>
              <w:ind w:firstLine="851"/>
              <w:jc w:val="both"/>
            </w:pPr>
            <w:r w:rsidRPr="00017972">
              <w:t>Дифференциация слов, обозначающих предметы и слов, обозначающих действие предмета. Выделение слов-предметов и слов-действий из предложения.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Слова, обозначающие признак предмета.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trHeight w:hRule="exact" w:val="101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6" w:lineRule="auto"/>
              <w:ind w:firstLine="851"/>
              <w:jc w:val="both"/>
            </w:pPr>
            <w:r w:rsidRPr="00017972">
              <w:t>Дифференциация слов, обозначающих предметы, слов, обозначающих действие предмета и слов, обозначающих признаки предметов.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Предложение как единица речи.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Составление предложений из трех слов.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Предлоги.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Предлог НА.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Предлог В.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Предлоги С (СО).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Предлог ИЗ.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trHeight w:hRule="exact" w:val="38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Предлоги У, К, ОТ.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Предлоги ЗА, ИЗ-ЗА.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Предлог ПОД.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Предлоги НАД.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Предлоги ПОД, ИЗ-ПОД.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Закрепление предлогов.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Повторение раздела «Речь. Слово. Предложение»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Выделение первого, последнего звука в слове.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Последний согласный звук в слове.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Слогообразующая роль гласных звуков.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Звукобуквенный анализ слов.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Деление слов на слоги.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69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6" w:lineRule="auto"/>
              <w:ind w:firstLine="851"/>
            </w:pPr>
            <w:r w:rsidRPr="00017972">
              <w:t>Понятие ударения. Соотношение слова с его ритмическим рисунком.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9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rPr>
                <w:b/>
                <w:bCs/>
              </w:rPr>
              <w:t>Гласные I ряда. (5 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Гласные I и II ряда.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Гласные I ряда. Звук [а], буква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 [о], буква 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 [э], буква 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Повторение раздела «Гласные I ряда».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rPr>
                <w:b/>
                <w:bCs/>
              </w:rPr>
              <w:t>Гласные II ряда. (12 ч.)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 [я], буква 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букв а-я.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 [е], буква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букв э-е.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 [ю], буква 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 [и], буква 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букв ы-и.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 [Ё], буква Ё.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букв о-ё.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на письме букв е-ё.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кинетически сходных букв и-у.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Повторение разделов «Гласные I и II ряда».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rPr>
                <w:b/>
                <w:bCs/>
              </w:rPr>
              <w:t>Согласные звуки и буквы. (39 ч.)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250494" w:rsidRPr="00017972" w:rsidTr="00026558">
        <w:trPr>
          <w:gridAfter w:val="1"/>
          <w:wAfter w:w="26" w:type="dxa"/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Согласные звуки. Твёрдые и мягкие согласные.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Обозначение мягкости согласных с помощью мягкого знака.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Разделительный мягкий знак.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Звонкие и глухие согласные.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Повторение знаний о характеристиках согласных звуков.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звуков [в]-[ф], [ф']-[в'].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69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6" w:lineRule="auto"/>
              <w:ind w:firstLine="851"/>
            </w:pPr>
            <w:r w:rsidRPr="00017972">
              <w:t>Дифференциация звуков [в]-[ф], [ф']-[в'] в словосочетаниях, предложениях, тексте.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Звуки [г]-[г']. Буква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Звуки [к]-[к']. Буква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Согласные звуки. Твёрдые и мягкие согласные.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69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6" w:lineRule="auto"/>
              <w:ind w:firstLine="851"/>
            </w:pPr>
            <w:r w:rsidRPr="00017972">
              <w:t>Дифференциация звуков [г]-[к], [г']-[к'] в словосочетаниях предложениях, тексте.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Звуки [б]-[б']. Буква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Звуки [п]-[п']. Буква 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69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6" w:lineRule="auto"/>
              <w:ind w:firstLine="851"/>
            </w:pPr>
            <w:r w:rsidRPr="00017972">
              <w:t>Дифференциация звуков [б]-[п], [б']-[п'] в словосочетаниях предложениях, тексте.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Звуки [д]-[д']. Буква 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Звуки [т]-[т']. Буква 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звуков [д]-[т], [д']-[т'].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69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6" w:lineRule="auto"/>
              <w:ind w:firstLine="851"/>
            </w:pPr>
            <w:r w:rsidRPr="00017972">
              <w:t>Дифференциация звуков [д]-[т], [д']-[т'] в словосочетаниях предложениях, тексте.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на письме букв б-д.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на письме букв п-т.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Звуки [с]-[с']. Буква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Звуки [з]-[з']. Буква 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69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6" w:lineRule="auto"/>
              <w:ind w:firstLine="851"/>
            </w:pPr>
            <w:r w:rsidRPr="00017972">
              <w:t>Дифференциация звуков [с]-[з], [с']-[з'] в словосочетаниях предложениях, тексте.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69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6" w:lineRule="auto"/>
              <w:ind w:firstLine="851"/>
            </w:pPr>
            <w:r w:rsidRPr="00017972">
              <w:t>Звук [ж]. Буква Ж в словах, словосочетаниях предложениях и тексте.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69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6" w:lineRule="auto"/>
              <w:ind w:firstLine="851"/>
            </w:pPr>
            <w:r w:rsidRPr="00017972">
              <w:t>Звук [ш]. Буква Ш в словах, словосочетаниях предложениях и тексте.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70.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звуков [ш]-[ж].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71.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звуков [с]-[ш].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72.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Звуки [р]-[р']. Буква 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73.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Звуки [л]-[л']. Буква 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74.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звуков [р]-[л], [р']-[л'].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75.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на письме букв п-р.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76.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 [ч'], буква Ч. Дифференциация звуков [ч']-[т'].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77.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звуков [ч']-[ш].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78.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 и буква Щ. Дифференциация звуков [щ']-[с'], [щ']-[ч'].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79.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на письме букв ш-щ.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80.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 и буква Ц. Дифференциация звуков [ц]-[т'].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81.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звуков [ц]-[ч'].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69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82.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6" w:lineRule="auto"/>
              <w:ind w:firstLine="851"/>
            </w:pPr>
            <w:r w:rsidRPr="00017972">
              <w:t>Дифференциация звуков [ц]-[с] в словосочетаниях, предложениях и тексте.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rPr>
                <w:b/>
                <w:bCs/>
              </w:rPr>
              <w:t>Проверочные работы. (2 ч.)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250494" w:rsidRPr="00017972" w:rsidTr="00026558">
        <w:trPr>
          <w:gridAfter w:val="1"/>
          <w:wAfter w:w="26" w:type="dxa"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83.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Итоговая проверочная работа. Списывание.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</w:tbl>
    <w:p w:rsidR="00026558" w:rsidRPr="00017972" w:rsidRDefault="00026558" w:rsidP="00250494">
      <w:pPr>
        <w:pStyle w:val="a7"/>
        <w:shd w:val="clear" w:color="auto" w:fill="auto"/>
        <w:ind w:left="4507" w:firstLine="851"/>
      </w:pPr>
    </w:p>
    <w:p w:rsidR="00026558" w:rsidRPr="00017972" w:rsidRDefault="00026558" w:rsidP="00250494">
      <w:pPr>
        <w:pStyle w:val="a7"/>
        <w:shd w:val="clear" w:color="auto" w:fill="auto"/>
        <w:ind w:left="4507" w:firstLine="851"/>
      </w:pPr>
    </w:p>
    <w:p w:rsidR="00250494" w:rsidRPr="00017972" w:rsidRDefault="00250494" w:rsidP="00250494">
      <w:pPr>
        <w:pStyle w:val="a7"/>
        <w:shd w:val="clear" w:color="auto" w:fill="auto"/>
        <w:ind w:left="4507" w:firstLine="851"/>
      </w:pPr>
      <w:r w:rsidRPr="00017972">
        <w:t>2 класс</w:t>
      </w:r>
    </w:p>
    <w:p w:rsidR="00026558" w:rsidRPr="00017972" w:rsidRDefault="00026558" w:rsidP="00250494">
      <w:pPr>
        <w:pStyle w:val="a7"/>
        <w:shd w:val="clear" w:color="auto" w:fill="auto"/>
        <w:ind w:left="4507" w:firstLine="85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"/>
        <w:gridCol w:w="1882"/>
        <w:gridCol w:w="8182"/>
        <w:gridCol w:w="1545"/>
      </w:tblGrid>
      <w:tr w:rsidR="00250494" w:rsidRPr="00017972" w:rsidTr="007C0B71">
        <w:trPr>
          <w:trHeight w:hRule="exact" w:val="710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rPr>
                <w:b/>
                <w:bCs/>
              </w:rPr>
              <w:t>№</w:t>
            </w:r>
          </w:p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rPr>
                <w:b/>
                <w:bCs/>
              </w:rPr>
              <w:t>п/п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rPr>
                <w:b/>
                <w:bCs/>
              </w:rPr>
              <w:t>Раздел. Тема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026558">
            <w:pPr>
              <w:pStyle w:val="a5"/>
              <w:shd w:val="clear" w:color="auto" w:fill="auto"/>
              <w:spacing w:line="276" w:lineRule="auto"/>
              <w:ind w:firstLine="0"/>
            </w:pPr>
            <w:r w:rsidRPr="00017972">
              <w:rPr>
                <w:b/>
                <w:bCs/>
              </w:rPr>
              <w:t>Кол-во часов</w:t>
            </w:r>
          </w:p>
        </w:tc>
      </w:tr>
      <w:tr w:rsidR="00250494" w:rsidRPr="00017972" w:rsidTr="007C0B71">
        <w:trPr>
          <w:trHeight w:hRule="exact" w:val="389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Обследование речи.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</w:t>
            </w:r>
          </w:p>
        </w:tc>
      </w:tr>
      <w:tr w:rsidR="00250494" w:rsidRPr="00017972" w:rsidTr="007C0B71">
        <w:trPr>
          <w:trHeight w:hRule="exact" w:val="384"/>
          <w:jc w:val="center"/>
        </w:trPr>
        <w:tc>
          <w:tcPr>
            <w:tcW w:w="116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E40A06" w:rsidP="005C3F2F">
            <w:pPr>
              <w:pStyle w:val="a5"/>
              <w:shd w:val="clear" w:color="auto" w:fill="auto"/>
              <w:ind w:firstLine="851"/>
            </w:pPr>
            <w:r>
              <w:rPr>
                <w:b/>
                <w:bCs/>
              </w:rPr>
              <w:t>Звук. Слово. Предложение. (17</w:t>
            </w:r>
            <w:r w:rsidR="00250494" w:rsidRPr="00017972">
              <w:rPr>
                <w:b/>
                <w:bCs/>
              </w:rPr>
              <w:t>ч.)</w:t>
            </w:r>
          </w:p>
        </w:tc>
      </w:tr>
      <w:tr w:rsidR="00250494" w:rsidRPr="00017972" w:rsidTr="007C0B71">
        <w:trPr>
          <w:trHeight w:hRule="exact" w:val="374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1.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Речь. Предложение. Уточнение понятий.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trHeight w:hRule="exact" w:val="374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2.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Интонационная законченность предложений.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trHeight w:hRule="exact" w:val="370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3.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понятий «предложение-слово»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B42AAE" w:rsidP="005C3F2F">
            <w:pPr>
              <w:pStyle w:val="a5"/>
              <w:shd w:val="clear" w:color="auto" w:fill="auto"/>
              <w:ind w:firstLine="851"/>
              <w:jc w:val="both"/>
            </w:pPr>
            <w:r>
              <w:t>2</w:t>
            </w:r>
          </w:p>
        </w:tc>
      </w:tr>
      <w:tr w:rsidR="00250494" w:rsidRPr="00017972" w:rsidTr="007C0B71">
        <w:trPr>
          <w:trHeight w:hRule="exact" w:val="374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4.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Виды предложений.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trHeight w:hRule="exact" w:val="370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5.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Распространение предложений.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71D2C" w:rsidP="005C3F2F">
            <w:pPr>
              <w:pStyle w:val="a5"/>
              <w:shd w:val="clear" w:color="auto" w:fill="auto"/>
              <w:ind w:firstLine="851"/>
              <w:jc w:val="both"/>
            </w:pPr>
            <w:r>
              <w:t>1</w:t>
            </w:r>
          </w:p>
        </w:tc>
      </w:tr>
      <w:tr w:rsidR="00250494" w:rsidRPr="00017972" w:rsidTr="007C0B71">
        <w:trPr>
          <w:trHeight w:hRule="exact" w:val="374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6.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Слова, обозначающие предметы.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trHeight w:hRule="exact" w:val="691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7.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tabs>
                <w:tab w:val="left" w:pos="1819"/>
                <w:tab w:val="left" w:pos="3634"/>
                <w:tab w:val="left" w:pos="5851"/>
                <w:tab w:val="left" w:pos="6360"/>
              </w:tabs>
              <w:spacing w:after="40"/>
              <w:ind w:firstLine="851"/>
            </w:pPr>
            <w:r w:rsidRPr="00017972">
              <w:t>Практическое</w:t>
            </w:r>
            <w:r w:rsidRPr="00017972">
              <w:tab/>
              <w:t>употребление</w:t>
            </w:r>
            <w:r w:rsidRPr="00017972">
              <w:tab/>
              <w:t>существительных</w:t>
            </w:r>
          </w:p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единственного и множественного числа.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B42AAE" w:rsidP="005C3F2F">
            <w:pPr>
              <w:pStyle w:val="a5"/>
              <w:shd w:val="clear" w:color="auto" w:fill="auto"/>
              <w:ind w:firstLine="851"/>
              <w:jc w:val="both"/>
            </w:pPr>
            <w:r>
              <w:t>2</w:t>
            </w:r>
          </w:p>
        </w:tc>
      </w:tr>
      <w:tr w:rsidR="00250494" w:rsidRPr="00017972" w:rsidTr="007C0B71">
        <w:trPr>
          <w:trHeight w:hRule="exact" w:val="370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8.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Слова, обозначающие действие предмета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trHeight w:hRule="exact" w:val="374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9.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Согласование глаголов с именем существительным в роде и числе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trHeight w:hRule="exact" w:val="370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10.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Слова, обозначающие признак предмета.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trHeight w:hRule="exact" w:val="691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11.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6" w:lineRule="auto"/>
              <w:ind w:firstLine="851"/>
            </w:pPr>
            <w:r w:rsidRPr="00017972">
              <w:t>Согласование имени прилагательного с именем существительным в роде и числе.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B42AAE" w:rsidP="005C3F2F">
            <w:pPr>
              <w:pStyle w:val="a5"/>
              <w:shd w:val="clear" w:color="auto" w:fill="auto"/>
              <w:ind w:firstLine="851"/>
              <w:jc w:val="both"/>
            </w:pPr>
            <w:r>
              <w:t>2</w:t>
            </w:r>
          </w:p>
        </w:tc>
      </w:tr>
      <w:tr w:rsidR="00250494" w:rsidRPr="00017972" w:rsidTr="007C0B71">
        <w:trPr>
          <w:trHeight w:hRule="exact" w:val="374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12.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Изменение глаголов во времени.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trHeight w:hRule="exact" w:val="686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13.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6" w:lineRule="auto"/>
              <w:ind w:firstLine="851"/>
            </w:pPr>
            <w:r w:rsidRPr="00017972">
              <w:t>Звуки речи, способы их образования. Дифференциация понятий «звук» и «буква». Гласные и согласные звуки.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B42AAE" w:rsidP="005C3F2F">
            <w:pPr>
              <w:pStyle w:val="a5"/>
              <w:shd w:val="clear" w:color="auto" w:fill="auto"/>
              <w:ind w:firstLine="851"/>
              <w:jc w:val="both"/>
            </w:pPr>
            <w:r>
              <w:t>2</w:t>
            </w:r>
          </w:p>
        </w:tc>
      </w:tr>
      <w:tr w:rsidR="00250494" w:rsidRPr="00017972" w:rsidTr="007C0B71">
        <w:trPr>
          <w:trHeight w:hRule="exact" w:val="374"/>
          <w:jc w:val="center"/>
        </w:trPr>
        <w:tc>
          <w:tcPr>
            <w:tcW w:w="116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rPr>
                <w:b/>
                <w:bCs/>
              </w:rPr>
              <w:t>Звуковой и слоговой анализ и синтез. (6ч.)</w:t>
            </w:r>
          </w:p>
        </w:tc>
      </w:tr>
      <w:tr w:rsidR="00250494" w:rsidRPr="00017972" w:rsidTr="007C0B71">
        <w:trPr>
          <w:trHeight w:hRule="exact" w:val="691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14.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1" w:lineRule="auto"/>
              <w:ind w:firstLine="851"/>
            </w:pPr>
            <w:r w:rsidRPr="00017972">
              <w:t>Слогообразующая роль гласных. Определение количества и места звуков в слове.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trHeight w:hRule="exact" w:val="370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15.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Звукобуквенный анализ слов.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7C0B71">
        <w:trPr>
          <w:trHeight w:hRule="exact" w:val="374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16.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Деление слов на слоги.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trHeight w:hRule="exact" w:val="686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17.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6" w:lineRule="auto"/>
              <w:ind w:firstLine="851"/>
            </w:pPr>
            <w:r w:rsidRPr="00017972">
              <w:t>Смыслоразличительная роль ударения. Выделение ударного звука в слове.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7C0B71">
        <w:trPr>
          <w:trHeight w:hRule="exact" w:val="374"/>
          <w:jc w:val="center"/>
        </w:trPr>
        <w:tc>
          <w:tcPr>
            <w:tcW w:w="116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E40A06" w:rsidP="005C3F2F">
            <w:pPr>
              <w:pStyle w:val="a5"/>
              <w:shd w:val="clear" w:color="auto" w:fill="auto"/>
              <w:ind w:firstLine="851"/>
            </w:pPr>
            <w:r>
              <w:rPr>
                <w:b/>
                <w:bCs/>
              </w:rPr>
              <w:t>Гласные звуки и буквы. (14</w:t>
            </w:r>
            <w:r w:rsidR="00250494" w:rsidRPr="00017972">
              <w:rPr>
                <w:b/>
                <w:bCs/>
              </w:rPr>
              <w:t>ч.)</w:t>
            </w:r>
          </w:p>
        </w:tc>
      </w:tr>
      <w:tr w:rsidR="00250494" w:rsidRPr="00017972" w:rsidTr="007C0B71">
        <w:trPr>
          <w:trHeight w:hRule="exact" w:val="374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18.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Гласные звуки.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trHeight w:hRule="exact" w:val="370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19.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букв а-я.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21.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букв о-ё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0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22.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букв о-ё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23.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букв и-ы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0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24.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букв и-ы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25.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букв у-ю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0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26.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букв у-ю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27.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букв э-е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28.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букв э-е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0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29.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букв ё-ю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30.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букв ё-ю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0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31.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букв о-у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32.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букв о-у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1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E40A06" w:rsidP="005C3F2F">
            <w:pPr>
              <w:pStyle w:val="a5"/>
              <w:shd w:val="clear" w:color="auto" w:fill="auto"/>
              <w:ind w:firstLine="851"/>
            </w:pPr>
            <w:r>
              <w:rPr>
                <w:b/>
                <w:bCs/>
              </w:rPr>
              <w:t>Согласные звуки и буквы. (34</w:t>
            </w:r>
            <w:r w:rsidR="00250494" w:rsidRPr="00017972">
              <w:rPr>
                <w:b/>
                <w:bCs/>
              </w:rPr>
              <w:t>ч.)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69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33.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6" w:lineRule="auto"/>
              <w:ind w:firstLine="851"/>
            </w:pPr>
            <w:r w:rsidRPr="00017972">
              <w:t>Твёрдые и мягкие согласные. Обозначение мягкости согласных с помощью 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34.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Твёрдые и мягкие согласные. Ь в середине слова.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2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35.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Твёрдые и мягкие согласные. Ь в конце слова.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2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36.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Звукобуквенный разбор слов.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B42AAE" w:rsidP="005C3F2F">
            <w:pPr>
              <w:pStyle w:val="a5"/>
              <w:shd w:val="clear" w:color="auto" w:fill="auto"/>
              <w:ind w:firstLine="851"/>
              <w:jc w:val="center"/>
            </w:pPr>
            <w:r>
              <w:t>2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37.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Звонкие и глухие согласные.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38.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букв в-ф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39.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букв в-ф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40.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букв б-п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41.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букв б -п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42.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букв г-к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43.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букв г-к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44.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букв с-з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45.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букв с-з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46.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букв ш-ж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47.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букв ш-ж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48.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букв д-т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49.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букв д-т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50.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звуков и букв с-ш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51.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звуков и букв з-ж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52.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звуков и букв с-ч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53.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звуков и букв ц-ч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54.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звуков и букв ц-ч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55.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звуков и букв ч-щ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57.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звуков и букв ц-с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58.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звуков и букв ц-с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59.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звуков и букв ч-т'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60.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звуков и букв ч-т'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61.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звуков и букв щ-с'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62.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звуков и букв щ-с'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63.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звуков и букв р-л.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64.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Проверочная работа.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1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rPr>
                <w:b/>
                <w:bCs/>
              </w:rPr>
              <w:t>Буквы, сходные по оптическим и кинетическим признакам. (19ч.)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65.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оптически сходных букв З-Е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66.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оптически сходных букв в-д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67.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оптически сходных букв п-р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68.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кинетически сходных букв о-а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69.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кинетически сходных букв и-у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70.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букв и-у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71.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кинетически сходных букв б-д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72.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букв б-д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73.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кинетически сходных букв п-т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74.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букв п-т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75.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кинетически сходных букв х-ж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76.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букв х-ж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77.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кинетически сходных букв и-ш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78.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букв и-ш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79.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кинетически сходных букв к-н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80.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букв к-н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81.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кинетически сходных букв л-м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82.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Различение букв л-м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83.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кинетически сходных букв и-ц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1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E40A06" w:rsidP="005C3F2F">
            <w:pPr>
              <w:pStyle w:val="a5"/>
              <w:shd w:val="clear" w:color="auto" w:fill="auto"/>
              <w:ind w:firstLine="851"/>
            </w:pPr>
            <w:r>
              <w:rPr>
                <w:b/>
                <w:bCs/>
              </w:rPr>
              <w:t>VI. Проверочные работы. (5</w:t>
            </w:r>
            <w:r w:rsidR="00250494" w:rsidRPr="00017972">
              <w:rPr>
                <w:b/>
                <w:bCs/>
              </w:rPr>
              <w:t xml:space="preserve"> ч.)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84.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Итоговая проверочная работа. Списывание.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85.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Итоговая проверочная работа. Диктант.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7C0B71">
        <w:trPr>
          <w:gridBefore w:val="1"/>
          <w:wBefore w:w="22" w:type="dxa"/>
          <w:trHeight w:hRule="exact" w:val="38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86.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Обследование речи.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E40A06" w:rsidP="005C3F2F">
            <w:pPr>
              <w:pStyle w:val="a5"/>
              <w:shd w:val="clear" w:color="auto" w:fill="auto"/>
              <w:ind w:firstLine="851"/>
              <w:jc w:val="both"/>
            </w:pPr>
            <w:r>
              <w:t>3</w:t>
            </w:r>
          </w:p>
        </w:tc>
      </w:tr>
    </w:tbl>
    <w:p w:rsidR="007C0B71" w:rsidRPr="00017972" w:rsidRDefault="007C0B71" w:rsidP="00250494">
      <w:pPr>
        <w:pStyle w:val="a7"/>
        <w:shd w:val="clear" w:color="auto" w:fill="auto"/>
        <w:ind w:left="4536" w:firstLine="851"/>
      </w:pPr>
    </w:p>
    <w:p w:rsidR="007C0B71" w:rsidRPr="00017972" w:rsidRDefault="007C0B71" w:rsidP="00250494">
      <w:pPr>
        <w:pStyle w:val="a7"/>
        <w:shd w:val="clear" w:color="auto" w:fill="auto"/>
        <w:ind w:left="4536" w:firstLine="851"/>
      </w:pPr>
    </w:p>
    <w:p w:rsidR="007C0B71" w:rsidRPr="00017972" w:rsidRDefault="007C0B71" w:rsidP="00250494">
      <w:pPr>
        <w:pStyle w:val="a7"/>
        <w:shd w:val="clear" w:color="auto" w:fill="auto"/>
        <w:ind w:left="4536" w:firstLine="851"/>
      </w:pPr>
    </w:p>
    <w:p w:rsidR="007C0B71" w:rsidRPr="00017972" w:rsidRDefault="007C0B71" w:rsidP="00250494">
      <w:pPr>
        <w:pStyle w:val="a7"/>
        <w:shd w:val="clear" w:color="auto" w:fill="auto"/>
        <w:ind w:left="4536" w:firstLine="851"/>
      </w:pPr>
    </w:p>
    <w:p w:rsidR="007C0B71" w:rsidRPr="00017972" w:rsidRDefault="007C0B71" w:rsidP="00250494">
      <w:pPr>
        <w:pStyle w:val="a7"/>
        <w:shd w:val="clear" w:color="auto" w:fill="auto"/>
        <w:ind w:left="4536" w:firstLine="851"/>
      </w:pPr>
    </w:p>
    <w:p w:rsidR="007C0B71" w:rsidRPr="00017972" w:rsidRDefault="007C0B71" w:rsidP="00250494">
      <w:pPr>
        <w:pStyle w:val="a7"/>
        <w:shd w:val="clear" w:color="auto" w:fill="auto"/>
        <w:ind w:left="4536" w:firstLine="851"/>
      </w:pPr>
    </w:p>
    <w:p w:rsidR="007C0B71" w:rsidRPr="00017972" w:rsidRDefault="007C0B71" w:rsidP="00250494">
      <w:pPr>
        <w:pStyle w:val="a7"/>
        <w:shd w:val="clear" w:color="auto" w:fill="auto"/>
        <w:ind w:left="4536" w:firstLine="851"/>
      </w:pPr>
    </w:p>
    <w:p w:rsidR="007C0B71" w:rsidRPr="00017972" w:rsidRDefault="007C0B71" w:rsidP="00250494">
      <w:pPr>
        <w:pStyle w:val="a7"/>
        <w:shd w:val="clear" w:color="auto" w:fill="auto"/>
        <w:ind w:left="4536" w:firstLine="851"/>
      </w:pPr>
    </w:p>
    <w:p w:rsidR="007C0B71" w:rsidRPr="00017972" w:rsidRDefault="007C0B71" w:rsidP="00250494">
      <w:pPr>
        <w:pStyle w:val="a7"/>
        <w:shd w:val="clear" w:color="auto" w:fill="auto"/>
        <w:ind w:left="4536" w:firstLine="851"/>
      </w:pPr>
    </w:p>
    <w:p w:rsidR="007C0B71" w:rsidRPr="00017972" w:rsidRDefault="007C0B71" w:rsidP="00250494">
      <w:pPr>
        <w:pStyle w:val="a7"/>
        <w:shd w:val="clear" w:color="auto" w:fill="auto"/>
        <w:ind w:left="4536" w:firstLine="851"/>
      </w:pPr>
    </w:p>
    <w:p w:rsidR="007C0B71" w:rsidRPr="00017972" w:rsidRDefault="007C0B71" w:rsidP="00250494">
      <w:pPr>
        <w:pStyle w:val="a7"/>
        <w:shd w:val="clear" w:color="auto" w:fill="auto"/>
        <w:ind w:left="4536" w:firstLine="851"/>
      </w:pPr>
    </w:p>
    <w:p w:rsidR="007C0B71" w:rsidRPr="00017972" w:rsidRDefault="007C0B71" w:rsidP="00250494">
      <w:pPr>
        <w:pStyle w:val="a7"/>
        <w:shd w:val="clear" w:color="auto" w:fill="auto"/>
        <w:ind w:left="4536" w:firstLine="851"/>
      </w:pPr>
    </w:p>
    <w:p w:rsidR="007C0B71" w:rsidRPr="00017972" w:rsidRDefault="007C0B71" w:rsidP="00017972">
      <w:pPr>
        <w:pStyle w:val="a7"/>
        <w:shd w:val="clear" w:color="auto" w:fill="auto"/>
      </w:pPr>
    </w:p>
    <w:p w:rsidR="007C0B71" w:rsidRPr="00017972" w:rsidRDefault="007C0B71" w:rsidP="00250494">
      <w:pPr>
        <w:pStyle w:val="a7"/>
        <w:shd w:val="clear" w:color="auto" w:fill="auto"/>
        <w:ind w:left="4536" w:firstLine="851"/>
      </w:pPr>
    </w:p>
    <w:p w:rsidR="00017972" w:rsidRPr="00017972" w:rsidRDefault="00017972" w:rsidP="007C0B71">
      <w:pPr>
        <w:pStyle w:val="a7"/>
        <w:shd w:val="clear" w:color="auto" w:fill="auto"/>
        <w:ind w:left="4536" w:firstLine="851"/>
      </w:pPr>
    </w:p>
    <w:p w:rsidR="00250494" w:rsidRPr="00017972" w:rsidRDefault="00250494" w:rsidP="007C0B71">
      <w:pPr>
        <w:pStyle w:val="a7"/>
        <w:shd w:val="clear" w:color="auto" w:fill="auto"/>
        <w:ind w:left="4536" w:firstLine="851"/>
      </w:pPr>
      <w:r w:rsidRPr="00017972">
        <w:t>3класс</w:t>
      </w:r>
    </w:p>
    <w:p w:rsidR="00017972" w:rsidRPr="00017972" w:rsidRDefault="00017972" w:rsidP="007C0B71">
      <w:pPr>
        <w:pStyle w:val="a7"/>
        <w:shd w:val="clear" w:color="auto" w:fill="auto"/>
        <w:ind w:left="4536" w:firstLine="851"/>
      </w:pPr>
    </w:p>
    <w:tbl>
      <w:tblPr>
        <w:tblpPr w:leftFromText="180" w:rightFromText="180" w:vertAnchor="text" w:horzAnchor="page" w:tblpX="2470" w:tblpY="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78"/>
        <w:gridCol w:w="8222"/>
        <w:gridCol w:w="20"/>
        <w:gridCol w:w="1539"/>
      </w:tblGrid>
      <w:tr w:rsidR="007C0B71" w:rsidRPr="00017972" w:rsidTr="007C0B71">
        <w:trPr>
          <w:trHeight w:hRule="exact" w:val="37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rPr>
                <w:b/>
                <w:bCs/>
              </w:rPr>
              <w:t>№</w:t>
            </w:r>
          </w:p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rPr>
                <w:b/>
                <w:bCs/>
              </w:rPr>
            </w:pPr>
            <w:r w:rsidRPr="00017972">
              <w:rPr>
                <w:b/>
                <w:bCs/>
              </w:rPr>
              <w:t>п/п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rPr>
                <w:b/>
                <w:bCs/>
              </w:rPr>
            </w:pPr>
            <w:r w:rsidRPr="00017972">
              <w:rPr>
                <w:b/>
                <w:bCs/>
              </w:rPr>
              <w:t>Раздел. Тема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0"/>
              <w:rPr>
                <w:b/>
                <w:bCs/>
              </w:rPr>
            </w:pPr>
            <w:r w:rsidRPr="00017972">
              <w:rPr>
                <w:b/>
                <w:bCs/>
              </w:rPr>
              <w:t>Кол-во часов</w:t>
            </w:r>
          </w:p>
        </w:tc>
      </w:tr>
      <w:tr w:rsidR="007C0B71" w:rsidRPr="00017972" w:rsidTr="007C0B71">
        <w:trPr>
          <w:trHeight w:hRule="exact" w:val="37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rPr>
                <w:bCs/>
              </w:rPr>
            </w:pPr>
            <w:r w:rsidRPr="00017972">
              <w:rPr>
                <w:bCs/>
              </w:rPr>
              <w:t>1.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ind w:left="1010" w:firstLine="0"/>
            </w:pPr>
            <w:r w:rsidRPr="00017972">
              <w:t>Обследование речи.</w:t>
            </w:r>
          </w:p>
          <w:p w:rsidR="007C0B71" w:rsidRPr="00017972" w:rsidRDefault="007C0B71" w:rsidP="007C0B71">
            <w:pPr>
              <w:pStyle w:val="a5"/>
              <w:ind w:left="1010" w:firstLine="0"/>
            </w:pPr>
          </w:p>
          <w:p w:rsidR="007C0B71" w:rsidRPr="00017972" w:rsidRDefault="007C0B71" w:rsidP="007C0B71">
            <w:pPr>
              <w:pStyle w:val="a5"/>
              <w:ind w:left="1010" w:firstLine="0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ind w:firstLine="0"/>
              <w:jc w:val="center"/>
            </w:pPr>
            <w:r w:rsidRPr="00017972">
              <w:t>6</w:t>
            </w:r>
          </w:p>
          <w:p w:rsidR="007C0B71" w:rsidRPr="00017972" w:rsidRDefault="007C0B71" w:rsidP="007C0B71">
            <w:pPr>
              <w:pStyle w:val="a5"/>
              <w:ind w:firstLine="0"/>
              <w:jc w:val="center"/>
            </w:pPr>
          </w:p>
          <w:p w:rsidR="007C0B71" w:rsidRPr="00017972" w:rsidRDefault="007C0B71" w:rsidP="007C0B71">
            <w:pPr>
              <w:pStyle w:val="a5"/>
              <w:ind w:firstLine="0"/>
              <w:jc w:val="center"/>
              <w:rPr>
                <w:b/>
                <w:bCs/>
              </w:rPr>
            </w:pPr>
          </w:p>
        </w:tc>
      </w:tr>
      <w:tr w:rsidR="007C0B71" w:rsidRPr="00017972" w:rsidTr="007C0B71">
        <w:trPr>
          <w:trHeight w:hRule="exact" w:val="379"/>
        </w:trPr>
        <w:tc>
          <w:tcPr>
            <w:tcW w:w="11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rPr>
                <w:b/>
                <w:bCs/>
              </w:rPr>
              <w:t>Звуко-буквенный анализ и синтез слов (67ч.)</w:t>
            </w:r>
          </w:p>
        </w:tc>
      </w:tr>
      <w:tr w:rsidR="007C0B71" w:rsidRPr="00017972" w:rsidTr="007C0B71">
        <w:trPr>
          <w:trHeight w:hRule="exact" w:val="686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spacing w:line="276" w:lineRule="auto"/>
              <w:ind w:firstLine="851"/>
            </w:pPr>
            <w:r w:rsidRPr="00017972">
              <w:t>Органы речи. Строение артикуляционного аппарата. Гласные и согласные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1</w:t>
            </w:r>
          </w:p>
        </w:tc>
      </w:tr>
      <w:tr w:rsidR="007C0B71" w:rsidRPr="00017972" w:rsidTr="007C0B71">
        <w:trPr>
          <w:trHeight w:hRule="exact" w:val="37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Гласные и согласные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1</w:t>
            </w:r>
          </w:p>
        </w:tc>
      </w:tr>
      <w:tr w:rsidR="007C0B71" w:rsidRPr="00017972" w:rsidTr="007C0B71">
        <w:trPr>
          <w:trHeight w:hRule="exact" w:val="37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Обозначение твердости и мягкости на письме гласными 1 и 2 ряда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2</w:t>
            </w:r>
          </w:p>
        </w:tc>
      </w:tr>
      <w:tr w:rsidR="007C0B71" w:rsidRPr="00017972" w:rsidTr="007C0B71">
        <w:trPr>
          <w:trHeight w:hRule="exact" w:val="37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Дифференциация гласных 1 и 2 ряда «а-я»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2</w:t>
            </w:r>
          </w:p>
        </w:tc>
      </w:tr>
      <w:tr w:rsidR="007C0B71" w:rsidRPr="00017972" w:rsidTr="007C0B71">
        <w:trPr>
          <w:trHeight w:hRule="exact" w:val="37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Дифференциация гласных 1 и 2 ряда «о-ё»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1</w:t>
            </w:r>
          </w:p>
        </w:tc>
      </w:tr>
      <w:tr w:rsidR="007C0B71" w:rsidRPr="00017972" w:rsidTr="007C0B71">
        <w:trPr>
          <w:trHeight w:hRule="exact" w:val="686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spacing w:line="271" w:lineRule="auto"/>
              <w:ind w:firstLine="851"/>
            </w:pPr>
            <w:r w:rsidRPr="00017972">
              <w:t>Дифференциация гласных 1 и 2 ряда «о-ё». Предупредительный диктант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1</w:t>
            </w:r>
          </w:p>
        </w:tc>
      </w:tr>
      <w:tr w:rsidR="007C0B71" w:rsidRPr="00017972" w:rsidTr="007C0B71">
        <w:trPr>
          <w:trHeight w:hRule="exact" w:val="37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Дифференциация гласных 1 и 2 ряда «у-ю»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2</w:t>
            </w:r>
          </w:p>
        </w:tc>
      </w:tr>
      <w:tr w:rsidR="007C0B71" w:rsidRPr="00017972" w:rsidTr="007C0B71">
        <w:trPr>
          <w:trHeight w:hRule="exact" w:val="37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Дифференциация гласных 1 и 2 ряда «ы-и»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2</w:t>
            </w:r>
          </w:p>
        </w:tc>
      </w:tr>
      <w:tr w:rsidR="007C0B71" w:rsidRPr="00017972" w:rsidTr="007C0B71">
        <w:trPr>
          <w:trHeight w:hRule="exact" w:val="37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Дифференциация гласных 1 и 2 ряда «ё-ю»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2</w:t>
            </w:r>
          </w:p>
        </w:tc>
      </w:tr>
      <w:tr w:rsidR="007C0B71" w:rsidRPr="00017972" w:rsidTr="007C0B71">
        <w:trPr>
          <w:trHeight w:hRule="exact" w:val="37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Дифференциация «И» - «Й»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1</w:t>
            </w:r>
          </w:p>
        </w:tc>
      </w:tr>
      <w:tr w:rsidR="007C0B71" w:rsidRPr="00017972" w:rsidTr="007C0B71">
        <w:trPr>
          <w:trHeight w:hRule="exact" w:val="37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Проверочная работа по теме «Дифференциация гласных 1и 2 ряда»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1</w:t>
            </w:r>
          </w:p>
        </w:tc>
      </w:tr>
      <w:tr w:rsidR="007C0B71" w:rsidRPr="00017972" w:rsidTr="007C0B71">
        <w:trPr>
          <w:trHeight w:hRule="exact" w:val="37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Мягкий знак на конце слова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1</w:t>
            </w:r>
          </w:p>
        </w:tc>
      </w:tr>
      <w:tr w:rsidR="007C0B71" w:rsidRPr="00017972" w:rsidTr="007C0B71">
        <w:trPr>
          <w:trHeight w:hRule="exact" w:val="37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Мягкий знак в середине слова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1</w:t>
            </w:r>
          </w:p>
        </w:tc>
      </w:tr>
      <w:tr w:rsidR="007C0B71" w:rsidRPr="00017972" w:rsidTr="007C0B71">
        <w:trPr>
          <w:trHeight w:hRule="exact" w:val="37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Разделительный мягкий знак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1</w:t>
            </w:r>
          </w:p>
        </w:tc>
      </w:tr>
      <w:tr w:rsidR="007C0B71" w:rsidRPr="00017972" w:rsidTr="007C0B71">
        <w:trPr>
          <w:trHeight w:hRule="exact" w:val="37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Проверочный диктант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1</w:t>
            </w:r>
          </w:p>
        </w:tc>
      </w:tr>
      <w:tr w:rsidR="007C0B71" w:rsidRPr="00017972" w:rsidTr="007C0B71">
        <w:trPr>
          <w:trHeight w:hRule="exact" w:val="37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Слова с двойными согласными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4</w:t>
            </w:r>
          </w:p>
        </w:tc>
      </w:tr>
      <w:tr w:rsidR="007C0B71" w:rsidRPr="00017972" w:rsidTr="007C0B71">
        <w:trPr>
          <w:trHeight w:hRule="exact" w:val="37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Проверочная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1</w:t>
            </w:r>
          </w:p>
        </w:tc>
      </w:tr>
      <w:tr w:rsidR="007C0B71" w:rsidRPr="00017972" w:rsidTr="007C0B71">
        <w:trPr>
          <w:trHeight w:hRule="exact" w:val="37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Фонетический разбор слов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2</w:t>
            </w:r>
          </w:p>
        </w:tc>
      </w:tr>
      <w:tr w:rsidR="007C0B71" w:rsidRPr="00017972" w:rsidTr="007C0B71">
        <w:trPr>
          <w:trHeight w:hRule="exact" w:val="37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Деление слов на слоги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1</w:t>
            </w:r>
          </w:p>
        </w:tc>
      </w:tr>
      <w:tr w:rsidR="007C0B71" w:rsidRPr="00017972" w:rsidTr="007C0B71">
        <w:trPr>
          <w:trHeight w:hRule="exact" w:val="37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Перенос слов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2</w:t>
            </w:r>
          </w:p>
        </w:tc>
      </w:tr>
      <w:tr w:rsidR="007C0B71" w:rsidRPr="00017972" w:rsidTr="007C0B71">
        <w:trPr>
          <w:trHeight w:hRule="exact" w:val="37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Урок - тренинг «Деление слов на слоги и перенос слов»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1</w:t>
            </w:r>
          </w:p>
        </w:tc>
      </w:tr>
      <w:tr w:rsidR="007C0B71" w:rsidRPr="00017972" w:rsidTr="007C0B71">
        <w:trPr>
          <w:trHeight w:hRule="exact" w:val="37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Проверочный диктант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1</w:t>
            </w:r>
          </w:p>
        </w:tc>
      </w:tr>
      <w:tr w:rsidR="007C0B71" w:rsidRPr="00017972" w:rsidTr="007C0B71">
        <w:trPr>
          <w:trHeight w:hRule="exact" w:val="37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Дифференциация п- 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2</w:t>
            </w:r>
          </w:p>
        </w:tc>
      </w:tr>
      <w:tr w:rsidR="007C0B71" w:rsidRPr="00017972" w:rsidTr="007C0B71">
        <w:trPr>
          <w:trHeight w:hRule="exact" w:val="37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Дифференциация т - 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2</w:t>
            </w:r>
          </w:p>
        </w:tc>
      </w:tr>
      <w:tr w:rsidR="007C0B71" w:rsidRPr="00017972" w:rsidTr="007C0B71">
        <w:trPr>
          <w:trHeight w:hRule="exact" w:val="37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Дифференциация к - 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2</w:t>
            </w:r>
          </w:p>
        </w:tc>
      </w:tr>
      <w:tr w:rsidR="007C0B71" w:rsidRPr="00017972" w:rsidTr="007C0B71">
        <w:trPr>
          <w:trHeight w:hRule="exact" w:val="37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Дифференциация в - 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2</w:t>
            </w:r>
          </w:p>
        </w:tc>
      </w:tr>
      <w:tr w:rsidR="007C0B71" w:rsidRPr="00017972" w:rsidTr="007C0B71">
        <w:trPr>
          <w:trHeight w:hRule="exact" w:val="37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Дифференциация с - 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2</w:t>
            </w:r>
          </w:p>
        </w:tc>
      </w:tr>
      <w:tr w:rsidR="007C0B71" w:rsidRPr="00017972" w:rsidTr="007C0B71">
        <w:trPr>
          <w:trHeight w:hRule="exact" w:val="37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Дифференциация ш - 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2</w:t>
            </w:r>
          </w:p>
        </w:tc>
      </w:tr>
      <w:tr w:rsidR="007C0B71" w:rsidRPr="00017972" w:rsidTr="007C0B71">
        <w:trPr>
          <w:trHeight w:hRule="exact" w:val="37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Проверочная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1</w:t>
            </w:r>
          </w:p>
        </w:tc>
      </w:tr>
      <w:tr w:rsidR="007C0B71" w:rsidRPr="00017972" w:rsidTr="007C0B71">
        <w:trPr>
          <w:trHeight w:hRule="exact" w:val="37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Дифференциация с - 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2</w:t>
            </w:r>
          </w:p>
        </w:tc>
      </w:tr>
      <w:tr w:rsidR="007C0B71" w:rsidRPr="00017972" w:rsidTr="007C0B71">
        <w:trPr>
          <w:trHeight w:hRule="exact" w:val="37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Дифференциация з - 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2</w:t>
            </w:r>
          </w:p>
        </w:tc>
      </w:tr>
      <w:tr w:rsidR="007C0B71" w:rsidRPr="00017972" w:rsidTr="007C0B71">
        <w:trPr>
          <w:trHeight w:hRule="exact" w:val="37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Проверочная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1</w:t>
            </w:r>
          </w:p>
        </w:tc>
      </w:tr>
      <w:tr w:rsidR="007C0B71" w:rsidRPr="00017972" w:rsidTr="007C0B71">
        <w:trPr>
          <w:trHeight w:hRule="exact" w:val="37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Дифференциация с - 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2</w:t>
            </w:r>
          </w:p>
        </w:tc>
      </w:tr>
      <w:tr w:rsidR="007C0B71" w:rsidRPr="00017972" w:rsidTr="007C0B71">
        <w:trPr>
          <w:trHeight w:hRule="exact" w:val="37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Дифференциация ц - 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2</w:t>
            </w:r>
          </w:p>
        </w:tc>
      </w:tr>
      <w:tr w:rsidR="007C0B71" w:rsidRPr="00017972" w:rsidTr="007C0B71">
        <w:trPr>
          <w:trHeight w:hRule="exact" w:val="37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Дифференциация щ- ч</w:t>
            </w:r>
          </w:p>
          <w:p w:rsidR="00017972" w:rsidRPr="00017972" w:rsidRDefault="00017972" w:rsidP="007C0B71">
            <w:pPr>
              <w:pStyle w:val="a5"/>
              <w:shd w:val="clear" w:color="auto" w:fill="auto"/>
              <w:ind w:firstLine="851"/>
            </w:pPr>
          </w:p>
          <w:p w:rsidR="00017972" w:rsidRPr="00017972" w:rsidRDefault="00017972" w:rsidP="007C0B71">
            <w:pPr>
              <w:pStyle w:val="a5"/>
              <w:shd w:val="clear" w:color="auto" w:fill="auto"/>
              <w:ind w:firstLine="851"/>
            </w:pPr>
          </w:p>
          <w:p w:rsidR="00017972" w:rsidRPr="00017972" w:rsidRDefault="00017972" w:rsidP="007C0B71">
            <w:pPr>
              <w:pStyle w:val="a5"/>
              <w:shd w:val="clear" w:color="auto" w:fill="auto"/>
              <w:ind w:firstLine="851"/>
            </w:pPr>
          </w:p>
          <w:p w:rsidR="00017972" w:rsidRPr="00017972" w:rsidRDefault="00017972" w:rsidP="007C0B71">
            <w:pPr>
              <w:pStyle w:val="a5"/>
              <w:shd w:val="clear" w:color="auto" w:fill="auto"/>
              <w:ind w:firstLine="851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71" w:rsidRPr="00017972" w:rsidRDefault="007C0B71" w:rsidP="007C0B71">
            <w:pPr>
              <w:pStyle w:val="a5"/>
              <w:shd w:val="clear" w:color="auto" w:fill="auto"/>
              <w:ind w:firstLine="851"/>
            </w:pPr>
            <w:r w:rsidRPr="00017972">
              <w:t>2</w:t>
            </w:r>
          </w:p>
        </w:tc>
      </w:tr>
      <w:tr w:rsidR="00017972" w:rsidRPr="00017972" w:rsidTr="00017972">
        <w:trPr>
          <w:trHeight w:hRule="exact" w:val="37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972" w:rsidRPr="00017972" w:rsidRDefault="00017972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972" w:rsidRPr="00017972" w:rsidRDefault="00017972" w:rsidP="007C0B71">
            <w:pPr>
              <w:pStyle w:val="a5"/>
              <w:shd w:val="clear" w:color="auto" w:fill="auto"/>
              <w:ind w:firstLine="851"/>
            </w:pPr>
            <w:r w:rsidRPr="00017972">
              <w:t>Дифференциация с - 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72" w:rsidRPr="00017972" w:rsidRDefault="00017972" w:rsidP="007C0B71">
            <w:pPr>
              <w:pStyle w:val="a5"/>
              <w:shd w:val="clear" w:color="auto" w:fill="auto"/>
              <w:ind w:firstLine="851"/>
            </w:pPr>
            <w:r w:rsidRPr="00017972">
              <w:t>2</w:t>
            </w:r>
          </w:p>
        </w:tc>
      </w:tr>
      <w:tr w:rsidR="00017972" w:rsidRPr="00017972" w:rsidTr="00017972">
        <w:trPr>
          <w:trHeight w:hRule="exact" w:val="37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972" w:rsidRPr="00017972" w:rsidRDefault="00017972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972" w:rsidRPr="00017972" w:rsidRDefault="00017972" w:rsidP="007C0B71">
            <w:pPr>
              <w:pStyle w:val="a5"/>
              <w:shd w:val="clear" w:color="auto" w:fill="auto"/>
              <w:ind w:firstLine="851"/>
            </w:pPr>
            <w:r w:rsidRPr="00017972">
              <w:t>Проверочная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72" w:rsidRPr="00017972" w:rsidRDefault="00017972" w:rsidP="007C0B71">
            <w:pPr>
              <w:pStyle w:val="a5"/>
              <w:shd w:val="clear" w:color="auto" w:fill="auto"/>
              <w:ind w:firstLine="851"/>
            </w:pPr>
            <w:r w:rsidRPr="00017972">
              <w:t>1</w:t>
            </w:r>
          </w:p>
        </w:tc>
      </w:tr>
      <w:tr w:rsidR="00017972" w:rsidRPr="00017972" w:rsidTr="007C0B71">
        <w:trPr>
          <w:trHeight w:hRule="exact" w:val="37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972" w:rsidRPr="00017972" w:rsidRDefault="00017972" w:rsidP="007C0B71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972" w:rsidRPr="00017972" w:rsidRDefault="00017972" w:rsidP="007C0B71">
            <w:pPr>
              <w:pStyle w:val="a5"/>
              <w:shd w:val="clear" w:color="auto" w:fill="auto"/>
              <w:ind w:firstLine="851"/>
            </w:pPr>
            <w:r w:rsidRPr="00017972">
              <w:t>Оптическое сходство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72" w:rsidRPr="00017972" w:rsidRDefault="00017972" w:rsidP="007C0B71">
            <w:pPr>
              <w:pStyle w:val="a5"/>
              <w:shd w:val="clear" w:color="auto" w:fill="auto"/>
              <w:ind w:firstLine="851"/>
            </w:pPr>
            <w:r w:rsidRPr="00017972">
              <w:t>1</w:t>
            </w:r>
          </w:p>
        </w:tc>
      </w:tr>
    </w:tbl>
    <w:p w:rsidR="00250494" w:rsidRPr="00017972" w:rsidRDefault="00250494" w:rsidP="00017972">
      <w:pPr>
        <w:spacing w:line="1" w:lineRule="exact"/>
        <w:rPr>
          <w:rFonts w:ascii="Times New Roman" w:hAnsi="Times New Roman" w:cs="Times New Roman"/>
        </w:rPr>
      </w:pPr>
    </w:p>
    <w:p w:rsidR="00250494" w:rsidRPr="00017972" w:rsidRDefault="00250494" w:rsidP="00250494">
      <w:pPr>
        <w:spacing w:line="1" w:lineRule="exact"/>
        <w:ind w:firstLine="851"/>
        <w:rPr>
          <w:rFonts w:ascii="Times New Roman" w:hAnsi="Times New Roman" w:cs="Times New Roman"/>
        </w:rPr>
      </w:pPr>
      <w:r w:rsidRPr="00017972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5"/>
        <w:gridCol w:w="8351"/>
        <w:gridCol w:w="1713"/>
      </w:tblGrid>
      <w:tr w:rsidR="00250494" w:rsidRPr="00017972" w:rsidTr="00017972">
        <w:trPr>
          <w:trHeight w:hRule="exact" w:val="374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40.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А - 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0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41.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И - 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42.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Б - 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0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43.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Х - Ж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44.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Ш - Щ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45.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Н - П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0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46.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Диктант по оптическому сходству букв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1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rPr>
                <w:b/>
                <w:bCs/>
              </w:rPr>
              <w:t>Лексика и грамматика (20ч.)</w:t>
            </w:r>
          </w:p>
        </w:tc>
      </w:tr>
      <w:tr w:rsidR="00250494" w:rsidRPr="00017972" w:rsidTr="00017972">
        <w:trPr>
          <w:trHeight w:hRule="exact" w:val="370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47.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Синонимы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48.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Антонимы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49.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Родственные слова. Корень слова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017972">
        <w:trPr>
          <w:trHeight w:hRule="exact" w:val="370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50.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Сложные слова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51.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Безударные гласные в корне слова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</w:t>
            </w:r>
          </w:p>
        </w:tc>
      </w:tr>
      <w:tr w:rsidR="00250494" w:rsidRPr="00017972" w:rsidTr="00017972">
        <w:trPr>
          <w:trHeight w:hRule="exact" w:val="370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52.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Префиксальный способ образования слов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53.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Суффиксальный способ образования слов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017972">
        <w:trPr>
          <w:trHeight w:hRule="exact" w:val="370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54.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Морфемный анализ и синтез слов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55.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Предлоги и приставки. Сказка о предлогах и приставках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56.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предлогов и приставок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0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57.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Проверочная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58.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3F0370" w:rsidP="005C3F2F">
            <w:pPr>
              <w:pStyle w:val="a5"/>
              <w:shd w:val="clear" w:color="auto" w:fill="auto"/>
              <w:ind w:firstLine="851"/>
            </w:pPr>
            <w:r>
              <w:t>Связь слов в предложении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017972">
        <w:trPr>
          <w:trHeight w:hRule="exact" w:val="370"/>
          <w:jc w:val="center"/>
        </w:trPr>
        <w:tc>
          <w:tcPr>
            <w:tcW w:w="11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rPr>
                <w:b/>
                <w:bCs/>
              </w:rPr>
              <w:t>Связная речь (3ч.)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59.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Деление сплошного текста на части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0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60.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Составление текста из деформированных предложений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61.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Выборочное списывание из текста по заданию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84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62.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Обследование речи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</w:t>
            </w:r>
          </w:p>
        </w:tc>
      </w:tr>
    </w:tbl>
    <w:p w:rsidR="00017972" w:rsidRPr="00017972" w:rsidRDefault="00017972" w:rsidP="00017972">
      <w:pPr>
        <w:pStyle w:val="a7"/>
        <w:shd w:val="clear" w:color="auto" w:fill="auto"/>
      </w:pPr>
    </w:p>
    <w:p w:rsidR="00250494" w:rsidRPr="00017972" w:rsidRDefault="00250494" w:rsidP="00250494">
      <w:pPr>
        <w:pStyle w:val="a7"/>
        <w:shd w:val="clear" w:color="auto" w:fill="auto"/>
        <w:ind w:left="4507" w:firstLine="851"/>
      </w:pPr>
      <w:r w:rsidRPr="00017972">
        <w:t>4 класс</w:t>
      </w:r>
    </w:p>
    <w:p w:rsidR="00250494" w:rsidRPr="00017972" w:rsidRDefault="00250494" w:rsidP="00250494">
      <w:pPr>
        <w:spacing w:after="319" w:line="1" w:lineRule="exact"/>
        <w:ind w:firstLine="851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1770"/>
        <w:gridCol w:w="31"/>
        <w:gridCol w:w="8028"/>
        <w:gridCol w:w="30"/>
        <w:gridCol w:w="1813"/>
        <w:gridCol w:w="20"/>
      </w:tblGrid>
      <w:tr w:rsidR="00250494" w:rsidRPr="00017972" w:rsidTr="00017972">
        <w:trPr>
          <w:gridAfter w:val="1"/>
          <w:wAfter w:w="20" w:type="dxa"/>
          <w:trHeight w:hRule="exact" w:val="696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rPr>
                <w:b/>
                <w:bCs/>
              </w:rPr>
              <w:t>№ п/п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center"/>
            </w:pPr>
            <w:r w:rsidRPr="00017972">
              <w:rPr>
                <w:b/>
                <w:bCs/>
              </w:rPr>
              <w:t>Раздел. Тема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83" w:lineRule="auto"/>
              <w:ind w:firstLine="851"/>
              <w:jc w:val="center"/>
            </w:pPr>
            <w:r w:rsidRPr="00017972">
              <w:rPr>
                <w:b/>
                <w:bCs/>
              </w:rPr>
              <w:t>Кол-во часов</w:t>
            </w:r>
          </w:p>
        </w:tc>
      </w:tr>
      <w:tr w:rsidR="00250494" w:rsidRPr="00017972" w:rsidTr="00017972">
        <w:trPr>
          <w:gridAfter w:val="1"/>
          <w:wAfter w:w="20" w:type="dxa"/>
          <w:trHeight w:hRule="exact" w:val="370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Обследование речи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</w:t>
            </w:r>
          </w:p>
        </w:tc>
      </w:tr>
      <w:tr w:rsidR="00250494" w:rsidRPr="00017972" w:rsidTr="00017972">
        <w:trPr>
          <w:gridAfter w:val="1"/>
          <w:wAfter w:w="20" w:type="dxa"/>
          <w:trHeight w:hRule="exact" w:val="374"/>
          <w:jc w:val="center"/>
        </w:trPr>
        <w:tc>
          <w:tcPr>
            <w:tcW w:w="116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rPr>
                <w:b/>
                <w:bCs/>
              </w:rPr>
              <w:t>Работа над звуковой стороной речи (14ч.)</w:t>
            </w:r>
          </w:p>
        </w:tc>
      </w:tr>
      <w:tr w:rsidR="00250494" w:rsidRPr="00017972" w:rsidTr="00017972">
        <w:trPr>
          <w:gridAfter w:val="1"/>
          <w:wAfter w:w="20" w:type="dxa"/>
          <w:trHeight w:hRule="exact" w:val="370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2.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Звуки и буквы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After w:val="1"/>
          <w:wAfter w:w="20" w:type="dxa"/>
          <w:trHeight w:hRule="exact" w:val="374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3.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гласных и согласных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After w:val="1"/>
          <w:wAfter w:w="20" w:type="dxa"/>
          <w:trHeight w:hRule="exact" w:val="374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4.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Слогообразующая роль гласных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After w:val="1"/>
          <w:wAfter w:w="20" w:type="dxa"/>
          <w:trHeight w:hRule="exact" w:val="370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5.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Ударение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017972" w:rsidRPr="00017972" w:rsidTr="00017972">
        <w:trPr>
          <w:gridAfter w:val="1"/>
          <w:wAfter w:w="20" w:type="dxa"/>
          <w:trHeight w:hRule="exact" w:val="370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972" w:rsidRPr="00017972" w:rsidRDefault="00017972" w:rsidP="005C3F2F">
            <w:pPr>
              <w:pStyle w:val="a5"/>
              <w:shd w:val="clear" w:color="auto" w:fill="auto"/>
              <w:ind w:firstLine="851"/>
            </w:pPr>
            <w:r w:rsidRPr="00017972">
              <w:t>6.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972" w:rsidRPr="00017972" w:rsidRDefault="00017972" w:rsidP="005C3F2F">
            <w:pPr>
              <w:pStyle w:val="a5"/>
              <w:shd w:val="clear" w:color="auto" w:fill="auto"/>
              <w:ind w:firstLine="851"/>
            </w:pPr>
            <w:r w:rsidRPr="00017972">
              <w:t>Проверочная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72" w:rsidRPr="00017972" w:rsidRDefault="00017972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7.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Твердые и мягкие согласные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0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8.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Звонкие и глухие согласные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4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9.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Непроизносимые согласные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0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10.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Двойные согласные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4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11.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Фонетический разбор слов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0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12.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Проверочная работа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4"/>
          <w:jc w:val="center"/>
        </w:trPr>
        <w:tc>
          <w:tcPr>
            <w:tcW w:w="116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rPr>
                <w:b/>
                <w:bCs/>
              </w:rPr>
              <w:t>Лексика и грамматика (70ч.)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60"/>
          <w:jc w:val="center"/>
        </w:trPr>
        <w:tc>
          <w:tcPr>
            <w:tcW w:w="116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rPr>
                <w:b/>
                <w:bCs/>
                <w:i/>
                <w:iCs/>
              </w:rPr>
              <w:t>Имя существительное (25ч.)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8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13.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Склонение им. существительных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14.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Несклоняемые имена существительные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4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15.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Именительный падеж им. сущ.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4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16.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Родительный падеж им. сущ.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4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17.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Дательный падеж им. сущ.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4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18.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Винительный падеж им. сущ.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19.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Творительный падеж им. сущ.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4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20.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Предложный падеж им. сущ.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4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21.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Именительный и винительный падежи им. сущ.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4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22.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Винительный и предложный падежи им. сущ.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4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23.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Контрольный диктант по теме «Склонение имён существительных»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24.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Обобщение знаний о падежах им. сущ.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4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25.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Три склонения им. сущ.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4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26.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Ударные и безударные окончания им. сущ.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4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27.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Диктант «Правописание окончаний им. сущ.»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4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28.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Правописание окончаний им. сущ. в Р., Д., П. п.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29.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Именительный и винительный падежи мн. ч. им. сущ.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691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30.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6" w:lineRule="auto"/>
              <w:ind w:firstLine="851"/>
            </w:pPr>
            <w:r w:rsidRPr="00017972">
              <w:t>Родительный падеж имени существительного во множественном числе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691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31.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6" w:lineRule="auto"/>
              <w:ind w:firstLine="851"/>
            </w:pPr>
            <w:r w:rsidRPr="00017972">
              <w:t>Дательный, творительный и предложный падежи имён существительных множественного числа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32.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Диктант «Множественное число им. сущ.»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4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33.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Повторение. Д/и «Умники и умницы»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4"/>
          <w:jc w:val="center"/>
        </w:trPr>
        <w:tc>
          <w:tcPr>
            <w:tcW w:w="116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rPr>
                <w:b/>
                <w:bCs/>
                <w:i/>
                <w:iCs/>
              </w:rPr>
              <w:t>Прилагательное (7ч.)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691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34.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6" w:lineRule="auto"/>
              <w:ind w:firstLine="851"/>
            </w:pPr>
            <w:r w:rsidRPr="00017972">
              <w:t>Согласование имен прилагательных с именами существительными в роде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4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35.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Образование имён прилагательных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696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36.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6" w:lineRule="auto"/>
              <w:ind w:firstLine="851"/>
            </w:pPr>
            <w:r w:rsidRPr="00017972">
              <w:t>Согласование имен прилагательных с именами существительными по падежам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74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37.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Контрольное списывание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gridBefore w:val="1"/>
          <w:wBefore w:w="27" w:type="dxa"/>
          <w:trHeight w:hRule="exact" w:val="384"/>
          <w:jc w:val="center"/>
        </w:trPr>
        <w:tc>
          <w:tcPr>
            <w:tcW w:w="11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rPr>
                <w:b/>
                <w:bCs/>
                <w:i/>
                <w:iCs/>
              </w:rPr>
              <w:t>Глагол (9ч.)</w:t>
            </w:r>
          </w:p>
        </w:tc>
      </w:tr>
    </w:tbl>
    <w:p w:rsidR="00250494" w:rsidRPr="00017972" w:rsidRDefault="00250494" w:rsidP="00250494">
      <w:pPr>
        <w:spacing w:line="1" w:lineRule="exact"/>
        <w:ind w:firstLine="851"/>
        <w:rPr>
          <w:rFonts w:ascii="Times New Roman" w:hAnsi="Times New Roman" w:cs="Times New Roman"/>
        </w:rPr>
      </w:pPr>
      <w:r w:rsidRPr="00017972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6"/>
        <w:gridCol w:w="8413"/>
        <w:gridCol w:w="1215"/>
      </w:tblGrid>
      <w:tr w:rsidR="00250494" w:rsidRPr="00017972" w:rsidTr="00017972">
        <w:trPr>
          <w:trHeight w:hRule="exact" w:val="39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38.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Согласование глаголов настоящего времени с им. сущ.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39.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Согласование глаголов прошедшего времени с им. сущ. в роде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3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40.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Проверочная работа «Глагол»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41.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Повторение, д/и «Умники и умницы»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1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rPr>
                <w:b/>
                <w:bCs/>
                <w:i/>
                <w:iCs/>
              </w:rPr>
              <w:t>Словообразование (29ч.)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rPr>
                <w:i/>
                <w:iCs/>
              </w:rPr>
              <w:t>42.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Однокоренные слова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rPr>
                <w:i/>
                <w:iCs/>
              </w:rPr>
              <w:t>43.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Однокоренные слова и слова с омонимичными корнями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017972">
        <w:trPr>
          <w:trHeight w:hRule="exact" w:val="69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rPr>
                <w:i/>
                <w:iCs/>
              </w:rPr>
              <w:t>44.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6" w:lineRule="auto"/>
              <w:ind w:firstLine="851"/>
            </w:pPr>
            <w:r w:rsidRPr="00017972">
              <w:t>Дифференциация понятий «Однокоренные родственные и однокоренные неродственные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rPr>
                <w:i/>
                <w:iCs/>
              </w:rPr>
              <w:t>45.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Происхождение слов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rPr>
                <w:i/>
                <w:iCs/>
              </w:rPr>
              <w:t>46.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Слуховой диктант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rPr>
                <w:i/>
                <w:iCs/>
              </w:rPr>
              <w:t>47.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Повторение, д/и «Умники и умницы»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48.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Суффиксальный способ образования слов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017972">
        <w:trPr>
          <w:trHeight w:hRule="exact" w:val="37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49.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Повторение, д/и «Умники и умницы»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69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50.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6" w:lineRule="auto"/>
              <w:ind w:firstLine="851"/>
            </w:pPr>
            <w:r w:rsidRPr="00017972">
              <w:t>Составление рассказа по серии сюжетных картинок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51.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Префиксальный способ образования слов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52.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Дифференциация приставок и предлогов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017972">
        <w:trPr>
          <w:trHeight w:hRule="exact" w:val="37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53.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Состав слова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54.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Проверочная работа «Состав слова»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55.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Однозначные и многозначные слова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017972">
        <w:trPr>
          <w:trHeight w:hRule="exact" w:val="69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56.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6" w:lineRule="auto"/>
              <w:ind w:firstLine="851"/>
            </w:pPr>
            <w:r w:rsidRPr="00017972">
              <w:t>Прямое и переносное значение многозначных слов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57.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Фразеологизмы и свободные сочетания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2</w:t>
            </w:r>
          </w:p>
        </w:tc>
      </w:tr>
      <w:tr w:rsidR="00250494" w:rsidRPr="00017972" w:rsidTr="00017972">
        <w:trPr>
          <w:trHeight w:hRule="exact" w:val="37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58.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Синонимы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59.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Использование синонимов в речи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60.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Антонимы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69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61.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spacing w:line="276" w:lineRule="auto"/>
              <w:ind w:firstLine="851"/>
            </w:pPr>
            <w:r w:rsidRPr="00017972">
              <w:t>Подбор антонимов к словам различных частей речи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62.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Фразеологизмы - антонимы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1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rPr>
                <w:b/>
                <w:bCs/>
              </w:rPr>
              <w:t>Связная речь (3ч.)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63.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Связь слов в предложении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64.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Работа с деформированными текстами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7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65.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Сочинение по картине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1</w:t>
            </w:r>
          </w:p>
        </w:tc>
      </w:tr>
      <w:tr w:rsidR="00250494" w:rsidRPr="00017972" w:rsidTr="00017972">
        <w:trPr>
          <w:trHeight w:hRule="exact" w:val="38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66.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</w:pPr>
            <w:r w:rsidRPr="00017972">
              <w:t>Обследование речи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94" w:rsidRPr="00017972" w:rsidRDefault="00250494" w:rsidP="005C3F2F">
            <w:pPr>
              <w:pStyle w:val="a5"/>
              <w:shd w:val="clear" w:color="auto" w:fill="auto"/>
              <w:ind w:firstLine="851"/>
              <w:jc w:val="both"/>
            </w:pPr>
            <w:r w:rsidRPr="00017972">
              <w:t>6</w:t>
            </w:r>
          </w:p>
        </w:tc>
      </w:tr>
    </w:tbl>
    <w:p w:rsidR="00017972" w:rsidRPr="00017972" w:rsidRDefault="00017972" w:rsidP="00017972">
      <w:pPr>
        <w:pStyle w:val="1"/>
        <w:shd w:val="clear" w:color="auto" w:fill="auto"/>
        <w:tabs>
          <w:tab w:val="left" w:pos="718"/>
        </w:tabs>
        <w:spacing w:line="276" w:lineRule="auto"/>
        <w:ind w:left="1231" w:firstLine="0"/>
        <w:jc w:val="both"/>
      </w:pPr>
    </w:p>
    <w:p w:rsidR="00017972" w:rsidRPr="00017972" w:rsidRDefault="00017972" w:rsidP="00017972">
      <w:pPr>
        <w:pStyle w:val="1"/>
        <w:shd w:val="clear" w:color="auto" w:fill="auto"/>
        <w:tabs>
          <w:tab w:val="left" w:pos="718"/>
        </w:tabs>
        <w:spacing w:line="276" w:lineRule="auto"/>
        <w:ind w:left="1231" w:firstLine="0"/>
        <w:jc w:val="center"/>
        <w:rPr>
          <w:b/>
        </w:rPr>
      </w:pPr>
      <w:r w:rsidRPr="00017972">
        <w:rPr>
          <w:b/>
        </w:rPr>
        <w:t>Методические материалы</w:t>
      </w:r>
    </w:p>
    <w:p w:rsidR="00017972" w:rsidRPr="00017972" w:rsidRDefault="00017972" w:rsidP="00017972">
      <w:pPr>
        <w:pStyle w:val="1"/>
        <w:shd w:val="clear" w:color="auto" w:fill="auto"/>
        <w:tabs>
          <w:tab w:val="left" w:pos="718"/>
        </w:tabs>
        <w:spacing w:line="276" w:lineRule="auto"/>
        <w:ind w:left="1231" w:firstLine="0"/>
        <w:jc w:val="both"/>
      </w:pPr>
    </w:p>
    <w:p w:rsidR="00250494" w:rsidRPr="00017972" w:rsidRDefault="00250494" w:rsidP="00250494">
      <w:pPr>
        <w:pStyle w:val="1"/>
        <w:numPr>
          <w:ilvl w:val="0"/>
          <w:numId w:val="27"/>
        </w:numPr>
        <w:shd w:val="clear" w:color="auto" w:fill="auto"/>
        <w:tabs>
          <w:tab w:val="left" w:pos="718"/>
        </w:tabs>
        <w:spacing w:line="276" w:lineRule="auto"/>
        <w:ind w:left="380" w:firstLine="851"/>
        <w:jc w:val="both"/>
      </w:pPr>
      <w:r w:rsidRPr="00017972">
        <w:t>Ишимова О.А., Шаховская С.Н., Алмазова А.А. Логопедическое сопровождение обучающихся начальных классов. Письмо. Программно-методические материалы: пособие для учителя/ О.А. Ишимова, С.Н. Шаховская, А.А. Алмазова. - М.: Просвещение, 2014. - 126с.</w:t>
      </w:r>
    </w:p>
    <w:p w:rsidR="00250494" w:rsidRPr="00017972" w:rsidRDefault="00250494" w:rsidP="00250494">
      <w:pPr>
        <w:pStyle w:val="1"/>
        <w:numPr>
          <w:ilvl w:val="0"/>
          <w:numId w:val="27"/>
        </w:numPr>
        <w:shd w:val="clear" w:color="auto" w:fill="auto"/>
        <w:tabs>
          <w:tab w:val="left" w:pos="718"/>
        </w:tabs>
        <w:spacing w:line="276" w:lineRule="auto"/>
        <w:ind w:left="380" w:firstLine="851"/>
        <w:jc w:val="both"/>
      </w:pPr>
      <w:r w:rsidRPr="00017972">
        <w:t>Лалаева Р.И. Диагностика и коррекция нарушений чтения и письма у младших школьников/ Р.И. Лалаева, Л.В. Венедиктова. - М.: Изд-во Союз СПб, 2001.-219 с.</w:t>
      </w:r>
    </w:p>
    <w:p w:rsidR="00250494" w:rsidRPr="00017972" w:rsidRDefault="00250494" w:rsidP="00250494">
      <w:pPr>
        <w:pStyle w:val="1"/>
        <w:numPr>
          <w:ilvl w:val="0"/>
          <w:numId w:val="27"/>
        </w:numPr>
        <w:shd w:val="clear" w:color="auto" w:fill="auto"/>
        <w:tabs>
          <w:tab w:val="left" w:pos="718"/>
        </w:tabs>
        <w:spacing w:line="276" w:lineRule="auto"/>
        <w:ind w:left="380" w:firstLine="851"/>
        <w:jc w:val="both"/>
      </w:pPr>
      <w:r w:rsidRPr="00017972">
        <w:t>Мисаренко Г.Г. Технология коррекции письма: развитие графо-моторных навыков/ Г.Г. Мисаренко// Логопед. - 2004. - № 2- С.4-14.</w:t>
      </w:r>
    </w:p>
    <w:p w:rsidR="00250494" w:rsidRPr="00017972" w:rsidRDefault="00250494" w:rsidP="00250494">
      <w:pPr>
        <w:pStyle w:val="1"/>
        <w:numPr>
          <w:ilvl w:val="0"/>
          <w:numId w:val="28"/>
        </w:numPr>
        <w:shd w:val="clear" w:color="auto" w:fill="auto"/>
        <w:tabs>
          <w:tab w:val="left" w:pos="738"/>
        </w:tabs>
        <w:spacing w:line="276" w:lineRule="auto"/>
        <w:ind w:left="660" w:firstLine="851"/>
        <w:jc w:val="both"/>
      </w:pPr>
      <w:r w:rsidRPr="00017972">
        <w:t>Ефименкова Л.Н. Исправление и предупреждение дисграфии у детей/ Л.Н. Ефименкова, И.Н. Садовникова. - М.: Просвещение, 1972 - 205с.</w:t>
      </w:r>
    </w:p>
    <w:p w:rsidR="00250494" w:rsidRPr="00017972" w:rsidRDefault="00250494" w:rsidP="00250494">
      <w:pPr>
        <w:pStyle w:val="1"/>
        <w:numPr>
          <w:ilvl w:val="0"/>
          <w:numId w:val="28"/>
        </w:numPr>
        <w:shd w:val="clear" w:color="auto" w:fill="auto"/>
        <w:tabs>
          <w:tab w:val="left" w:pos="738"/>
        </w:tabs>
        <w:spacing w:line="276" w:lineRule="auto"/>
        <w:ind w:left="660" w:firstLine="851"/>
        <w:jc w:val="both"/>
      </w:pPr>
      <w:r w:rsidRPr="00017972">
        <w:t>Ефименкова Л.Н. Коррекция устной и письменной речи обучающихся начальных классов. - М.: Национальный книжный центр, 2015. - 320 с.</w:t>
      </w:r>
    </w:p>
    <w:p w:rsidR="00250494" w:rsidRPr="00017972" w:rsidRDefault="00250494" w:rsidP="00250494">
      <w:pPr>
        <w:pStyle w:val="1"/>
        <w:numPr>
          <w:ilvl w:val="0"/>
          <w:numId w:val="28"/>
        </w:numPr>
        <w:shd w:val="clear" w:color="auto" w:fill="auto"/>
        <w:tabs>
          <w:tab w:val="left" w:pos="738"/>
        </w:tabs>
        <w:spacing w:line="276" w:lineRule="auto"/>
        <w:ind w:left="660" w:firstLine="851"/>
        <w:jc w:val="both"/>
      </w:pPr>
      <w:r w:rsidRPr="00017972">
        <w:t>6.Иншакова О.Б. Развитие и коррекция графо-моторных навыков у детей 5-7 лет. Пособие для логопедов. В 2 ч. / О.Б. Иншакова. - М.: ВЛАДОС, 2003.</w:t>
      </w:r>
    </w:p>
    <w:p w:rsidR="00250494" w:rsidRPr="00017972" w:rsidRDefault="00250494" w:rsidP="00250494">
      <w:pPr>
        <w:pStyle w:val="1"/>
        <w:numPr>
          <w:ilvl w:val="0"/>
          <w:numId w:val="28"/>
        </w:numPr>
        <w:shd w:val="clear" w:color="auto" w:fill="auto"/>
        <w:tabs>
          <w:tab w:val="left" w:pos="727"/>
        </w:tabs>
        <w:spacing w:line="276" w:lineRule="auto"/>
        <w:ind w:left="660" w:firstLine="851"/>
        <w:jc w:val="both"/>
      </w:pPr>
      <w:r w:rsidRPr="00017972">
        <w:t>Кобзарева Л.Г., Резунова М.П., Юшина И.П. Система упражнений по коррекции письма и чтения у детей с ОНР. Практическое пособие для логопедов/ Авт.-сост.: Л.Г. Кобзарева, М.П. Резунова, И.П. Юшина - Воронеж: ИП ЛакоценинаН.А.-2014.</w:t>
      </w:r>
    </w:p>
    <w:p w:rsidR="00250494" w:rsidRPr="00017972" w:rsidRDefault="00250494" w:rsidP="00250494">
      <w:pPr>
        <w:pStyle w:val="1"/>
        <w:numPr>
          <w:ilvl w:val="0"/>
          <w:numId w:val="28"/>
        </w:numPr>
        <w:shd w:val="clear" w:color="auto" w:fill="auto"/>
        <w:tabs>
          <w:tab w:val="left" w:pos="708"/>
        </w:tabs>
        <w:spacing w:line="276" w:lineRule="auto"/>
        <w:ind w:left="660" w:firstLine="851"/>
        <w:jc w:val="both"/>
      </w:pPr>
      <w:r w:rsidRPr="00017972">
        <w:t xml:space="preserve">Кобзарева Л.Г., Резунова М.П. Игры и упражнения для развития речи на </w:t>
      </w:r>
      <w:r w:rsidRPr="00017972">
        <w:rPr>
          <w:lang w:val="en-US" w:eastAsia="en-US" w:bidi="en-US"/>
        </w:rPr>
        <w:t>I</w:t>
      </w:r>
      <w:r w:rsidRPr="00017972">
        <w:t>этапе коррекционного обучения детей с ОНР. Практическое пособие для логопедов. / Авт.- сост.:</w:t>
      </w:r>
    </w:p>
    <w:p w:rsidR="00250494" w:rsidRPr="00017972" w:rsidRDefault="00250494" w:rsidP="00250494">
      <w:pPr>
        <w:pStyle w:val="1"/>
        <w:numPr>
          <w:ilvl w:val="0"/>
          <w:numId w:val="28"/>
        </w:numPr>
        <w:shd w:val="clear" w:color="auto" w:fill="auto"/>
        <w:tabs>
          <w:tab w:val="left" w:pos="688"/>
        </w:tabs>
        <w:spacing w:line="276" w:lineRule="auto"/>
        <w:ind w:firstLine="851"/>
      </w:pPr>
      <w:r w:rsidRPr="00017972">
        <w:t>Кобзарева Л.Г., Резунова М.П. - Воронеж: ИП ЛакоценинаН.А.-2012.</w:t>
      </w:r>
    </w:p>
    <w:p w:rsidR="00250494" w:rsidRPr="00017972" w:rsidRDefault="00250494" w:rsidP="00250494">
      <w:pPr>
        <w:pStyle w:val="1"/>
        <w:numPr>
          <w:ilvl w:val="0"/>
          <w:numId w:val="28"/>
        </w:numPr>
        <w:shd w:val="clear" w:color="auto" w:fill="auto"/>
        <w:tabs>
          <w:tab w:val="left" w:pos="708"/>
        </w:tabs>
        <w:spacing w:line="276" w:lineRule="auto"/>
        <w:ind w:left="660" w:firstLine="851"/>
        <w:jc w:val="both"/>
      </w:pPr>
      <w:r w:rsidRPr="00017972">
        <w:t>Лопухина И.С. Логопедия. 550 занимательных упражнений для развития речи / И.С. Лопухина. - М.: Аквариум, 1995,- 380 с.</w:t>
      </w:r>
    </w:p>
    <w:p w:rsidR="00250494" w:rsidRPr="00017972" w:rsidRDefault="00250494" w:rsidP="00250494">
      <w:pPr>
        <w:pStyle w:val="1"/>
        <w:numPr>
          <w:ilvl w:val="0"/>
          <w:numId w:val="28"/>
        </w:numPr>
        <w:shd w:val="clear" w:color="auto" w:fill="auto"/>
        <w:tabs>
          <w:tab w:val="left" w:pos="1356"/>
        </w:tabs>
        <w:spacing w:line="276" w:lineRule="auto"/>
        <w:ind w:left="660" w:firstLine="851"/>
        <w:jc w:val="both"/>
      </w:pPr>
      <w:r w:rsidRPr="00017972">
        <w:t>Методы обследования речи детей / под общ. ред. Г.В. Чиркиной. -М.: Аркти, 2005. - 239с.</w:t>
      </w:r>
    </w:p>
    <w:p w:rsidR="00250494" w:rsidRPr="00017972" w:rsidRDefault="00250494" w:rsidP="00250494">
      <w:pPr>
        <w:pStyle w:val="1"/>
        <w:numPr>
          <w:ilvl w:val="0"/>
          <w:numId w:val="28"/>
        </w:numPr>
        <w:shd w:val="clear" w:color="auto" w:fill="auto"/>
        <w:tabs>
          <w:tab w:val="left" w:pos="1356"/>
        </w:tabs>
        <w:spacing w:line="276" w:lineRule="auto"/>
        <w:ind w:left="660" w:firstLine="851"/>
        <w:jc w:val="both"/>
      </w:pPr>
      <w:r w:rsidRPr="00017972">
        <w:t>Нейропсихологическая диагностика, обследование письма и чтения младших школьников/ под общ.ред. Т.В. Ахутиной, О.Б. Иншаковой. - М.: Сфера, 2008. - 128 с.</w:t>
      </w:r>
    </w:p>
    <w:p w:rsidR="00250494" w:rsidRPr="00017972" w:rsidRDefault="00250494" w:rsidP="00250494">
      <w:pPr>
        <w:pStyle w:val="1"/>
        <w:numPr>
          <w:ilvl w:val="0"/>
          <w:numId w:val="28"/>
        </w:numPr>
        <w:shd w:val="clear" w:color="auto" w:fill="auto"/>
        <w:tabs>
          <w:tab w:val="left" w:pos="1356"/>
        </w:tabs>
        <w:spacing w:line="276" w:lineRule="auto"/>
        <w:ind w:left="660" w:firstLine="851"/>
        <w:jc w:val="both"/>
      </w:pPr>
      <w:r w:rsidRPr="00017972">
        <w:t>Фотекова Т.А. Тестовая методика диагностики устной речи младших школьников / Т.А. Фотекова.- М.: Айрис-пресс, 2007.-96 с.</w:t>
      </w:r>
    </w:p>
    <w:p w:rsidR="00250494" w:rsidRPr="00017972" w:rsidRDefault="00250494" w:rsidP="00250494">
      <w:pPr>
        <w:pStyle w:val="1"/>
        <w:numPr>
          <w:ilvl w:val="0"/>
          <w:numId w:val="28"/>
        </w:numPr>
        <w:shd w:val="clear" w:color="auto" w:fill="auto"/>
        <w:tabs>
          <w:tab w:val="left" w:pos="1356"/>
        </w:tabs>
        <w:spacing w:line="276" w:lineRule="auto"/>
        <w:ind w:left="660" w:firstLine="851"/>
        <w:jc w:val="both"/>
      </w:pPr>
      <w:r w:rsidRPr="00017972">
        <w:t>Сборник рабочих программ «ШКОЛА РОССИИ». 1-4 классы. Пособие для учителей общеобразовательных учреждений. М.: Просвещение.</w:t>
      </w:r>
    </w:p>
    <w:p w:rsidR="008E74AE" w:rsidRPr="00017972" w:rsidRDefault="008E74AE" w:rsidP="00CD36E3">
      <w:pPr>
        <w:pStyle w:val="1"/>
        <w:shd w:val="clear" w:color="auto" w:fill="auto"/>
        <w:spacing w:after="1260" w:line="276" w:lineRule="auto"/>
        <w:ind w:left="240" w:firstLine="851"/>
      </w:pPr>
    </w:p>
    <w:p w:rsidR="001A3B8B" w:rsidRPr="00017972" w:rsidRDefault="001A3B8B" w:rsidP="00CD36E3">
      <w:pPr>
        <w:pStyle w:val="1"/>
        <w:shd w:val="clear" w:color="auto" w:fill="auto"/>
        <w:ind w:firstLine="851"/>
        <w:jc w:val="both"/>
      </w:pPr>
    </w:p>
    <w:p w:rsidR="001A3B8B" w:rsidRPr="00017972" w:rsidRDefault="001A3B8B" w:rsidP="00CD36E3">
      <w:pPr>
        <w:pStyle w:val="1"/>
        <w:shd w:val="clear" w:color="auto" w:fill="auto"/>
        <w:ind w:firstLine="851"/>
        <w:jc w:val="both"/>
      </w:pPr>
    </w:p>
    <w:p w:rsidR="001A3B8B" w:rsidRPr="00017972" w:rsidRDefault="001A3B8B" w:rsidP="00CD36E3">
      <w:pPr>
        <w:pStyle w:val="1"/>
        <w:shd w:val="clear" w:color="auto" w:fill="auto"/>
        <w:ind w:firstLine="851"/>
        <w:jc w:val="both"/>
      </w:pPr>
    </w:p>
    <w:p w:rsidR="001A3B8B" w:rsidRPr="00017972" w:rsidRDefault="001A3B8B" w:rsidP="00CD36E3">
      <w:pPr>
        <w:pStyle w:val="1"/>
        <w:shd w:val="clear" w:color="auto" w:fill="auto"/>
        <w:ind w:firstLine="851"/>
        <w:jc w:val="both"/>
      </w:pPr>
    </w:p>
    <w:p w:rsidR="001A3B8B" w:rsidRPr="00017972" w:rsidRDefault="001A3B8B" w:rsidP="00CD36E3">
      <w:pPr>
        <w:spacing w:after="280"/>
        <w:ind w:firstLine="851"/>
        <w:jc w:val="both"/>
        <w:rPr>
          <w:rFonts w:ascii="Times New Roman" w:hAnsi="Times New Roman" w:cs="Times New Roman"/>
        </w:rPr>
      </w:pPr>
    </w:p>
    <w:p w:rsidR="00CD36E3" w:rsidRPr="00017972" w:rsidRDefault="00CD36E3" w:rsidP="00250494">
      <w:pPr>
        <w:pStyle w:val="1"/>
        <w:shd w:val="clear" w:color="auto" w:fill="auto"/>
        <w:tabs>
          <w:tab w:val="left" w:pos="1356"/>
        </w:tabs>
        <w:spacing w:line="276" w:lineRule="auto"/>
        <w:ind w:left="660" w:firstLine="0"/>
        <w:jc w:val="both"/>
      </w:pPr>
    </w:p>
    <w:sectPr w:rsidR="00CD36E3" w:rsidRPr="00017972" w:rsidSect="003E3F9C">
      <w:footerReference w:type="default" r:id="rId13"/>
      <w:pgSz w:w="16840" w:h="11900" w:orient="landscape"/>
      <w:pgMar w:top="827" w:right="1294" w:bottom="1416" w:left="918" w:header="49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AE" w:rsidRDefault="00B42AAE" w:rsidP="00254A2A">
      <w:r>
        <w:separator/>
      </w:r>
    </w:p>
  </w:endnote>
  <w:endnote w:type="continuationSeparator" w:id="0">
    <w:p w:rsidR="00B42AAE" w:rsidRDefault="00B42AAE" w:rsidP="0025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AE" w:rsidRDefault="009967E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1.3pt;margin-top:782.7pt;width:11.3pt;height:9.85pt;z-index:-251658752;mso-wrap-style:none;mso-wrap-distance-left:0;mso-wrap-distance-right:0;mso-position-horizontal-relative:page;mso-position-vertical-relative:page" wrapcoords="0 0" filled="f" stroked="f">
          <v:textbox style="mso-next-textbox:#_x0000_s1029;mso-fit-shape-to-text:t" inset="0,0,0,0">
            <w:txbxContent>
              <w:p w:rsidR="00B42AAE" w:rsidRDefault="00AC6C01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B42AAE">
                  <w:instrText xml:space="preserve"> PAGE \* MERGEFORMAT </w:instrText>
                </w:r>
                <w:r>
                  <w:fldChar w:fldCharType="separate"/>
                </w:r>
                <w:r w:rsidR="009967EE" w:rsidRPr="009967EE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3</w:t>
                </w:r>
                <w:r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AE" w:rsidRDefault="00B42AAE"/>
  </w:footnote>
  <w:footnote w:type="continuationSeparator" w:id="0">
    <w:p w:rsidR="00B42AAE" w:rsidRDefault="00B42A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11"/>
    <w:multiLevelType w:val="multilevel"/>
    <w:tmpl w:val="2174B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01CB7"/>
    <w:multiLevelType w:val="multilevel"/>
    <w:tmpl w:val="7F101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969CE"/>
    <w:multiLevelType w:val="multilevel"/>
    <w:tmpl w:val="ADA03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5408A"/>
    <w:multiLevelType w:val="multilevel"/>
    <w:tmpl w:val="4140AB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F7565D"/>
    <w:multiLevelType w:val="multilevel"/>
    <w:tmpl w:val="CEBCAE6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0428F5"/>
    <w:multiLevelType w:val="multilevel"/>
    <w:tmpl w:val="013843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C3596C"/>
    <w:multiLevelType w:val="multilevel"/>
    <w:tmpl w:val="B984B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EB6ACE"/>
    <w:multiLevelType w:val="multilevel"/>
    <w:tmpl w:val="48A8D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A44AE9"/>
    <w:multiLevelType w:val="multilevel"/>
    <w:tmpl w:val="02606E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BC3568"/>
    <w:multiLevelType w:val="multilevel"/>
    <w:tmpl w:val="2D0EC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C91FEA"/>
    <w:multiLevelType w:val="multilevel"/>
    <w:tmpl w:val="3640A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643075"/>
    <w:multiLevelType w:val="multilevel"/>
    <w:tmpl w:val="82521C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D0D62"/>
    <w:multiLevelType w:val="multilevel"/>
    <w:tmpl w:val="3DD8F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0B02B4"/>
    <w:multiLevelType w:val="multilevel"/>
    <w:tmpl w:val="BCCEBD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5E5E33"/>
    <w:multiLevelType w:val="multilevel"/>
    <w:tmpl w:val="2BEC6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126215"/>
    <w:multiLevelType w:val="multilevel"/>
    <w:tmpl w:val="159EA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934155"/>
    <w:multiLevelType w:val="multilevel"/>
    <w:tmpl w:val="3064FD8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681150"/>
    <w:multiLevelType w:val="multilevel"/>
    <w:tmpl w:val="B51C6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582F9D"/>
    <w:multiLevelType w:val="multilevel"/>
    <w:tmpl w:val="8902A6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900B90"/>
    <w:multiLevelType w:val="multilevel"/>
    <w:tmpl w:val="69264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4E6625"/>
    <w:multiLevelType w:val="multilevel"/>
    <w:tmpl w:val="BF522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DC3DD7"/>
    <w:multiLevelType w:val="multilevel"/>
    <w:tmpl w:val="4664CD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1B394C"/>
    <w:multiLevelType w:val="multilevel"/>
    <w:tmpl w:val="962CBC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4327B1"/>
    <w:multiLevelType w:val="multilevel"/>
    <w:tmpl w:val="E35C0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486D7A"/>
    <w:multiLevelType w:val="multilevel"/>
    <w:tmpl w:val="7010740C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097F05"/>
    <w:multiLevelType w:val="multilevel"/>
    <w:tmpl w:val="60F4C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8B6C6A"/>
    <w:multiLevelType w:val="multilevel"/>
    <w:tmpl w:val="C1A0880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6C27C5"/>
    <w:multiLevelType w:val="multilevel"/>
    <w:tmpl w:val="EC7AA1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26"/>
  </w:num>
  <w:num w:numId="5">
    <w:abstractNumId w:val="23"/>
  </w:num>
  <w:num w:numId="6">
    <w:abstractNumId w:val="15"/>
  </w:num>
  <w:num w:numId="7">
    <w:abstractNumId w:val="27"/>
  </w:num>
  <w:num w:numId="8">
    <w:abstractNumId w:val="1"/>
  </w:num>
  <w:num w:numId="9">
    <w:abstractNumId w:val="3"/>
  </w:num>
  <w:num w:numId="10">
    <w:abstractNumId w:val="25"/>
  </w:num>
  <w:num w:numId="11">
    <w:abstractNumId w:val="24"/>
  </w:num>
  <w:num w:numId="12">
    <w:abstractNumId w:val="11"/>
  </w:num>
  <w:num w:numId="13">
    <w:abstractNumId w:val="9"/>
  </w:num>
  <w:num w:numId="14">
    <w:abstractNumId w:val="18"/>
  </w:num>
  <w:num w:numId="15">
    <w:abstractNumId w:val="14"/>
  </w:num>
  <w:num w:numId="16">
    <w:abstractNumId w:val="5"/>
  </w:num>
  <w:num w:numId="17">
    <w:abstractNumId w:val="22"/>
  </w:num>
  <w:num w:numId="18">
    <w:abstractNumId w:val="4"/>
  </w:num>
  <w:num w:numId="19">
    <w:abstractNumId w:val="12"/>
  </w:num>
  <w:num w:numId="20">
    <w:abstractNumId w:val="7"/>
  </w:num>
  <w:num w:numId="21">
    <w:abstractNumId w:val="10"/>
  </w:num>
  <w:num w:numId="22">
    <w:abstractNumId w:val="21"/>
  </w:num>
  <w:num w:numId="23">
    <w:abstractNumId w:val="19"/>
  </w:num>
  <w:num w:numId="24">
    <w:abstractNumId w:val="6"/>
  </w:num>
  <w:num w:numId="25">
    <w:abstractNumId w:val="16"/>
  </w:num>
  <w:num w:numId="26">
    <w:abstractNumId w:val="13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54A2A"/>
    <w:rsid w:val="00017972"/>
    <w:rsid w:val="00017F60"/>
    <w:rsid w:val="00026558"/>
    <w:rsid w:val="001A3B8B"/>
    <w:rsid w:val="00250494"/>
    <w:rsid w:val="00254A2A"/>
    <w:rsid w:val="00271D2C"/>
    <w:rsid w:val="00397FD8"/>
    <w:rsid w:val="003E3F9C"/>
    <w:rsid w:val="003F0370"/>
    <w:rsid w:val="005C3F2F"/>
    <w:rsid w:val="006E5F81"/>
    <w:rsid w:val="007C0B71"/>
    <w:rsid w:val="008E74AE"/>
    <w:rsid w:val="009072E7"/>
    <w:rsid w:val="009967EE"/>
    <w:rsid w:val="00A87427"/>
    <w:rsid w:val="00AA0F5D"/>
    <w:rsid w:val="00AC6C01"/>
    <w:rsid w:val="00B42AAE"/>
    <w:rsid w:val="00CD36E3"/>
    <w:rsid w:val="00CD391A"/>
    <w:rsid w:val="00E40A06"/>
    <w:rsid w:val="00F447C7"/>
    <w:rsid w:val="00FB1FCD"/>
    <w:rsid w:val="00FE1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30756"/>
  <w15:docId w15:val="{A4BB2C7A-B917-4E6E-A233-11325183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4A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5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25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254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254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25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254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254A2A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254A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254A2A"/>
    <w:pPr>
      <w:shd w:val="clear" w:color="auto" w:fill="FFFFFF"/>
      <w:spacing w:after="290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254A2A"/>
    <w:pPr>
      <w:shd w:val="clear" w:color="auto" w:fill="FFFFFF"/>
      <w:spacing w:line="276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254A2A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254A2A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3E3F9C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table" w:styleId="a8">
    <w:name w:val="Table Grid"/>
    <w:basedOn w:val="a1"/>
    <w:uiPriority w:val="39"/>
    <w:rsid w:val="003E3F9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qFormat/>
    <w:rsid w:val="001A3B8B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semiHidden/>
    <w:unhideWhenUsed/>
    <w:rsid w:val="007C0B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C0B71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C0B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C0B71"/>
    <w:rPr>
      <w:color w:val="000000"/>
    </w:rPr>
  </w:style>
  <w:style w:type="paragraph" w:styleId="ae">
    <w:name w:val="List Paragraph"/>
    <w:basedOn w:val="a"/>
    <w:qFormat/>
    <w:rsid w:val="00017972"/>
    <w:pPr>
      <w:widowControl/>
      <w:suppressAutoHyphens/>
      <w:ind w:left="720"/>
    </w:pPr>
    <w:rPr>
      <w:rFonts w:ascii="Times New Roman" w:eastAsia="MS Mincho" w:hAnsi="Times New Roman" w:cs="Times New Roman"/>
      <w:color w:val="auto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efectolog.ru/" TargetMode="External"/><Relationship Id="rId12" Type="http://schemas.openxmlformats.org/officeDocument/2006/relationships/hyperlink" Target="http://www.logopedmast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alin.mospsy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urkid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tun-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36</Pages>
  <Words>9275</Words>
  <Characters>52872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toshiba</cp:lastModifiedBy>
  <cp:revision>8</cp:revision>
  <dcterms:created xsi:type="dcterms:W3CDTF">2022-09-24T22:19:00Z</dcterms:created>
  <dcterms:modified xsi:type="dcterms:W3CDTF">2023-10-09T19:49:00Z</dcterms:modified>
</cp:coreProperties>
</file>