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43" w:rsidRDefault="000E6143" w:rsidP="000E6143">
      <w:pPr>
        <w:pStyle w:val="a6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0E6143" w:rsidRDefault="000E6143" w:rsidP="000E6143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рабочей программе по </w:t>
      </w:r>
      <w:r w:rsidRPr="000E6143">
        <w:rPr>
          <w:rFonts w:eastAsia="Lucida Sans Unicode"/>
          <w:b/>
          <w:sz w:val="28"/>
          <w:szCs w:val="28"/>
          <w:lang w:eastAsia="ar-SA"/>
        </w:rPr>
        <w:t xml:space="preserve">коррекционных занятий по преодолению трудностей в овладении русским языком  и математикой </w:t>
      </w:r>
      <w:r>
        <w:rPr>
          <w:b/>
          <w:bCs/>
          <w:color w:val="000000"/>
          <w:sz w:val="28"/>
          <w:szCs w:val="28"/>
        </w:rPr>
        <w:t>4 Г класс Груздева Н.Н.</w:t>
      </w:r>
    </w:p>
    <w:p w:rsidR="00D77316" w:rsidRPr="00D77316" w:rsidRDefault="00D77316" w:rsidP="00D773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16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Рабочая программа коррекционных занятий по преодолению трудностей в овладении русским языком  и математикой составлена </w:t>
      </w:r>
      <w:r w:rsidRPr="00D77316">
        <w:rPr>
          <w:rFonts w:ascii="Times New Roman" w:hAnsi="Times New Roman" w:cs="Times New Roman"/>
          <w:sz w:val="28"/>
          <w:szCs w:val="28"/>
        </w:rPr>
        <w:t xml:space="preserve"> на основе</w:t>
      </w:r>
    </w:p>
    <w:p w:rsidR="00D77316" w:rsidRPr="00D77316" w:rsidRDefault="00D77316" w:rsidP="00D77316">
      <w:pPr>
        <w:pStyle w:val="a5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D77316">
        <w:rPr>
          <w:rFonts w:eastAsia="Lucida Sans Unicode"/>
          <w:sz w:val="28"/>
          <w:szCs w:val="28"/>
          <w:lang w:eastAsia="ar-SA"/>
        </w:rPr>
        <w:t xml:space="preserve">авторской  программы «Русский язык» для начальной школы </w:t>
      </w:r>
      <w:r w:rsidRPr="00D77316">
        <w:rPr>
          <w:sz w:val="28"/>
          <w:szCs w:val="28"/>
        </w:rPr>
        <w:t xml:space="preserve"> </w:t>
      </w:r>
      <w:r w:rsidRPr="00D77316">
        <w:rPr>
          <w:color w:val="000000"/>
          <w:sz w:val="28"/>
          <w:szCs w:val="28"/>
        </w:rPr>
        <w:t>В. Г. Горецкого, В. А. Кирюшкина, А. Ф. Шанько ,УМК «Школа России»</w:t>
      </w:r>
    </w:p>
    <w:p w:rsidR="00D77316" w:rsidRPr="00D77316" w:rsidRDefault="00D77316" w:rsidP="00D77316">
      <w:pPr>
        <w:pStyle w:val="a5"/>
        <w:numPr>
          <w:ilvl w:val="0"/>
          <w:numId w:val="1"/>
        </w:numPr>
        <w:rPr>
          <w:sz w:val="28"/>
          <w:szCs w:val="28"/>
        </w:rPr>
      </w:pPr>
      <w:r w:rsidRPr="00D77316">
        <w:rPr>
          <w:rFonts w:eastAsia="Lucida Sans Unicode"/>
          <w:sz w:val="28"/>
          <w:szCs w:val="28"/>
          <w:lang w:eastAsia="ar-SA"/>
        </w:rPr>
        <w:t xml:space="preserve">авторской программы «Математика» для начальной школы </w:t>
      </w:r>
      <w:r w:rsidRPr="00D77316">
        <w:rPr>
          <w:sz w:val="28"/>
          <w:szCs w:val="28"/>
        </w:rPr>
        <w:t>М.И.Моро, Ю.М.Колягина, М.А.Бантовой, Г.В. Бельтюковой, С.И.Волковой, С.В.Степановой УМК « Школа России».</w:t>
      </w:r>
    </w:p>
    <w:p w:rsidR="00D77316" w:rsidRPr="00D77316" w:rsidRDefault="00D77316" w:rsidP="00D773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7316" w:rsidRPr="00D77316" w:rsidRDefault="00D77316" w:rsidP="00D77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16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1 час в неделю, 34 часа в год (индивидуальные и групповые коррекционные занятия по русскому языку – 17 часов; индивидуальные и групповые коррекционные занятия по математике – 1</w:t>
      </w:r>
      <w:r w:rsidR="00C5559E">
        <w:rPr>
          <w:rFonts w:ascii="Times New Roman" w:hAnsi="Times New Roman" w:cs="Times New Roman"/>
          <w:color w:val="000000"/>
          <w:sz w:val="28"/>
          <w:szCs w:val="28"/>
        </w:rPr>
        <w:t>7 часов) и реализуется к концу 4</w:t>
      </w:r>
      <w:bookmarkStart w:id="0" w:name="_GoBack"/>
      <w:bookmarkEnd w:id="0"/>
      <w:r w:rsidRPr="00D77316">
        <w:rPr>
          <w:rFonts w:ascii="Times New Roman" w:hAnsi="Times New Roman" w:cs="Times New Roman"/>
          <w:color w:val="000000"/>
          <w:sz w:val="28"/>
          <w:szCs w:val="28"/>
        </w:rPr>
        <w:t xml:space="preserve"> класса.</w:t>
      </w:r>
    </w:p>
    <w:p w:rsidR="00D77316" w:rsidRPr="00D77316" w:rsidRDefault="00D77316" w:rsidP="00D77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316" w:rsidRPr="00D77316" w:rsidRDefault="00D77316" w:rsidP="00D7731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77316">
        <w:rPr>
          <w:rFonts w:ascii="Times New Roman" w:hAnsi="Times New Roman" w:cs="Times New Roman"/>
          <w:b/>
          <w:sz w:val="28"/>
          <w:szCs w:val="28"/>
        </w:rPr>
        <w:t>Характеристика обучающихся 4 «Г» класса.</w:t>
      </w:r>
    </w:p>
    <w:p w:rsidR="00D77316" w:rsidRPr="00D77316" w:rsidRDefault="00D77316" w:rsidP="00D77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16">
        <w:rPr>
          <w:rFonts w:ascii="Times New Roman" w:hAnsi="Times New Roman" w:cs="Times New Roman"/>
          <w:sz w:val="28"/>
          <w:szCs w:val="28"/>
        </w:rPr>
        <w:t xml:space="preserve">У учащихся класса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Pr="00D77316">
        <w:rPr>
          <w:rFonts w:ascii="Times New Roman" w:hAnsi="Times New Roman" w:cs="Times New Roman"/>
          <w:color w:val="000000"/>
          <w:sz w:val="28"/>
          <w:szCs w:val="28"/>
        </w:rPr>
        <w:t>Имеются серьезные речевые и языковые нарушения:</w:t>
      </w:r>
      <w:r w:rsidRPr="00D77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16" w:rsidRPr="00D77316" w:rsidRDefault="00D77316" w:rsidP="00D77316">
      <w:pPr>
        <w:pStyle w:val="a5"/>
        <w:numPr>
          <w:ilvl w:val="0"/>
          <w:numId w:val="2"/>
        </w:numPr>
        <w:ind w:hanging="283"/>
        <w:rPr>
          <w:sz w:val="28"/>
          <w:szCs w:val="28"/>
        </w:rPr>
      </w:pPr>
      <w:r w:rsidRPr="00D77316">
        <w:rPr>
          <w:sz w:val="28"/>
          <w:szCs w:val="28"/>
        </w:rPr>
        <w:t>низкая сформированность коммуникативной стороны речи,</w:t>
      </w:r>
    </w:p>
    <w:p w:rsidR="00D77316" w:rsidRPr="00D77316" w:rsidRDefault="00D77316" w:rsidP="00D77316">
      <w:pPr>
        <w:pStyle w:val="a5"/>
        <w:numPr>
          <w:ilvl w:val="0"/>
          <w:numId w:val="2"/>
        </w:numPr>
        <w:ind w:hanging="283"/>
        <w:rPr>
          <w:sz w:val="28"/>
          <w:szCs w:val="28"/>
        </w:rPr>
      </w:pPr>
      <w:r w:rsidRPr="00D77316">
        <w:rPr>
          <w:sz w:val="28"/>
          <w:szCs w:val="28"/>
        </w:rPr>
        <w:t>синтаксические конструкции бедны и однообразны;</w:t>
      </w:r>
    </w:p>
    <w:p w:rsidR="00D77316" w:rsidRPr="00D77316" w:rsidRDefault="00D77316" w:rsidP="00D77316">
      <w:pPr>
        <w:numPr>
          <w:ilvl w:val="0"/>
          <w:numId w:val="2"/>
        </w:numPr>
        <w:spacing w:after="0" w:line="240" w:lineRule="auto"/>
        <w:ind w:hanging="283"/>
        <w:rPr>
          <w:rFonts w:ascii="Times New Roman" w:hAnsi="Times New Roman" w:cs="Times New Roman"/>
          <w:sz w:val="28"/>
          <w:szCs w:val="28"/>
        </w:rPr>
      </w:pPr>
      <w:r w:rsidRPr="00D77316">
        <w:rPr>
          <w:rFonts w:ascii="Times New Roman" w:hAnsi="Times New Roman" w:cs="Times New Roman"/>
          <w:color w:val="000000"/>
          <w:sz w:val="28"/>
          <w:szCs w:val="28"/>
        </w:rPr>
        <w:t>артикуляционные нарушения;</w:t>
      </w:r>
    </w:p>
    <w:p w:rsidR="00D77316" w:rsidRPr="00D77316" w:rsidRDefault="00D77316" w:rsidP="00D77316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  <w:r w:rsidRPr="00D77316">
        <w:rPr>
          <w:rFonts w:ascii="Times New Roman" w:hAnsi="Times New Roman" w:cs="Times New Roman"/>
          <w:sz w:val="28"/>
          <w:szCs w:val="28"/>
        </w:rPr>
        <w:t>несформированность фонетико-фонематического восприятия;</w:t>
      </w:r>
    </w:p>
    <w:p w:rsidR="00D77316" w:rsidRPr="00D77316" w:rsidRDefault="00D77316" w:rsidP="00D77316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  <w:r w:rsidRPr="00D77316">
        <w:rPr>
          <w:rFonts w:ascii="Times New Roman" w:hAnsi="Times New Roman" w:cs="Times New Roman"/>
          <w:color w:val="000000"/>
          <w:sz w:val="28"/>
          <w:szCs w:val="28"/>
        </w:rPr>
        <w:t>трудности звуко-буквенного анализа;</w:t>
      </w:r>
    </w:p>
    <w:p w:rsidR="00D77316" w:rsidRPr="00D77316" w:rsidRDefault="00D77316" w:rsidP="00D77316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  <w:r w:rsidRPr="00D77316">
        <w:rPr>
          <w:rFonts w:ascii="Times New Roman" w:hAnsi="Times New Roman" w:cs="Times New Roman"/>
          <w:color w:val="000000"/>
          <w:sz w:val="28"/>
          <w:szCs w:val="28"/>
        </w:rPr>
        <w:t>недостаточная сформированность зрительного и зрительно-пространственного восприятия;</w:t>
      </w:r>
    </w:p>
    <w:p w:rsidR="00D77316" w:rsidRPr="00D77316" w:rsidRDefault="00D77316" w:rsidP="00D77316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316">
        <w:rPr>
          <w:rFonts w:ascii="Times New Roman" w:hAnsi="Times New Roman" w:cs="Times New Roman"/>
          <w:sz w:val="28"/>
          <w:szCs w:val="28"/>
        </w:rPr>
        <w:t>недостаточная сформированность зрительной памяти;</w:t>
      </w:r>
    </w:p>
    <w:p w:rsidR="00D77316" w:rsidRPr="00D77316" w:rsidRDefault="00D77316" w:rsidP="00D77316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316">
        <w:rPr>
          <w:rFonts w:ascii="Times New Roman" w:hAnsi="Times New Roman" w:cs="Times New Roman"/>
          <w:sz w:val="28"/>
          <w:szCs w:val="28"/>
        </w:rPr>
        <w:lastRenderedPageBreak/>
        <w:t>несформированность механизмов организации деятельности (регуляции и контроля деятельности);</w:t>
      </w:r>
    </w:p>
    <w:p w:rsidR="00D77316" w:rsidRPr="00D77316" w:rsidRDefault="00D77316" w:rsidP="00D77316">
      <w:pPr>
        <w:numPr>
          <w:ilvl w:val="0"/>
          <w:numId w:val="2"/>
        </w:numPr>
        <w:spacing w:after="0" w:line="240" w:lineRule="auto"/>
        <w:ind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316">
        <w:rPr>
          <w:rFonts w:ascii="Times New Roman" w:hAnsi="Times New Roman" w:cs="Times New Roman"/>
          <w:sz w:val="28"/>
          <w:szCs w:val="28"/>
        </w:rPr>
        <w:t>выраженное функциональное напряжение, утомление,</w:t>
      </w:r>
      <w:r w:rsidRPr="00D773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недостаточная сформированность координации движений и зрительно-моторных координаций.</w:t>
      </w:r>
    </w:p>
    <w:p w:rsidR="00D77316" w:rsidRPr="00D77316" w:rsidRDefault="00D77316" w:rsidP="00D77316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316" w:rsidRPr="00D77316" w:rsidRDefault="00D77316" w:rsidP="00D77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16">
        <w:rPr>
          <w:rFonts w:ascii="Times New Roman" w:hAnsi="Times New Roman" w:cs="Times New Roman"/>
          <w:sz w:val="28"/>
          <w:szCs w:val="28"/>
        </w:rPr>
        <w:t>Учащиеся испытывают следующие трудности:</w:t>
      </w:r>
    </w:p>
    <w:p w:rsidR="00D77316" w:rsidRPr="00D77316" w:rsidRDefault="00D77316" w:rsidP="00D77316">
      <w:pPr>
        <w:pStyle w:val="a5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при формулировании правила на основе анализа нескольких примеров;</w:t>
      </w:r>
    </w:p>
    <w:p w:rsidR="00D77316" w:rsidRPr="00D77316" w:rsidRDefault="00D77316" w:rsidP="00D77316">
      <w:pPr>
        <w:pStyle w:val="a5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плохое запоминание схемы рассуждения при решении типовых задач;</w:t>
      </w:r>
    </w:p>
    <w:p w:rsidR="00D77316" w:rsidRPr="00D77316" w:rsidRDefault="00D77316" w:rsidP="00D77316">
      <w:pPr>
        <w:pStyle w:val="a5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при переходе из конкретного плана в абстрактный план действий;</w:t>
      </w:r>
    </w:p>
    <w:p w:rsidR="00D77316" w:rsidRPr="00D77316" w:rsidRDefault="00D77316" w:rsidP="00D77316">
      <w:pPr>
        <w:pStyle w:val="a5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однолинейность мышления;</w:t>
      </w:r>
    </w:p>
    <w:p w:rsidR="00D77316" w:rsidRPr="00D77316" w:rsidRDefault="00D77316" w:rsidP="00D77316">
      <w:pPr>
        <w:pStyle w:val="a5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образование шаблонов мыслительной деятельности;</w:t>
      </w:r>
    </w:p>
    <w:p w:rsidR="00D77316" w:rsidRPr="00D77316" w:rsidRDefault="00D77316" w:rsidP="00D77316">
      <w:pPr>
        <w:pStyle w:val="a5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стереотипность действий тормозит переход от прямого способа действия к обратному способу.</w:t>
      </w:r>
    </w:p>
    <w:p w:rsidR="00D77316" w:rsidRPr="00D77316" w:rsidRDefault="00D77316" w:rsidP="00D77316">
      <w:pPr>
        <w:tabs>
          <w:tab w:val="left" w:pos="1276"/>
        </w:tabs>
        <w:suppressAutoHyphen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316" w:rsidRPr="00D77316" w:rsidRDefault="00D77316" w:rsidP="00D77316">
      <w:pPr>
        <w:tabs>
          <w:tab w:val="left" w:pos="127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D77316">
        <w:rPr>
          <w:rFonts w:ascii="Times New Roman" w:hAnsi="Times New Roman" w:cs="Times New Roman"/>
          <w:b/>
          <w:sz w:val="28"/>
          <w:szCs w:val="28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D77316" w:rsidRPr="00D77316" w:rsidRDefault="00D77316" w:rsidP="00D773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16">
        <w:rPr>
          <w:rFonts w:ascii="Times New Roman" w:hAnsi="Times New Roman" w:cs="Times New Roman"/>
          <w:color w:val="000000"/>
          <w:sz w:val="28"/>
          <w:szCs w:val="28"/>
        </w:rPr>
        <w:t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D77316" w:rsidRPr="00D77316" w:rsidRDefault="00D77316" w:rsidP="00D7731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16">
        <w:rPr>
          <w:rFonts w:ascii="Times New Roman" w:hAnsi="Times New Roman" w:cs="Times New Roman"/>
          <w:sz w:val="28"/>
          <w:szCs w:val="28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D77316" w:rsidRPr="00D77316" w:rsidRDefault="00D77316" w:rsidP="00D7731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16">
        <w:rPr>
          <w:rFonts w:ascii="Times New Roman" w:hAnsi="Times New Roman" w:cs="Times New Roman"/>
          <w:color w:val="000000"/>
          <w:sz w:val="28"/>
          <w:szCs w:val="28"/>
        </w:rPr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D77316" w:rsidRPr="00D77316" w:rsidRDefault="00D77316" w:rsidP="00D7731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16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предоставляется  в занимательной форме, используя дидактические игры и упражнения; </w:t>
      </w:r>
    </w:p>
    <w:p w:rsidR="00D77316" w:rsidRPr="00D77316" w:rsidRDefault="00D77316" w:rsidP="00D7731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16">
        <w:rPr>
          <w:rFonts w:ascii="Times New Roman" w:hAnsi="Times New Roman" w:cs="Times New Roman"/>
          <w:color w:val="000000"/>
          <w:sz w:val="28"/>
          <w:szCs w:val="28"/>
        </w:rPr>
        <w:t>поэтапность выполнения работы с обязательным обобщением и подведением итогов каждого этапа;</w:t>
      </w:r>
    </w:p>
    <w:p w:rsidR="00D77316" w:rsidRPr="00D77316" w:rsidRDefault="00D77316" w:rsidP="00D7731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16">
        <w:rPr>
          <w:rFonts w:ascii="Times New Roman" w:hAnsi="Times New Roman" w:cs="Times New Roman"/>
          <w:color w:val="000000"/>
          <w:sz w:val="28"/>
          <w:szCs w:val="28"/>
        </w:rPr>
        <w:t>индивидуализация заданий для обучающихся в соответствии с психофизическими особенностями каждого;</w:t>
      </w:r>
    </w:p>
    <w:p w:rsidR="00D77316" w:rsidRPr="00D77316" w:rsidRDefault="00D77316" w:rsidP="00D7731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16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эмоциональное стимулирование, создание положительной мотивации обучения, ситуации успеха; </w:t>
      </w:r>
    </w:p>
    <w:p w:rsidR="00D77316" w:rsidRPr="00D77316" w:rsidRDefault="00D77316" w:rsidP="00D7731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16">
        <w:rPr>
          <w:rFonts w:ascii="Times New Roman" w:hAnsi="Times New Roman" w:cs="Times New Roman"/>
          <w:color w:val="000000"/>
          <w:sz w:val="28"/>
          <w:szCs w:val="28"/>
        </w:rPr>
        <w:t>физкультминутки со стихами и жестами;</w:t>
      </w:r>
    </w:p>
    <w:p w:rsidR="00D77316" w:rsidRPr="00D77316" w:rsidRDefault="00D77316" w:rsidP="00D7731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316">
        <w:rPr>
          <w:rFonts w:ascii="Times New Roman" w:hAnsi="Times New Roman" w:cs="Times New Roman"/>
          <w:color w:val="000000"/>
          <w:sz w:val="28"/>
          <w:szCs w:val="28"/>
        </w:rPr>
        <w:t>упражнения, направленные на коррекцию дисграфии.</w:t>
      </w:r>
      <w:r w:rsidRPr="00D7731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77316" w:rsidRPr="00D77316" w:rsidRDefault="00D77316" w:rsidP="00D773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77316" w:rsidRPr="00D77316" w:rsidRDefault="00D77316" w:rsidP="00D77316">
      <w:pPr>
        <w:pStyle w:val="a3"/>
        <w:rPr>
          <w:b/>
          <w:sz w:val="28"/>
          <w:szCs w:val="28"/>
        </w:rPr>
      </w:pPr>
      <w:r w:rsidRPr="00D77316">
        <w:rPr>
          <w:b/>
          <w:sz w:val="28"/>
          <w:szCs w:val="28"/>
        </w:rPr>
        <w:lastRenderedPageBreak/>
        <w:t xml:space="preserve">При проведения </w:t>
      </w:r>
      <w:r w:rsidRPr="00D77316">
        <w:rPr>
          <w:b/>
          <w:i/>
          <w:sz w:val="28"/>
          <w:szCs w:val="28"/>
        </w:rPr>
        <w:t xml:space="preserve">текущей и итоговой аттестации </w:t>
      </w:r>
      <w:r w:rsidRPr="00D77316">
        <w:rPr>
          <w:b/>
          <w:sz w:val="28"/>
          <w:szCs w:val="28"/>
        </w:rPr>
        <w:t>обучающихся с ЗПР создаются специальные условия, а именно:</w:t>
      </w:r>
    </w:p>
    <w:p w:rsidR="00D77316" w:rsidRPr="00D77316" w:rsidRDefault="00D77316" w:rsidP="00D7731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наличие привычных для обучающихся опор: наглядных схем, шаблонов общего хода выполнения заданий;</w:t>
      </w:r>
    </w:p>
    <w:p w:rsidR="00D77316" w:rsidRPr="00D77316" w:rsidRDefault="00D77316" w:rsidP="00D7731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D77316" w:rsidRPr="00D77316" w:rsidRDefault="00D77316" w:rsidP="00D7731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:rsidR="00D77316" w:rsidRPr="00D77316" w:rsidRDefault="00D77316" w:rsidP="00D7731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D77316" w:rsidRPr="00D77316" w:rsidRDefault="00D77316" w:rsidP="00D7731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77316">
        <w:rPr>
          <w:sz w:val="28"/>
          <w:szCs w:val="28"/>
        </w:rPr>
        <w:t xml:space="preserve">увеличение времени на выполнение заданий;  </w:t>
      </w:r>
    </w:p>
    <w:p w:rsidR="00D77316" w:rsidRPr="00D77316" w:rsidRDefault="00D77316" w:rsidP="00D7731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77316">
        <w:rPr>
          <w:sz w:val="28"/>
          <w:szCs w:val="28"/>
        </w:rPr>
        <w:t xml:space="preserve">возможность организации короткого перерыва  при нарастании в поведении ребенка проявлений утомления, истощения. </w:t>
      </w:r>
    </w:p>
    <w:p w:rsidR="00D77316" w:rsidRPr="00D77316" w:rsidRDefault="00D77316" w:rsidP="00D77316">
      <w:pPr>
        <w:ind w:left="6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316" w:rsidRPr="00D77316" w:rsidRDefault="00D77316" w:rsidP="00D7731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77316">
        <w:rPr>
          <w:rFonts w:ascii="Times New Roman" w:hAnsi="Times New Roman" w:cs="Times New Roman"/>
          <w:b/>
          <w:sz w:val="28"/>
          <w:szCs w:val="28"/>
        </w:rPr>
        <w:t xml:space="preserve">Результаты коррекционно-развивающей работы </w:t>
      </w:r>
      <w:r w:rsidRPr="00D77316">
        <w:rPr>
          <w:rFonts w:ascii="Times New Roman" w:hAnsi="Times New Roman" w:cs="Times New Roman"/>
          <w:sz w:val="28"/>
          <w:szCs w:val="28"/>
        </w:rPr>
        <w:t>отражают:</w:t>
      </w: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77316">
        <w:rPr>
          <w:b/>
          <w:sz w:val="28"/>
          <w:szCs w:val="28"/>
        </w:rPr>
        <w:t>-</w:t>
      </w:r>
      <w:r w:rsidRPr="00D77316">
        <w:rPr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77316">
        <w:rPr>
          <w:sz w:val="28"/>
          <w:szCs w:val="28"/>
        </w:rPr>
        <w:t xml:space="preserve">-способность использовать речевые возможности на уроках при ответах и в других ситуациях общения, </w:t>
      </w:r>
      <w:r w:rsidRPr="00D77316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D77316">
        <w:rPr>
          <w:sz w:val="28"/>
          <w:szCs w:val="28"/>
        </w:rPr>
        <w:t xml:space="preserve"> умение задавать вопросы;</w:t>
      </w: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kern w:val="2"/>
          <w:sz w:val="28"/>
          <w:szCs w:val="28"/>
        </w:rPr>
      </w:pPr>
      <w:r w:rsidRPr="00D77316">
        <w:rPr>
          <w:sz w:val="28"/>
          <w:szCs w:val="28"/>
        </w:rPr>
        <w:t xml:space="preserve">-способность к </w:t>
      </w:r>
      <w:r w:rsidRPr="00D77316">
        <w:rPr>
          <w:kern w:val="2"/>
          <w:sz w:val="28"/>
          <w:szCs w:val="28"/>
        </w:rPr>
        <w:t>наблюдательности, умение замечать новое;</w:t>
      </w: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kern w:val="2"/>
          <w:sz w:val="28"/>
          <w:szCs w:val="28"/>
        </w:rPr>
      </w:pPr>
      <w:r w:rsidRPr="00D77316">
        <w:rPr>
          <w:sz w:val="28"/>
          <w:szCs w:val="28"/>
        </w:rPr>
        <w:t>-овладение эффективными способами учебно-познавательной и предметно-практической деятельности;</w:t>
      </w: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-стремление к активности и самостоятельности в разных видах предметно-практической деятельности;</w:t>
      </w: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D77316" w:rsidRPr="00D77316" w:rsidRDefault="00D77316" w:rsidP="00D77316">
      <w:pPr>
        <w:pStyle w:val="a5"/>
        <w:tabs>
          <w:tab w:val="left" w:pos="0"/>
        </w:tabs>
        <w:ind w:left="851" w:firstLine="709"/>
        <w:jc w:val="both"/>
        <w:rPr>
          <w:sz w:val="28"/>
          <w:szCs w:val="28"/>
        </w:rPr>
      </w:pP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77316">
        <w:rPr>
          <w:color w:val="000000"/>
          <w:sz w:val="28"/>
          <w:szCs w:val="28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77316">
        <w:rPr>
          <w:color w:val="000000"/>
          <w:sz w:val="28"/>
          <w:szCs w:val="28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</w:t>
      </w:r>
      <w:r w:rsidRPr="00D77316">
        <w:rPr>
          <w:color w:val="000000"/>
          <w:sz w:val="28"/>
          <w:szCs w:val="28"/>
          <w:lang w:eastAsia="ar-SA"/>
        </w:rPr>
        <w:lastRenderedPageBreak/>
        <w:t xml:space="preserve">фонетике, графике, орфоэпии, морфемике (состав слова), морфологии и синтаксисе; </w:t>
      </w: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77316">
        <w:rPr>
          <w:color w:val="000000"/>
          <w:sz w:val="28"/>
          <w:szCs w:val="28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составлением  несложных устных монологических высказываний и письменных текстов; </w:t>
      </w: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ind w:left="851" w:firstLine="709"/>
        <w:jc w:val="both"/>
        <w:rPr>
          <w:sz w:val="28"/>
          <w:szCs w:val="28"/>
        </w:rPr>
      </w:pPr>
      <w:r w:rsidRPr="00D77316">
        <w:rPr>
          <w:color w:val="000000"/>
          <w:sz w:val="28"/>
          <w:szCs w:val="28"/>
          <w:lang w:eastAsia="ar-SA"/>
        </w:rPr>
        <w:t>стремление совершенствовать свою речь.</w:t>
      </w: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D77316">
        <w:rPr>
          <w:sz w:val="28"/>
          <w:szCs w:val="28"/>
        </w:rPr>
        <w:t xml:space="preserve">овладение несложными математическими методами познания окружающего мира (умения </w:t>
      </w:r>
      <w:r w:rsidRPr="00D77316">
        <w:rPr>
          <w:color w:val="000000"/>
          <w:sz w:val="28"/>
          <w:szCs w:val="28"/>
        </w:rPr>
        <w:t xml:space="preserve">устанавливать, </w:t>
      </w:r>
      <w:r w:rsidRPr="00D77316">
        <w:rPr>
          <w:sz w:val="28"/>
          <w:szCs w:val="28"/>
        </w:rPr>
        <w:t xml:space="preserve">описывать, </w:t>
      </w:r>
      <w:r w:rsidRPr="00D77316">
        <w:rPr>
          <w:color w:val="000000"/>
          <w:sz w:val="28"/>
          <w:szCs w:val="28"/>
        </w:rPr>
        <w:t xml:space="preserve">моделировать </w:t>
      </w:r>
      <w:r w:rsidRPr="00D77316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D77316">
        <w:rPr>
          <w:sz w:val="28"/>
          <w:szCs w:val="28"/>
        </w:rPr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D77316" w:rsidRPr="00D77316" w:rsidRDefault="00D77316" w:rsidP="00D77316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D77316">
        <w:rPr>
          <w:sz w:val="28"/>
          <w:szCs w:val="28"/>
        </w:rPr>
        <w:t>умение вести поиск информации и работать с ней.</w:t>
      </w:r>
    </w:p>
    <w:p w:rsidR="00B24AED" w:rsidRPr="00D77316" w:rsidRDefault="00B24AED" w:rsidP="00D77316">
      <w:pPr>
        <w:rPr>
          <w:rFonts w:ascii="Times New Roman" w:hAnsi="Times New Roman" w:cs="Times New Roman"/>
          <w:sz w:val="28"/>
          <w:szCs w:val="28"/>
        </w:rPr>
      </w:pPr>
    </w:p>
    <w:sectPr w:rsidR="00B24AED" w:rsidRPr="00D7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921CB"/>
    <w:multiLevelType w:val="hybridMultilevel"/>
    <w:tmpl w:val="589A801A"/>
    <w:lvl w:ilvl="0" w:tplc="0000001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6E267FE6"/>
    <w:multiLevelType w:val="hybridMultilevel"/>
    <w:tmpl w:val="FA1238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AF"/>
    <w:rsid w:val="000E6143"/>
    <w:rsid w:val="00B24AED"/>
    <w:rsid w:val="00B25BAF"/>
    <w:rsid w:val="00C5559E"/>
    <w:rsid w:val="00D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4FF7"/>
  <w15:chartTrackingRefBased/>
  <w15:docId w15:val="{6C7E2FBA-A348-4046-8E82-6A840FD7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73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7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7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E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7</cp:revision>
  <dcterms:created xsi:type="dcterms:W3CDTF">2023-10-31T21:05:00Z</dcterms:created>
  <dcterms:modified xsi:type="dcterms:W3CDTF">2023-10-31T21:16:00Z</dcterms:modified>
</cp:coreProperties>
</file>