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B" w:rsidRPr="00A9443C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Аннотация</w:t>
      </w:r>
    </w:p>
    <w:p w:rsidR="000E6C93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A9443C">
        <w:rPr>
          <w:b/>
          <w:bCs/>
          <w:color w:val="000000"/>
        </w:rPr>
        <w:t xml:space="preserve">к </w:t>
      </w:r>
      <w:proofErr w:type="gramStart"/>
      <w:r w:rsidR="000E6C93">
        <w:rPr>
          <w:b/>
          <w:bCs/>
          <w:color w:val="000000"/>
        </w:rPr>
        <w:t xml:space="preserve">адаптированной </w:t>
      </w:r>
      <w:r w:rsidR="0008199E">
        <w:rPr>
          <w:b/>
          <w:bCs/>
          <w:color w:val="000000"/>
        </w:rPr>
        <w:t xml:space="preserve"> </w:t>
      </w:r>
      <w:r w:rsidRPr="00A9443C">
        <w:rPr>
          <w:b/>
          <w:bCs/>
          <w:color w:val="000000"/>
        </w:rPr>
        <w:t>рабочей</w:t>
      </w:r>
      <w:proofErr w:type="gramEnd"/>
      <w:r w:rsidRPr="00A9443C">
        <w:rPr>
          <w:b/>
          <w:bCs/>
          <w:color w:val="000000"/>
        </w:rPr>
        <w:t xml:space="preserve"> программе по </w:t>
      </w:r>
      <w:r w:rsidR="007C4817" w:rsidRPr="00A9443C">
        <w:rPr>
          <w:b/>
          <w:bCs/>
          <w:color w:val="000000"/>
        </w:rPr>
        <w:t>литературному чтению</w:t>
      </w:r>
      <w:r w:rsidRPr="00A9443C">
        <w:rPr>
          <w:b/>
          <w:bCs/>
          <w:color w:val="000000"/>
        </w:rPr>
        <w:t xml:space="preserve"> </w:t>
      </w:r>
    </w:p>
    <w:p w:rsidR="003D020B" w:rsidRPr="00A9443C" w:rsidRDefault="00A9443C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2</w:t>
      </w:r>
      <w:r w:rsidR="002D0D82">
        <w:rPr>
          <w:b/>
          <w:bCs/>
          <w:color w:val="000000"/>
        </w:rPr>
        <w:t xml:space="preserve"> «А» класс учителя </w:t>
      </w:r>
      <w:proofErr w:type="spellStart"/>
      <w:r w:rsidR="002D0D82">
        <w:rPr>
          <w:b/>
          <w:bCs/>
          <w:color w:val="000000"/>
        </w:rPr>
        <w:t>Коковцевой</w:t>
      </w:r>
      <w:proofErr w:type="spellEnd"/>
      <w:r w:rsidR="002D0D82">
        <w:rPr>
          <w:b/>
          <w:bCs/>
          <w:color w:val="000000"/>
        </w:rPr>
        <w:t xml:space="preserve"> Л.Б.</w:t>
      </w:r>
    </w:p>
    <w:p w:rsidR="001C6B6E" w:rsidRDefault="001C6B6E" w:rsidP="001C6B6E">
      <w:pPr>
        <w:spacing w:after="0" w:line="264" w:lineRule="auto"/>
        <w:ind w:firstLine="60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Адаптированная 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C6B6E" w:rsidRDefault="001C6B6E" w:rsidP="001C6B6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C6B6E" w:rsidRDefault="001C6B6E" w:rsidP="001C6B6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Планируемые результаты освоения адаптивной программы по литературному чтению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C6B6E" w:rsidRDefault="001C6B6E" w:rsidP="001C6B6E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A9443C" w:rsidRPr="00A9443C" w:rsidRDefault="0008199E" w:rsidP="00A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Адаптивная п</w:t>
      </w:r>
      <w:r w:rsidR="00A9443C" w:rsidRPr="00A9443C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="00A9443C" w:rsidRPr="00A9443C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="00A9443C" w:rsidRPr="00A9443C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A9443C" w:rsidRPr="00A9443C" w:rsidRDefault="00A9443C" w:rsidP="00A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0" w:name="8184041c-500f-4898-8c17-3f7c192d7a9a"/>
      <w:r w:rsidRPr="00A9443C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0"/>
      <w:r w:rsidRPr="00A9443C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D020B" w:rsidRPr="00A9443C" w:rsidRDefault="00A9443C" w:rsidP="00A9443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3D020B"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3D020B"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Start w:id="1" w:name="affad5d6-e7c5-4217-a5f0-770d8e0e87a8"/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1"/>
      <w:r w:rsidRPr="00A9443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A9443C" w:rsidRPr="00A9443C" w:rsidRDefault="00A9443C" w:rsidP="00A9443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020B" w:rsidRPr="002D0D82" w:rsidRDefault="003D020B" w:rsidP="00A9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</w:p>
    <w:p w:rsidR="002D0D82" w:rsidRPr="002D0D82" w:rsidRDefault="002D0D82" w:rsidP="002D0D82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У учащихся класса с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Имеются речевые и языковые нарушения: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фонетико-фонематического восприятия;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нарушения произношения;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трудности артикуляции;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2D0D82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2D0D82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каждого ребёнка с обеспечением возможности постоянно находиться в зоне внимания педагога;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индивидуализация заданий для обучающихся в соответствии с психофизическими особенностями каждого;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>При проведения текущей аттестации обучающихся с ЗПР создаются специальные условия, а именно: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наличие привычных для обучающихся опор: наглядных схем, шаблонов общего хода выполнения заданий;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2D0D82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2D0D82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2D0D8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2D0D82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Результаты коррекционно-развивающей работы отражают: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left="708" w:firstLine="60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речевой деятельности, обеспечивающими умение работать с разными видами текстов;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проявление интереса к чтению и книге, приобретение опыта в выборе книг и самостоятельной читательской деятельности;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0D82">
        <w:rPr>
          <w:rFonts w:ascii="Times New Roman" w:hAnsi="Times New Roman" w:cs="Times New Roman"/>
          <w:sz w:val="24"/>
          <w:szCs w:val="24"/>
        </w:rPr>
        <w:t xml:space="preserve"> умение чувствовать и понимать образный язык художественного произведения, выразительные средства, создающие художественный образ.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2D0D82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соответствует указанным разделам рабочей программы по литературному чтению для общеобразовательного класса. </w:t>
      </w:r>
    </w:p>
    <w:p w:rsidR="002D0D82" w:rsidRPr="002D0D82" w:rsidRDefault="002D0D82" w:rsidP="002D0D82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6E1868" w:rsidRPr="002D0D82" w:rsidRDefault="006E1868" w:rsidP="00A9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1868" w:rsidRPr="002D0D82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0B"/>
    <w:rsid w:val="0008199E"/>
    <w:rsid w:val="000E6C93"/>
    <w:rsid w:val="001C6B6E"/>
    <w:rsid w:val="002D0D82"/>
    <w:rsid w:val="003D020B"/>
    <w:rsid w:val="00466279"/>
    <w:rsid w:val="006E1868"/>
    <w:rsid w:val="007C4817"/>
    <w:rsid w:val="00861E38"/>
    <w:rsid w:val="008D53A9"/>
    <w:rsid w:val="009E62BA"/>
    <w:rsid w:val="00A9443C"/>
    <w:rsid w:val="00B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8CA3"/>
  <w15:docId w15:val="{D5A7CFAE-F23A-42C3-9F7D-9355635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2022-09-20T12:45:00Z</dcterms:created>
  <dcterms:modified xsi:type="dcterms:W3CDTF">2023-10-11T21:24:00Z</dcterms:modified>
</cp:coreProperties>
</file>