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8D279" w14:textId="716F63C2" w:rsidR="00096677" w:rsidRPr="00855788" w:rsidRDefault="00096677" w:rsidP="000966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788">
        <w:rPr>
          <w:rFonts w:ascii="Times New Roman" w:hAnsi="Times New Roman" w:cs="Times New Roman"/>
          <w:b/>
          <w:bCs/>
          <w:sz w:val="28"/>
          <w:szCs w:val="28"/>
        </w:rPr>
        <w:t>Аннотация к</w:t>
      </w:r>
      <w:r w:rsidR="00855788" w:rsidRPr="00855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55788" w:rsidRPr="00855788">
        <w:rPr>
          <w:rFonts w:ascii="Times New Roman" w:hAnsi="Times New Roman" w:cs="Times New Roman"/>
          <w:b/>
          <w:bCs/>
          <w:sz w:val="28"/>
          <w:szCs w:val="28"/>
        </w:rPr>
        <w:t xml:space="preserve">адаптированной </w:t>
      </w:r>
      <w:r w:rsidRPr="00855788">
        <w:rPr>
          <w:rFonts w:ascii="Times New Roman" w:hAnsi="Times New Roman" w:cs="Times New Roman"/>
          <w:b/>
          <w:bCs/>
          <w:sz w:val="28"/>
          <w:szCs w:val="28"/>
        </w:rPr>
        <w:t xml:space="preserve"> рабочей</w:t>
      </w:r>
      <w:proofErr w:type="gramEnd"/>
      <w:r w:rsidRPr="008557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по изобразительному искусству 1  класс. </w:t>
      </w:r>
    </w:p>
    <w:p w14:paraId="2BBA198E" w14:textId="60EF323C" w:rsidR="00096677" w:rsidRPr="00855788" w:rsidRDefault="00096677" w:rsidP="000966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788">
        <w:rPr>
          <w:rFonts w:ascii="Times New Roman" w:hAnsi="Times New Roman" w:cs="Times New Roman"/>
          <w:b/>
          <w:bCs/>
          <w:sz w:val="28"/>
          <w:szCs w:val="28"/>
        </w:rPr>
        <w:t>Озерова Е.А</w:t>
      </w:r>
      <w:r w:rsidR="00855788" w:rsidRPr="008557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0A708A9" w14:textId="30B7AEF9" w:rsidR="003C7EAD" w:rsidRPr="004D6FE3" w:rsidRDefault="00C6101D" w:rsidP="003C7E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bookmarkStart w:id="0" w:name="_Hlk150078673"/>
      <w:proofErr w:type="spellStart"/>
      <w:r>
        <w:rPr>
          <w:rFonts w:ascii="Times New Roman" w:eastAsia="Calibri" w:hAnsi="Times New Roman" w:cs="Times New Roman"/>
          <w:color w:val="000000"/>
          <w:sz w:val="28"/>
        </w:rPr>
        <w:t>Адаптированаая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</w:rPr>
        <w:t xml:space="preserve"> рабочая п</w:t>
      </w:r>
      <w:r w:rsidR="003C7EAD" w:rsidRPr="004D6FE3">
        <w:rPr>
          <w:rFonts w:ascii="Times New Roman" w:eastAsia="Calibri" w:hAnsi="Times New Roman" w:cs="Times New Roman"/>
          <w:color w:val="000000"/>
          <w:sz w:val="28"/>
        </w:rPr>
        <w:t>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303DF23" w14:textId="77777777" w:rsidR="003C7EAD" w:rsidRPr="004D6FE3" w:rsidRDefault="003C7EAD" w:rsidP="003C7E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D6FE3">
        <w:rPr>
          <w:rFonts w:ascii="Times New Roman" w:eastAsia="Calibri" w:hAnsi="Times New Roman" w:cs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5B3736D4" w14:textId="77777777" w:rsidR="003C7EAD" w:rsidRPr="004D6FE3" w:rsidRDefault="003C7EAD" w:rsidP="003C7E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bookmarkStart w:id="1" w:name="_GoBack"/>
      <w:bookmarkEnd w:id="1"/>
      <w:r w:rsidRPr="004D6FE3">
        <w:rPr>
          <w:rFonts w:ascii="Times New Roman" w:eastAsia="Calibri" w:hAnsi="Times New Roman" w:cs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703F46AB" w14:textId="77777777" w:rsidR="003C7EAD" w:rsidRPr="004D6FE3" w:rsidRDefault="003C7EAD" w:rsidP="003C7E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D6FE3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2" w:name="2de083b3-1f31-409f-b177-a515047f5be6"/>
      <w:r w:rsidRPr="004D6FE3">
        <w:rPr>
          <w:rFonts w:ascii="Times New Roman" w:eastAsia="Calibri" w:hAnsi="Times New Roman" w:cs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4D6FE3">
        <w:rPr>
          <w:rFonts w:ascii="Times New Roman" w:eastAsia="Calibri" w:hAnsi="Times New Roman" w:cs="Times New Roman"/>
          <w:color w:val="000000"/>
          <w:sz w:val="28"/>
        </w:rPr>
        <w:t>).</w:t>
      </w:r>
      <w:bookmarkEnd w:id="2"/>
      <w:r w:rsidRPr="004D6FE3">
        <w:rPr>
          <w:rFonts w:ascii="Times New Roman" w:eastAsia="Calibri" w:hAnsi="Times New Roman" w:cs="Times New Roman"/>
          <w:color w:val="000000"/>
          <w:sz w:val="28"/>
        </w:rPr>
        <w:t>‌</w:t>
      </w:r>
      <w:proofErr w:type="gramEnd"/>
      <w:r w:rsidRPr="004D6FE3">
        <w:rPr>
          <w:rFonts w:ascii="Times New Roman" w:eastAsia="Calibri" w:hAnsi="Times New Roman" w:cs="Times New Roman"/>
          <w:color w:val="000000"/>
          <w:sz w:val="28"/>
        </w:rPr>
        <w:t>‌</w:t>
      </w:r>
    </w:p>
    <w:p w14:paraId="4686FE4A" w14:textId="77777777" w:rsidR="003C7EAD" w:rsidRPr="004D6FE3" w:rsidRDefault="003C7EAD" w:rsidP="003C7EAD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0643FACA" w14:textId="77777777" w:rsidR="004D6FE3" w:rsidRPr="004D6FE3" w:rsidRDefault="004D6FE3" w:rsidP="004D6FE3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D6FE3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учебным планом МОУ Брейтовской </w:t>
      </w:r>
      <w:proofErr w:type="gramStart"/>
      <w:r w:rsidRPr="004D6FE3">
        <w:rPr>
          <w:rFonts w:ascii="Times New Roman" w:eastAsia="Calibri" w:hAnsi="Times New Roman" w:cs="Times New Roman"/>
          <w:bCs/>
          <w:sz w:val="28"/>
          <w:szCs w:val="28"/>
        </w:rPr>
        <w:t>СОШ  на</w:t>
      </w:r>
      <w:proofErr w:type="gramEnd"/>
      <w:r w:rsidRPr="004D6FE3">
        <w:rPr>
          <w:rFonts w:ascii="Times New Roman" w:eastAsia="Calibri" w:hAnsi="Times New Roman" w:cs="Times New Roman"/>
          <w:bCs/>
          <w:sz w:val="28"/>
          <w:szCs w:val="28"/>
        </w:rPr>
        <w:t xml:space="preserve"> преподавание изобразительного искусства  в 1 классе отводится 1 час в неделю,  соответственно программа рассчитана на 33 учебных часа и реализуется к концу 1 класса.</w:t>
      </w:r>
    </w:p>
    <w:p w14:paraId="78F8D1F9" w14:textId="77777777" w:rsidR="004D6FE3" w:rsidRPr="004D6FE3" w:rsidRDefault="004D6FE3" w:rsidP="004D6FE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t>Адаптирована для детей с ограниченными возможностями здоровья (ЗПР).</w:t>
      </w:r>
    </w:p>
    <w:p w14:paraId="7C9C3F4E" w14:textId="77777777" w:rsidR="004D6FE3" w:rsidRPr="004D6FE3" w:rsidRDefault="004D6FE3" w:rsidP="004D6FE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6FE3">
        <w:rPr>
          <w:rFonts w:ascii="Times New Roman" w:eastAsia="Calibri" w:hAnsi="Times New Roman" w:cs="Times New Roman"/>
          <w:b/>
          <w:sz w:val="28"/>
          <w:szCs w:val="28"/>
        </w:rPr>
        <w:t>Адаптированная рабочая программа соответствует указанным разделам рабочей программы по изобразительному искусству для общеобразовательных 1-ых классов.</w:t>
      </w:r>
    </w:p>
    <w:p w14:paraId="11358B4D" w14:textId="77777777" w:rsidR="004D6FE3" w:rsidRPr="004D6FE3" w:rsidRDefault="004D6FE3" w:rsidP="004D6FE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6FE3">
        <w:rPr>
          <w:rFonts w:ascii="Times New Roman" w:eastAsia="Calibri" w:hAnsi="Times New Roman" w:cs="Times New Roman"/>
          <w:b/>
          <w:sz w:val="28"/>
          <w:szCs w:val="28"/>
        </w:rPr>
        <w:t>Характеристика обучающихся 1 «Б» класса</w:t>
      </w:r>
    </w:p>
    <w:p w14:paraId="4E2DB51B" w14:textId="77777777" w:rsidR="004D6FE3" w:rsidRPr="004D6FE3" w:rsidRDefault="004D6FE3" w:rsidP="004D6FE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t>В 1 «Б» классе обучается 1 человек с ОВЗ (ЗПР),</w:t>
      </w:r>
    </w:p>
    <w:p w14:paraId="4A89A61F" w14:textId="77777777" w:rsidR="004D6FE3" w:rsidRPr="004D6FE3" w:rsidRDefault="004D6FE3" w:rsidP="004D6FE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B6E0E2" w14:textId="77777777" w:rsidR="004D6FE3" w:rsidRPr="004D6FE3" w:rsidRDefault="004D6FE3" w:rsidP="004D6FE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данного </w:t>
      </w:r>
      <w:proofErr w:type="gramStart"/>
      <w:r w:rsidRPr="004D6FE3">
        <w:rPr>
          <w:rFonts w:ascii="Times New Roman" w:eastAsia="Calibri" w:hAnsi="Times New Roman" w:cs="Times New Roman"/>
          <w:sz w:val="28"/>
          <w:szCs w:val="28"/>
        </w:rPr>
        <w:t>учащегося  1</w:t>
      </w:r>
      <w:proofErr w:type="gramEnd"/>
      <w:r w:rsidRPr="004D6FE3">
        <w:rPr>
          <w:rFonts w:ascii="Times New Roman" w:eastAsia="Calibri" w:hAnsi="Times New Roman" w:cs="Times New Roman"/>
          <w:sz w:val="28"/>
          <w:szCs w:val="28"/>
        </w:rPr>
        <w:t xml:space="preserve"> класса характерна  познавательная пассивность, повышенная утомляемость при интеллектуальной деятельности, замедленный темп формирования обобщённых знаний и представлений об окружающем мире, бедность словаря и недостаточный уровень  развития устной речи, неумение организовать свою деятельность, отсутствие самоконтроля. У детей нарушено восприятие, что является причиной недостаточности, ограниченности знаний об окружающем мире. Внимание характеризуется неустойчивостью, частой отвлекаемостью. Память ограниченна в объеме и </w:t>
      </w:r>
      <w:proofErr w:type="spellStart"/>
      <w:proofErr w:type="gramStart"/>
      <w:r w:rsidRPr="004D6FE3">
        <w:rPr>
          <w:rFonts w:ascii="Times New Roman" w:eastAsia="Calibri" w:hAnsi="Times New Roman" w:cs="Times New Roman"/>
          <w:sz w:val="28"/>
          <w:szCs w:val="28"/>
        </w:rPr>
        <w:t>непрочна.Учащиеся</w:t>
      </w:r>
      <w:proofErr w:type="spellEnd"/>
      <w:proofErr w:type="gramEnd"/>
      <w:r w:rsidRPr="004D6FE3">
        <w:rPr>
          <w:rFonts w:ascii="Times New Roman" w:eastAsia="Calibri" w:hAnsi="Times New Roman" w:cs="Times New Roman"/>
          <w:sz w:val="28"/>
          <w:szCs w:val="28"/>
        </w:rPr>
        <w:t xml:space="preserve"> значительно лучше запоминают наглядный материал (неречевой), чем вербальный.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14:paraId="0BDE0DFB" w14:textId="77777777" w:rsidR="004D6FE3" w:rsidRPr="004D6FE3" w:rsidRDefault="004D6FE3" w:rsidP="004D6FE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CAFB6C" w14:textId="77777777" w:rsidR="004D6FE3" w:rsidRPr="004D6FE3" w:rsidRDefault="004D6FE3" w:rsidP="004D6FE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6FE3">
        <w:rPr>
          <w:rFonts w:ascii="Times New Roman" w:eastAsia="Calibri" w:hAnsi="Times New Roman" w:cs="Times New Roman"/>
          <w:b/>
          <w:sz w:val="28"/>
          <w:szCs w:val="28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14:paraId="661C42A3" w14:textId="77777777" w:rsidR="004D6FE3" w:rsidRPr="004D6FE3" w:rsidRDefault="004D6FE3" w:rsidP="004D6FE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4D6FE3">
        <w:rPr>
          <w:rFonts w:ascii="Times New Roman" w:eastAsia="Calibri" w:hAnsi="Times New Roman" w:cs="Times New Roman"/>
          <w:sz w:val="28"/>
          <w:szCs w:val="28"/>
        </w:rPr>
        <w:t>дисграфия</w:t>
      </w:r>
      <w:proofErr w:type="spellEnd"/>
      <w:r w:rsidRPr="004D6F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D6FE3">
        <w:rPr>
          <w:rFonts w:ascii="Times New Roman" w:eastAsia="Calibri" w:hAnsi="Times New Roman" w:cs="Times New Roman"/>
          <w:sz w:val="28"/>
          <w:szCs w:val="28"/>
        </w:rPr>
        <w:t>дислексия</w:t>
      </w:r>
      <w:proofErr w:type="spellEnd"/>
      <w:r w:rsidRPr="004D6FE3">
        <w:rPr>
          <w:rFonts w:ascii="Times New Roman" w:eastAsia="Calibri" w:hAnsi="Times New Roman" w:cs="Times New Roman"/>
          <w:sz w:val="28"/>
          <w:szCs w:val="28"/>
        </w:rPr>
        <w:t xml:space="preserve">, низкий уровень развития мелкой </w:t>
      </w:r>
      <w:proofErr w:type="gramStart"/>
      <w:r w:rsidRPr="004D6FE3">
        <w:rPr>
          <w:rFonts w:ascii="Times New Roman" w:eastAsia="Calibri" w:hAnsi="Times New Roman" w:cs="Times New Roman"/>
          <w:sz w:val="28"/>
          <w:szCs w:val="28"/>
        </w:rPr>
        <w:t>моторики,  общее</w:t>
      </w:r>
      <w:proofErr w:type="gramEnd"/>
      <w:r w:rsidRPr="004D6FE3">
        <w:rPr>
          <w:rFonts w:ascii="Times New Roman" w:eastAsia="Calibri" w:hAnsi="Times New Roman" w:cs="Times New Roman"/>
          <w:sz w:val="28"/>
          <w:szCs w:val="28"/>
        </w:rPr>
        <w:t>, несформированность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14:paraId="65355056" w14:textId="77777777" w:rsidR="004D6FE3" w:rsidRPr="004D6FE3" w:rsidRDefault="004D6FE3" w:rsidP="004D6FE3">
      <w:pPr>
        <w:numPr>
          <w:ilvl w:val="0"/>
          <w:numId w:val="6"/>
        </w:numPr>
        <w:spacing w:after="20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14:paraId="4957ED60" w14:textId="77777777" w:rsidR="004D6FE3" w:rsidRPr="004D6FE3" w:rsidRDefault="004D6FE3" w:rsidP="004D6FE3">
      <w:pPr>
        <w:numPr>
          <w:ilvl w:val="0"/>
          <w:numId w:val="3"/>
        </w:numPr>
        <w:spacing w:after="20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6FE3">
        <w:rPr>
          <w:rFonts w:ascii="Times New Roman" w:eastAsia="Calibri" w:hAnsi="Times New Roman" w:cs="Times New Roman"/>
          <w:sz w:val="28"/>
          <w:szCs w:val="28"/>
        </w:rPr>
        <w:t>дозированность</w:t>
      </w:r>
      <w:proofErr w:type="spellEnd"/>
      <w:r w:rsidRPr="004D6FE3">
        <w:rPr>
          <w:rFonts w:ascii="Times New Roman" w:eastAsia="Calibri" w:hAnsi="Times New Roman" w:cs="Times New Roman"/>
          <w:sz w:val="28"/>
          <w:szCs w:val="28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14:paraId="4D3A5890" w14:textId="77777777" w:rsidR="004D6FE3" w:rsidRPr="004D6FE3" w:rsidRDefault="004D6FE3" w:rsidP="004D6FE3">
      <w:pPr>
        <w:numPr>
          <w:ilvl w:val="0"/>
          <w:numId w:val="3"/>
        </w:numPr>
        <w:spacing w:after="20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материал </w:t>
      </w:r>
      <w:proofErr w:type="gramStart"/>
      <w:r w:rsidRPr="004D6FE3">
        <w:rPr>
          <w:rFonts w:ascii="Times New Roman" w:eastAsia="Calibri" w:hAnsi="Times New Roman" w:cs="Times New Roman"/>
          <w:sz w:val="28"/>
          <w:szCs w:val="28"/>
        </w:rPr>
        <w:t>предоставляется  в</w:t>
      </w:r>
      <w:proofErr w:type="gramEnd"/>
      <w:r w:rsidRPr="004D6FE3">
        <w:rPr>
          <w:rFonts w:ascii="Times New Roman" w:eastAsia="Calibri" w:hAnsi="Times New Roman" w:cs="Times New Roman"/>
          <w:sz w:val="28"/>
          <w:szCs w:val="28"/>
        </w:rPr>
        <w:t xml:space="preserve"> занимательной форме, используя дидактические игры и упражнения;</w:t>
      </w:r>
    </w:p>
    <w:p w14:paraId="52645A3D" w14:textId="77777777" w:rsidR="004D6FE3" w:rsidRPr="004D6FE3" w:rsidRDefault="004D6FE3" w:rsidP="004D6FE3">
      <w:pPr>
        <w:numPr>
          <w:ilvl w:val="0"/>
          <w:numId w:val="3"/>
        </w:numPr>
        <w:spacing w:after="20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6FE3">
        <w:rPr>
          <w:rFonts w:ascii="Times New Roman" w:eastAsia="Calibri" w:hAnsi="Times New Roman" w:cs="Times New Roman"/>
          <w:sz w:val="28"/>
          <w:szCs w:val="28"/>
        </w:rPr>
        <w:t>поэтапность</w:t>
      </w:r>
      <w:proofErr w:type="spellEnd"/>
      <w:r w:rsidRPr="004D6FE3">
        <w:rPr>
          <w:rFonts w:ascii="Times New Roman" w:eastAsia="Calibri" w:hAnsi="Times New Roman" w:cs="Times New Roman"/>
          <w:sz w:val="28"/>
          <w:szCs w:val="28"/>
        </w:rPr>
        <w:t xml:space="preserve"> выполнения работы с обязательным обобщением и подведением итогов каждого этапа;</w:t>
      </w:r>
    </w:p>
    <w:p w14:paraId="6EE6AC66" w14:textId="77777777" w:rsidR="004D6FE3" w:rsidRPr="004D6FE3" w:rsidRDefault="004D6FE3" w:rsidP="004D6FE3">
      <w:pPr>
        <w:numPr>
          <w:ilvl w:val="0"/>
          <w:numId w:val="3"/>
        </w:numPr>
        <w:spacing w:after="20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t>индивидуализация заданий для обучающихся в соответствии с психофизическими особенностями каждого;</w:t>
      </w:r>
    </w:p>
    <w:p w14:paraId="2270C7E2" w14:textId="77777777" w:rsidR="004D6FE3" w:rsidRPr="004D6FE3" w:rsidRDefault="004D6FE3" w:rsidP="004D6FE3">
      <w:pPr>
        <w:numPr>
          <w:ilvl w:val="0"/>
          <w:numId w:val="3"/>
        </w:numPr>
        <w:spacing w:after="20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t>эмоциональное стимулирование, создание положительной мотивации обучения, ситуации успеха;</w:t>
      </w:r>
    </w:p>
    <w:p w14:paraId="5BB0E245" w14:textId="77777777" w:rsidR="004D6FE3" w:rsidRPr="004D6FE3" w:rsidRDefault="004D6FE3" w:rsidP="004D6FE3">
      <w:pPr>
        <w:numPr>
          <w:ilvl w:val="0"/>
          <w:numId w:val="3"/>
        </w:numPr>
        <w:spacing w:after="20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t>физкультминутки со стихами и жестами;</w:t>
      </w:r>
    </w:p>
    <w:p w14:paraId="2BE5619C" w14:textId="77777777" w:rsidR="004D6FE3" w:rsidRPr="004D6FE3" w:rsidRDefault="004D6FE3" w:rsidP="004D6FE3">
      <w:pPr>
        <w:numPr>
          <w:ilvl w:val="0"/>
          <w:numId w:val="3"/>
        </w:numPr>
        <w:spacing w:after="20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t xml:space="preserve">упражнения, направленные на коррекцию </w:t>
      </w:r>
      <w:proofErr w:type="spellStart"/>
      <w:r w:rsidRPr="004D6FE3">
        <w:rPr>
          <w:rFonts w:ascii="Times New Roman" w:eastAsia="Calibri" w:hAnsi="Times New Roman" w:cs="Times New Roman"/>
          <w:sz w:val="28"/>
          <w:szCs w:val="28"/>
        </w:rPr>
        <w:t>дисграфии</w:t>
      </w:r>
      <w:proofErr w:type="spellEnd"/>
      <w:r w:rsidRPr="004D6FE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DE70C5" w14:textId="77777777" w:rsidR="004D6FE3" w:rsidRPr="004D6FE3" w:rsidRDefault="004D6FE3" w:rsidP="004D6FE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98F9E8" w14:textId="77777777" w:rsidR="004D6FE3" w:rsidRPr="004D6FE3" w:rsidRDefault="004D6FE3" w:rsidP="004D6FE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6FE3">
        <w:rPr>
          <w:rFonts w:ascii="Times New Roman" w:eastAsia="Calibri" w:hAnsi="Times New Roman" w:cs="Times New Roman"/>
          <w:b/>
          <w:sz w:val="28"/>
          <w:szCs w:val="28"/>
        </w:rPr>
        <w:t>При проведения текущей аттестации обучающихся с ЗПР создаются специальные условия, а именно:</w:t>
      </w:r>
    </w:p>
    <w:p w14:paraId="58B7DF92" w14:textId="77777777" w:rsidR="004D6FE3" w:rsidRPr="004D6FE3" w:rsidRDefault="004D6FE3" w:rsidP="004D6FE3">
      <w:pPr>
        <w:numPr>
          <w:ilvl w:val="0"/>
          <w:numId w:val="7"/>
        </w:numPr>
        <w:spacing w:after="200" w:line="360" w:lineRule="auto"/>
        <w:ind w:left="436" w:hanging="436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t xml:space="preserve">наличие привычных для обучающихся </w:t>
      </w:r>
      <w:proofErr w:type="spellStart"/>
      <w:r w:rsidRPr="004D6FE3">
        <w:rPr>
          <w:rFonts w:ascii="Times New Roman" w:eastAsia="Calibri" w:hAnsi="Times New Roman" w:cs="Times New Roman"/>
          <w:sz w:val="28"/>
          <w:szCs w:val="28"/>
        </w:rPr>
        <w:t>мнестических</w:t>
      </w:r>
      <w:proofErr w:type="spellEnd"/>
      <w:r w:rsidRPr="004D6FE3">
        <w:rPr>
          <w:rFonts w:ascii="Times New Roman" w:eastAsia="Calibri" w:hAnsi="Times New Roman" w:cs="Times New Roman"/>
          <w:sz w:val="28"/>
          <w:szCs w:val="28"/>
        </w:rPr>
        <w:t xml:space="preserve"> опор: наглядных схем, шаблонов общего хода выполнения заданий;</w:t>
      </w:r>
    </w:p>
    <w:p w14:paraId="2108B6E9" w14:textId="77777777" w:rsidR="004D6FE3" w:rsidRPr="004D6FE3" w:rsidRDefault="004D6FE3" w:rsidP="004D6FE3">
      <w:pPr>
        <w:numPr>
          <w:ilvl w:val="0"/>
          <w:numId w:val="7"/>
        </w:numPr>
        <w:spacing w:after="200" w:line="360" w:lineRule="auto"/>
        <w:ind w:left="436" w:hanging="436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t>адаптирование инструкции с учетом особых образовательных потребностей и индивидуальных трудностей обучающихся с ЗПР:</w:t>
      </w:r>
    </w:p>
    <w:p w14:paraId="665DDE6F" w14:textId="77777777" w:rsidR="004D6FE3" w:rsidRPr="004D6FE3" w:rsidRDefault="004D6FE3" w:rsidP="004D6FE3">
      <w:pPr>
        <w:numPr>
          <w:ilvl w:val="0"/>
          <w:numId w:val="7"/>
        </w:numPr>
        <w:spacing w:after="200" w:line="360" w:lineRule="auto"/>
        <w:ind w:left="436" w:hanging="436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t>при необходимости адаптирование текста задания (более крупный шрифт, четкое отграничение одного задания от другого; упрощение формулировок задания и др.);</w:t>
      </w:r>
    </w:p>
    <w:p w14:paraId="3A2B47B4" w14:textId="77777777" w:rsidR="004D6FE3" w:rsidRPr="004D6FE3" w:rsidRDefault="004D6FE3" w:rsidP="004D6FE3">
      <w:pPr>
        <w:numPr>
          <w:ilvl w:val="0"/>
          <w:numId w:val="7"/>
        </w:numPr>
        <w:spacing w:after="200" w:line="360" w:lineRule="auto"/>
        <w:ind w:left="436" w:hanging="436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14:paraId="296A9624" w14:textId="77777777" w:rsidR="004D6FE3" w:rsidRPr="004D6FE3" w:rsidRDefault="004D6FE3" w:rsidP="004D6FE3">
      <w:pPr>
        <w:numPr>
          <w:ilvl w:val="0"/>
          <w:numId w:val="7"/>
        </w:numPr>
        <w:spacing w:after="200" w:line="360" w:lineRule="auto"/>
        <w:ind w:left="436" w:hanging="436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lastRenderedPageBreak/>
        <w:t>увеличение времени на выполнение заданий;</w:t>
      </w:r>
    </w:p>
    <w:p w14:paraId="790E9D12" w14:textId="77777777" w:rsidR="004D6FE3" w:rsidRPr="004D6FE3" w:rsidRDefault="004D6FE3" w:rsidP="004D6FE3">
      <w:pPr>
        <w:numPr>
          <w:ilvl w:val="0"/>
          <w:numId w:val="7"/>
        </w:numPr>
        <w:spacing w:after="200" w:line="360" w:lineRule="auto"/>
        <w:ind w:left="436" w:hanging="436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t xml:space="preserve">возможность организации короткого </w:t>
      </w:r>
      <w:proofErr w:type="gramStart"/>
      <w:r w:rsidRPr="004D6FE3">
        <w:rPr>
          <w:rFonts w:ascii="Times New Roman" w:eastAsia="Calibri" w:hAnsi="Times New Roman" w:cs="Times New Roman"/>
          <w:sz w:val="28"/>
          <w:szCs w:val="28"/>
        </w:rPr>
        <w:t>перерыва  при</w:t>
      </w:r>
      <w:proofErr w:type="gramEnd"/>
      <w:r w:rsidRPr="004D6FE3">
        <w:rPr>
          <w:rFonts w:ascii="Times New Roman" w:eastAsia="Calibri" w:hAnsi="Times New Roman" w:cs="Times New Roman"/>
          <w:sz w:val="28"/>
          <w:szCs w:val="28"/>
        </w:rPr>
        <w:t xml:space="preserve"> нарастании в поведении ребенка проявлений утомления, истощения;</w:t>
      </w:r>
    </w:p>
    <w:p w14:paraId="40ACAC02" w14:textId="77777777" w:rsidR="004D6FE3" w:rsidRPr="004D6FE3" w:rsidRDefault="004D6FE3" w:rsidP="004D6FE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4F94EE" w14:textId="77777777" w:rsidR="004D6FE3" w:rsidRPr="004D6FE3" w:rsidRDefault="004D6FE3" w:rsidP="004D6FE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коррекционно-развивающей работы </w:t>
      </w:r>
      <w:r w:rsidRPr="004D6FE3">
        <w:rPr>
          <w:rFonts w:ascii="Times New Roman" w:eastAsia="Calibri" w:hAnsi="Times New Roman" w:cs="Times New Roman"/>
          <w:sz w:val="28"/>
          <w:szCs w:val="28"/>
        </w:rPr>
        <w:t>отражают:</w:t>
      </w:r>
    </w:p>
    <w:p w14:paraId="77113DE2" w14:textId="77777777" w:rsidR="004D6FE3" w:rsidRPr="004D6FE3" w:rsidRDefault="004D6FE3" w:rsidP="004D6FE3">
      <w:pPr>
        <w:numPr>
          <w:ilvl w:val="0"/>
          <w:numId w:val="8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14:paraId="6B7FF59E" w14:textId="77777777" w:rsidR="004D6FE3" w:rsidRPr="004D6FE3" w:rsidRDefault="004D6FE3" w:rsidP="004D6FE3">
      <w:pPr>
        <w:numPr>
          <w:ilvl w:val="0"/>
          <w:numId w:val="8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14:paraId="26FEAB9B" w14:textId="77777777" w:rsidR="004D6FE3" w:rsidRPr="004D6FE3" w:rsidRDefault="004D6FE3" w:rsidP="004D6FE3">
      <w:pPr>
        <w:numPr>
          <w:ilvl w:val="0"/>
          <w:numId w:val="8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t>способность к наблюдательности, умение замечать новое;</w:t>
      </w:r>
    </w:p>
    <w:p w14:paraId="130A20DE" w14:textId="77777777" w:rsidR="004D6FE3" w:rsidRPr="004D6FE3" w:rsidRDefault="004D6FE3" w:rsidP="004D6FE3">
      <w:pPr>
        <w:numPr>
          <w:ilvl w:val="0"/>
          <w:numId w:val="8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t>овладение эффективными способами учебно-познавательной и предметно-практической деятельности;</w:t>
      </w:r>
    </w:p>
    <w:p w14:paraId="069BAA09" w14:textId="77777777" w:rsidR="004D6FE3" w:rsidRPr="004D6FE3" w:rsidRDefault="004D6FE3" w:rsidP="004D6FE3">
      <w:pPr>
        <w:numPr>
          <w:ilvl w:val="0"/>
          <w:numId w:val="8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t>стремление к активности и самостоятельности в разных видах предметно-практической деятельности;</w:t>
      </w:r>
    </w:p>
    <w:p w14:paraId="1CD6D664" w14:textId="77777777" w:rsidR="004D6FE3" w:rsidRPr="004D6FE3" w:rsidRDefault="004D6FE3" w:rsidP="004D6FE3">
      <w:pPr>
        <w:numPr>
          <w:ilvl w:val="0"/>
          <w:numId w:val="8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</w:t>
      </w:r>
    </w:p>
    <w:p w14:paraId="78EB79DD" w14:textId="77777777" w:rsidR="004D6FE3" w:rsidRPr="004D6FE3" w:rsidRDefault="004D6FE3" w:rsidP="004D6FE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AF14AF" w14:textId="77777777" w:rsidR="004D6FE3" w:rsidRPr="004D6FE3" w:rsidRDefault="004D6FE3" w:rsidP="004D6FE3">
      <w:pPr>
        <w:numPr>
          <w:ilvl w:val="0"/>
          <w:numId w:val="8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t>проявление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14:paraId="63B97216" w14:textId="77777777" w:rsidR="004D6FE3" w:rsidRPr="004D6FE3" w:rsidRDefault="004D6FE3" w:rsidP="004D6FE3">
      <w:pPr>
        <w:numPr>
          <w:ilvl w:val="0"/>
          <w:numId w:val="8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lastRenderedPageBreak/>
        <w:t>осознание учащимися ценности, целостности и многообразия окружающего мира, своего места в нём;</w:t>
      </w:r>
    </w:p>
    <w:p w14:paraId="5C5AA137" w14:textId="77777777" w:rsidR="004D6FE3" w:rsidRPr="004D6FE3" w:rsidRDefault="004D6FE3" w:rsidP="004D6FE3">
      <w:pPr>
        <w:numPr>
          <w:ilvl w:val="0"/>
          <w:numId w:val="8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6FE3">
        <w:rPr>
          <w:rFonts w:ascii="Times New Roman" w:eastAsia="Calibri" w:hAnsi="Times New Roman" w:cs="Times New Roman"/>
          <w:sz w:val="28"/>
          <w:szCs w:val="28"/>
        </w:rPr>
        <w:t>способность усвоить модель безопасного поведения в условиях повседневной жизни и в различных опасных и чрезвычайных ситуациях.</w:t>
      </w:r>
    </w:p>
    <w:p w14:paraId="1BE7920D" w14:textId="77777777" w:rsidR="004D6FE3" w:rsidRPr="004D6FE3" w:rsidRDefault="004D6FE3" w:rsidP="004D6FE3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8"/>
          <w:szCs w:val="28"/>
        </w:rPr>
      </w:pPr>
    </w:p>
    <w:p w14:paraId="1DDAB2C0" w14:textId="77777777" w:rsidR="004D6FE3" w:rsidRPr="004D6FE3" w:rsidRDefault="004D6FE3" w:rsidP="004D6FE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bookmarkEnd w:id="0"/>
    <w:p w14:paraId="34FABF24" w14:textId="77777777" w:rsidR="00BB61E9" w:rsidRPr="00096677" w:rsidRDefault="00BB61E9" w:rsidP="00855788">
      <w:pPr>
        <w:spacing w:line="360" w:lineRule="auto"/>
        <w:rPr>
          <w:sz w:val="24"/>
          <w:szCs w:val="24"/>
        </w:rPr>
      </w:pPr>
    </w:p>
    <w:sectPr w:rsidR="00BB61E9" w:rsidRPr="0009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265C"/>
    <w:multiLevelType w:val="multilevel"/>
    <w:tmpl w:val="B5B44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443EB"/>
    <w:multiLevelType w:val="hybridMultilevel"/>
    <w:tmpl w:val="5A68C5A8"/>
    <w:lvl w:ilvl="0" w:tplc="00000016">
      <w:numFmt w:val="decimal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C67EB"/>
    <w:multiLevelType w:val="hybridMultilevel"/>
    <w:tmpl w:val="C9766182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C32FD"/>
    <w:multiLevelType w:val="hybridMultilevel"/>
    <w:tmpl w:val="B802B2F2"/>
    <w:lvl w:ilvl="0" w:tplc="04190001">
      <w:numFmt w:val="decimal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C1"/>
    <w:rsid w:val="00096677"/>
    <w:rsid w:val="003C7EAD"/>
    <w:rsid w:val="004D6FE3"/>
    <w:rsid w:val="00835BC1"/>
    <w:rsid w:val="00855788"/>
    <w:rsid w:val="00A44831"/>
    <w:rsid w:val="00AE05B5"/>
    <w:rsid w:val="00BB61E9"/>
    <w:rsid w:val="00C6101D"/>
    <w:rsid w:val="00C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2642"/>
  <w15:chartTrackingRefBased/>
  <w15:docId w15:val="{DE0CC5BA-1353-4D0C-AB49-5D61A12F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Коковцева</cp:lastModifiedBy>
  <cp:revision>12</cp:revision>
  <dcterms:created xsi:type="dcterms:W3CDTF">2023-10-26T12:27:00Z</dcterms:created>
  <dcterms:modified xsi:type="dcterms:W3CDTF">2023-11-05T19:33:00Z</dcterms:modified>
</cp:coreProperties>
</file>