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67" w:rsidRDefault="00302F67" w:rsidP="00302F67">
      <w:pPr>
        <w:spacing w:after="54" w:line="256" w:lineRule="auto"/>
        <w:ind w:left="0" w:firstLine="0"/>
        <w:jc w:val="left"/>
      </w:pPr>
      <w:r>
        <w:rPr>
          <w:b/>
          <w:sz w:val="24"/>
        </w:rPr>
        <w:t xml:space="preserve">Аннотация к рабочей программе по элементарной компьютерной </w:t>
      </w:r>
      <w:proofErr w:type="gramStart"/>
      <w:r>
        <w:rPr>
          <w:b/>
          <w:sz w:val="24"/>
        </w:rPr>
        <w:t>грамотности  3</w:t>
      </w:r>
      <w:proofErr w:type="gramEnd"/>
      <w:r>
        <w:rPr>
          <w:b/>
          <w:sz w:val="24"/>
        </w:rPr>
        <w:t xml:space="preserve"> а класса </w:t>
      </w:r>
      <w:proofErr w:type="spellStart"/>
      <w:r>
        <w:rPr>
          <w:b/>
          <w:sz w:val="24"/>
        </w:rPr>
        <w:t>Плоховой</w:t>
      </w:r>
      <w:proofErr w:type="spellEnd"/>
      <w:r>
        <w:rPr>
          <w:b/>
          <w:sz w:val="24"/>
        </w:rPr>
        <w:t xml:space="preserve"> Ю.С.</w:t>
      </w:r>
      <w:r>
        <w:rPr>
          <w:sz w:val="28"/>
        </w:rPr>
        <w:t xml:space="preserve"> </w:t>
      </w:r>
    </w:p>
    <w:p w:rsidR="00302F67" w:rsidRDefault="00302F67" w:rsidP="00302F67">
      <w:pPr>
        <w:spacing w:after="129" w:line="256" w:lineRule="auto"/>
        <w:ind w:left="1520" w:firstLine="0"/>
        <w:jc w:val="left"/>
      </w:pPr>
      <w:r>
        <w:t xml:space="preserve"> </w:t>
      </w:r>
    </w:p>
    <w:p w:rsidR="00302F67" w:rsidRDefault="00302F67" w:rsidP="00302F67">
      <w:pPr>
        <w:ind w:left="799" w:firstLine="706"/>
      </w:pPr>
      <w:r>
        <w:t xml:space="preserve">Рабочая программа по курсу «Элементарная компьютерная грамотность» составлена на основе Федерального государственного образовательного стандарта начального общего образования (ФГОС НОО) и программы под ред. </w:t>
      </w:r>
      <w:r>
        <w:rPr>
          <w:sz w:val="24"/>
        </w:rPr>
        <w:t>В. А. Горского. — 4-е изд.</w:t>
      </w:r>
      <w:r>
        <w:t xml:space="preserve">, М.: Просвещение 2014. Программа рассчитана на работу в учебном компьютерном классе. </w:t>
      </w:r>
    </w:p>
    <w:p w:rsidR="00400D24" w:rsidRDefault="00302F67" w:rsidP="00302F67">
      <w:r>
        <w:t>Программа рассчитана на 1 час в неделю, 34 часа в год и реализуется к концу 3 класса.</w:t>
      </w:r>
    </w:p>
    <w:p w:rsidR="004C2E0E" w:rsidRDefault="004C2E0E" w:rsidP="004C2E0E">
      <w:r>
        <w:t>Адаптированная рабочая программа соответствует указанным разделам рабочей пр</w:t>
      </w:r>
      <w:r>
        <w:t xml:space="preserve">ограммы по элементарной компьютерной грамотности </w:t>
      </w:r>
      <w:bookmarkStart w:id="0" w:name="_GoBack"/>
      <w:bookmarkEnd w:id="0"/>
      <w:r>
        <w:t>для общеобразовательного класса.</w:t>
      </w:r>
    </w:p>
    <w:sectPr w:rsidR="004C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6D"/>
    <w:rsid w:val="00302F67"/>
    <w:rsid w:val="00400D24"/>
    <w:rsid w:val="004C2E0E"/>
    <w:rsid w:val="0061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FAE6"/>
  <w15:chartTrackingRefBased/>
  <w15:docId w15:val="{73F8F093-A417-4C2F-9BCB-F421B316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F67"/>
    <w:pPr>
      <w:spacing w:after="10" w:line="268" w:lineRule="auto"/>
      <w:ind w:left="824" w:hanging="1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Коковцева</dc:creator>
  <cp:keywords/>
  <dc:description/>
  <cp:lastModifiedBy>Любовь Коковцева</cp:lastModifiedBy>
  <cp:revision>5</cp:revision>
  <dcterms:created xsi:type="dcterms:W3CDTF">2023-11-12T12:31:00Z</dcterms:created>
  <dcterms:modified xsi:type="dcterms:W3CDTF">2023-11-12T12:34:00Z</dcterms:modified>
</cp:coreProperties>
</file>