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1C" w:rsidRDefault="00D8681C" w:rsidP="00D8681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Команда: «Хиппи»</w:t>
      </w:r>
    </w:p>
    <w:p w:rsidR="00D8681C" w:rsidRDefault="00D8681C" w:rsidP="00D8681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Брейтовская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СОШ</w:t>
      </w:r>
    </w:p>
    <w:p w:rsidR="00D8681C" w:rsidRDefault="00D8681C" w:rsidP="00D8681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 этап «Час экологических открытий»</w:t>
      </w:r>
    </w:p>
    <w:p w:rsidR="00D8681C" w:rsidRDefault="00D8681C" w:rsidP="00D8681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Возрастная номинация: 8 – 11 классы</w:t>
      </w:r>
    </w:p>
    <w:p w:rsidR="00D8681C" w:rsidRDefault="00D8681C" w:rsidP="00D8681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Руководитель: Поварова Н.А.</w:t>
      </w:r>
    </w:p>
    <w:p w:rsidR="00317875" w:rsidRDefault="00D8681C" w:rsidP="00D8681C">
      <w:pPr>
        <w:jc w:val="center"/>
        <w:rPr>
          <w:rFonts w:ascii="Times New Roman" w:hAnsi="Times New Roman" w:cs="Times New Roman"/>
          <w:sz w:val="44"/>
          <w:szCs w:val="44"/>
        </w:rPr>
      </w:pPr>
      <w:r w:rsidRPr="00625F20">
        <w:rPr>
          <w:rFonts w:ascii="Times New Roman" w:hAnsi="Times New Roman" w:cs="Times New Roman"/>
          <w:sz w:val="44"/>
          <w:szCs w:val="44"/>
        </w:rPr>
        <w:t xml:space="preserve"> </w:t>
      </w:r>
      <w:r w:rsidR="00625F20" w:rsidRPr="00625F20">
        <w:rPr>
          <w:rFonts w:ascii="Times New Roman" w:hAnsi="Times New Roman" w:cs="Times New Roman"/>
          <w:sz w:val="44"/>
          <w:szCs w:val="44"/>
        </w:rPr>
        <w:t>«Экология</w:t>
      </w:r>
      <w:r w:rsidR="00625F20">
        <w:rPr>
          <w:rFonts w:ascii="Times New Roman" w:hAnsi="Times New Roman" w:cs="Times New Roman"/>
          <w:sz w:val="44"/>
          <w:szCs w:val="44"/>
        </w:rPr>
        <w:t xml:space="preserve"> своего</w:t>
      </w:r>
      <w:r w:rsidR="00625F20" w:rsidRPr="00625F20">
        <w:rPr>
          <w:rFonts w:ascii="Times New Roman" w:hAnsi="Times New Roman" w:cs="Times New Roman"/>
          <w:sz w:val="44"/>
          <w:szCs w:val="44"/>
        </w:rPr>
        <w:t xml:space="preserve"> дома»</w:t>
      </w:r>
    </w:p>
    <w:p w:rsidR="00625F20" w:rsidRDefault="00625F20" w:rsidP="0062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8681C">
        <w:rPr>
          <w:rFonts w:ascii="Times New Roman" w:hAnsi="Times New Roman" w:cs="Times New Roman"/>
          <w:sz w:val="28"/>
          <w:szCs w:val="28"/>
        </w:rPr>
        <w:t>«Экология моего дома. Чистота – залог здоровья»</w:t>
      </w:r>
    </w:p>
    <w:p w:rsidR="00625F20" w:rsidRDefault="00625F20" w:rsidP="0062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и исследовать экологию жилого дома</w:t>
      </w:r>
    </w:p>
    <w:p w:rsidR="00625F20" w:rsidRDefault="00625F20" w:rsidP="00625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Гипотеза:</w:t>
      </w:r>
      <w:r w:rsidR="00F61798">
        <w:rPr>
          <w:rFonts w:ascii="Times New Roman" w:hAnsi="Times New Roman" w:cs="Times New Roman"/>
          <w:sz w:val="28"/>
          <w:szCs w:val="28"/>
        </w:rPr>
        <w:t xml:space="preserve"> Если поддерживать и соблюдать </w:t>
      </w:r>
      <w:r w:rsidR="00810B97">
        <w:rPr>
          <w:rFonts w:ascii="Times New Roman" w:hAnsi="Times New Roman" w:cs="Times New Roman"/>
          <w:sz w:val="28"/>
          <w:szCs w:val="28"/>
        </w:rPr>
        <w:t xml:space="preserve">экологическую обстановку </w:t>
      </w:r>
      <w:r w:rsidR="00F61798">
        <w:rPr>
          <w:rFonts w:ascii="Times New Roman" w:hAnsi="Times New Roman" w:cs="Times New Roman"/>
          <w:sz w:val="28"/>
          <w:szCs w:val="28"/>
        </w:rPr>
        <w:t xml:space="preserve">дома, то риск </w:t>
      </w:r>
      <w:r w:rsidR="004938CC">
        <w:rPr>
          <w:rFonts w:ascii="Times New Roman" w:hAnsi="Times New Roman" w:cs="Times New Roman"/>
          <w:sz w:val="28"/>
          <w:szCs w:val="28"/>
        </w:rPr>
        <w:t xml:space="preserve"> </w:t>
      </w:r>
      <w:r w:rsidR="00F61798">
        <w:rPr>
          <w:rFonts w:ascii="Times New Roman" w:hAnsi="Times New Roman" w:cs="Times New Roman"/>
          <w:sz w:val="28"/>
          <w:szCs w:val="28"/>
        </w:rPr>
        <w:t>заболеваний становится меньше</w:t>
      </w:r>
      <w:r w:rsidR="004938CC">
        <w:rPr>
          <w:rFonts w:ascii="Times New Roman" w:hAnsi="Times New Roman" w:cs="Times New Roman"/>
          <w:sz w:val="28"/>
          <w:szCs w:val="28"/>
        </w:rPr>
        <w:t>.</w:t>
      </w:r>
    </w:p>
    <w:p w:rsidR="00810B97" w:rsidRPr="00810B97" w:rsidRDefault="004938CC" w:rsidP="00810B9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1798" w:rsidRPr="00810B97">
        <w:rPr>
          <w:rFonts w:ascii="Times New Roman" w:hAnsi="Times New Roman" w:cs="Times New Roman"/>
          <w:sz w:val="28"/>
          <w:szCs w:val="28"/>
        </w:rPr>
        <w:t>.</w:t>
      </w:r>
      <w:r w:rsidR="00810B97" w:rsidRPr="00810B97">
        <w:rPr>
          <w:sz w:val="28"/>
          <w:szCs w:val="28"/>
        </w:rPr>
        <w:t xml:space="preserve"> </w:t>
      </w:r>
      <w:r w:rsid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0B97" w:rsidRP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нешние факторы: близость промышленных предприятий, количество деревьев у дома, дороги, освещение солнечными лучами, этаж квартиры и другие; внутренние факторы: химическое, физическое и биологическое загрязнение.</w:t>
      </w:r>
    </w:p>
    <w:p w:rsidR="00810B97" w:rsidRPr="00810B97" w:rsidRDefault="00810B97" w:rsidP="00810B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аружный воздух и вещества, поступающие с ним в помещение;</w:t>
      </w:r>
    </w:p>
    <w:p w:rsidR="00810B97" w:rsidRPr="00810B97" w:rsidRDefault="00810B97" w:rsidP="00810B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оединения, выделяющиеся из строительных конструкций (бетонные изделия и проч.) и почвы, на которой построено здание (последнее особенно важно для первых этажей);</w:t>
      </w:r>
    </w:p>
    <w:p w:rsidR="00810B97" w:rsidRPr="00810B97" w:rsidRDefault="00810B97" w:rsidP="00810B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родукты деструкции полимерных материалов, использованных при изготовлении предметов домашнего обихода, полов, покрытия стен и. т.п.;</w:t>
      </w:r>
    </w:p>
    <w:p w:rsidR="00810B97" w:rsidRPr="00810B97" w:rsidRDefault="00810B97" w:rsidP="00810B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очва (радон и др.);</w:t>
      </w:r>
    </w:p>
    <w:p w:rsidR="00810B97" w:rsidRPr="00810B97" w:rsidRDefault="00810B97" w:rsidP="00810B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олимерные и синтетические материалы;</w:t>
      </w:r>
    </w:p>
    <w:p w:rsidR="00810B97" w:rsidRPr="00810B97" w:rsidRDefault="00810B97" w:rsidP="00810B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родукты неполного сгорания природного газа, образующиеся при пользовании газовыми плитами и другими газонагревательными приборами (при печном отоплении набор веществ зависит от типа топлива: уголь, брикеты, дрова и т.д.);</w:t>
      </w:r>
    </w:p>
    <w:p w:rsidR="00810B97" w:rsidRPr="00810B97" w:rsidRDefault="00810B97" w:rsidP="00810B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родукты табакокурения;</w:t>
      </w:r>
    </w:p>
    <w:p w:rsidR="00810B97" w:rsidRPr="00810B97" w:rsidRDefault="00810B97" w:rsidP="00810B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ещества, образующиеся при приготовлении пищи;</w:t>
      </w:r>
    </w:p>
    <w:p w:rsidR="00810B97" w:rsidRDefault="00810B97" w:rsidP="00810B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ещества, загрязняющие верхнюю одежду, особенно, если это рабочая одежда, в которой человек работал на вредном производстве (химическое, нефтеперерабатывающее и многие другие);</w:t>
      </w:r>
    </w:p>
    <w:p w:rsidR="00810B97" w:rsidRPr="00810B97" w:rsidRDefault="00810B97" w:rsidP="00810B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средства, аэрозоли и т.д.</w:t>
      </w:r>
    </w:p>
    <w:p w:rsidR="00810B97" w:rsidRPr="00810B97" w:rsidRDefault="00810B97" w:rsidP="0081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798" w:rsidRPr="00810B97" w:rsidRDefault="004938CC" w:rsidP="00F61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798">
        <w:rPr>
          <w:rFonts w:ascii="Times New Roman" w:hAnsi="Times New Roman" w:cs="Times New Roman"/>
          <w:sz w:val="28"/>
          <w:szCs w:val="28"/>
        </w:rPr>
        <w:t>.</w:t>
      </w:r>
      <w:r w:rsidR="00810B97">
        <w:rPr>
          <w:rFonts w:ascii="Times New Roman" w:hAnsi="Times New Roman" w:cs="Times New Roman"/>
          <w:sz w:val="28"/>
          <w:szCs w:val="28"/>
        </w:rPr>
        <w:t xml:space="preserve"> </w:t>
      </w:r>
      <w:r w:rsidR="00810B97" w:rsidRPr="00810B97">
        <w:rPr>
          <w:rFonts w:ascii="Times New Roman" w:hAnsi="Times New Roman" w:cs="Times New Roman"/>
          <w:bCs/>
          <w:sz w:val="28"/>
          <w:szCs w:val="28"/>
        </w:rPr>
        <w:t>Антропоксины</w:t>
      </w:r>
      <w:r w:rsidR="00810B97" w:rsidRPr="00810B97">
        <w:rPr>
          <w:rFonts w:ascii="Times New Roman" w:hAnsi="Times New Roman" w:cs="Times New Roman"/>
          <w:sz w:val="28"/>
          <w:szCs w:val="28"/>
        </w:rPr>
        <w:t xml:space="preserve"> – вещества, выделяющиеся в результате жизнедеятельности организма человека; вещества, загрязняющие верхнюю одежду, особенно, </w:t>
      </w:r>
      <w:r w:rsidR="00810B97" w:rsidRPr="00810B97">
        <w:rPr>
          <w:rFonts w:ascii="Times New Roman" w:hAnsi="Times New Roman" w:cs="Times New Roman"/>
          <w:sz w:val="28"/>
          <w:szCs w:val="28"/>
        </w:rPr>
        <w:lastRenderedPageBreak/>
        <w:t>если это рабочая одежда, в которой человек работал на вредном производстве (химическое, нефтеперерабатывающее и многие другие).</w:t>
      </w:r>
    </w:p>
    <w:p w:rsidR="00810B97" w:rsidRDefault="00810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с большим скоплением людей</w:t>
      </w:r>
      <w:r w:rsidR="004938CC">
        <w:rPr>
          <w:rFonts w:ascii="Times New Roman" w:hAnsi="Times New Roman" w:cs="Times New Roman"/>
          <w:sz w:val="28"/>
          <w:szCs w:val="28"/>
        </w:rPr>
        <w:t>, мало проветриваемых помещениях.</w:t>
      </w:r>
    </w:p>
    <w:p w:rsidR="00810B97" w:rsidRDefault="0049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0B97">
        <w:rPr>
          <w:rFonts w:ascii="Times New Roman" w:hAnsi="Times New Roman" w:cs="Times New Roman"/>
          <w:sz w:val="28"/>
          <w:szCs w:val="28"/>
        </w:rPr>
        <w:t>.</w:t>
      </w:r>
      <w:r w:rsidR="00E93F69">
        <w:rPr>
          <w:rFonts w:ascii="Times New Roman" w:hAnsi="Times New Roman" w:cs="Times New Roman"/>
          <w:sz w:val="28"/>
          <w:szCs w:val="28"/>
        </w:rPr>
        <w:t xml:space="preserve"> </w:t>
      </w:r>
      <w:r w:rsidR="00E93F69" w:rsidRPr="00E93F69">
        <w:rPr>
          <w:rFonts w:ascii="Times New Roman" w:hAnsi="Times New Roman" w:cs="Times New Roman"/>
          <w:bCs/>
          <w:sz w:val="28"/>
          <w:szCs w:val="28"/>
        </w:rPr>
        <w:t>Загрязнение электромагнитное</w:t>
      </w:r>
      <w:r w:rsidR="00E93F69" w:rsidRPr="00E93F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F69" w:rsidRPr="00E93F69">
        <w:rPr>
          <w:rFonts w:ascii="Times New Roman" w:hAnsi="Times New Roman" w:cs="Times New Roman"/>
          <w:sz w:val="28"/>
          <w:szCs w:val="28"/>
        </w:rPr>
        <w:t>– форма физического загрязнения окружающей среды, связанная с нарушением её электромагнитных свойств. Основные источники З.э. – линии электропередачи (ЛЭП), радио и телевидение, некоторые промышленные установки. З.э. может вызвать нарушения в тонких биологических структурах живых организмов, приводить к геофизическим аномалиям (напр., уплотнению почвы), осложнять работу механизмов и машин.</w:t>
      </w:r>
    </w:p>
    <w:p w:rsidR="00E93F69" w:rsidRDefault="00E93F69">
      <w:pPr>
        <w:rPr>
          <w:rFonts w:ascii="Times New Roman" w:hAnsi="Times New Roman" w:cs="Times New Roman"/>
          <w:sz w:val="28"/>
          <w:szCs w:val="28"/>
        </w:rPr>
      </w:pPr>
      <w:r w:rsidRPr="00E93F69">
        <w:rPr>
          <w:rFonts w:ascii="Times New Roman" w:hAnsi="Times New Roman" w:cs="Times New Roman"/>
          <w:sz w:val="28"/>
          <w:szCs w:val="28"/>
        </w:rPr>
        <w:t>ЭМИ угнетающе воздействует на иммунитет, сердце, кровеносные сосуды, эндокринные железы и нервную систему человека. Длительное нахождение в его зоне вызывает головные боли, бессонницу, стрессовые состояния. Постоянное облучение организма может привести к выпадению волос, обострению хронических болезней, развитию серьезных психических заболеваний. Особенно оно опасно для беременных женщин, так как может спровоцировать выкидыши, преждевременные роды, развитие пороков у ребенка.</w:t>
      </w:r>
    </w:p>
    <w:p w:rsidR="00E93F69" w:rsidRDefault="00E93F69" w:rsidP="00E9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93F69">
        <w:rPr>
          <w:rFonts w:ascii="Times New Roman" w:hAnsi="Times New Roman" w:cs="Times New Roman"/>
          <w:sz w:val="28"/>
          <w:szCs w:val="28"/>
        </w:rPr>
        <w:t>агнитные излучения тесно связаны с такими страшными диагнозами, как лейкемия и злокачественные опухоли. Кроме того, повышенное электромагнитное поле меняет гормональный статус мужчины, увеличивает количество хромосомных мутаций и негативно сказывается на его репродуктивной 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F69" w:rsidRPr="00E93F69" w:rsidRDefault="00E93F69" w:rsidP="00E93F69">
      <w:pPr>
        <w:rPr>
          <w:rFonts w:ascii="Times New Roman" w:hAnsi="Times New Roman" w:cs="Times New Roman"/>
          <w:sz w:val="28"/>
          <w:szCs w:val="28"/>
        </w:rPr>
      </w:pPr>
      <w:r w:rsidRPr="00E93F69">
        <w:rPr>
          <w:rFonts w:ascii="Times New Roman" w:hAnsi="Times New Roman" w:cs="Times New Roman"/>
          <w:sz w:val="28"/>
          <w:szCs w:val="28"/>
        </w:rPr>
        <w:t xml:space="preserve">Наиболее сильными источниками </w:t>
      </w:r>
      <w:r w:rsidRPr="00E22BF9">
        <w:rPr>
          <w:rFonts w:ascii="Times New Roman" w:hAnsi="Times New Roman" w:cs="Times New Roman"/>
          <w:bCs/>
          <w:sz w:val="28"/>
          <w:szCs w:val="28"/>
        </w:rPr>
        <w:t>ЭМП</w:t>
      </w:r>
      <w:r w:rsidRPr="00E93F69">
        <w:rPr>
          <w:rFonts w:ascii="Times New Roman" w:hAnsi="Times New Roman" w:cs="Times New Roman"/>
          <w:sz w:val="28"/>
          <w:szCs w:val="28"/>
        </w:rPr>
        <w:t xml:space="preserve"> являются микроволновые и электрические печи, кухонные вытяжки, пылесосы и холодильники с системой “no frost”.</w:t>
      </w:r>
    </w:p>
    <w:p w:rsidR="00E93F69" w:rsidRDefault="004938CC" w:rsidP="00E93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3F69">
        <w:rPr>
          <w:rFonts w:ascii="Times New Roman" w:hAnsi="Times New Roman" w:cs="Times New Roman"/>
          <w:sz w:val="28"/>
          <w:szCs w:val="28"/>
        </w:rPr>
        <w:t xml:space="preserve">. </w:t>
      </w:r>
      <w:r w:rsidR="00E22BF9">
        <w:rPr>
          <w:rFonts w:ascii="Times New Roman" w:hAnsi="Times New Roman" w:cs="Times New Roman"/>
          <w:sz w:val="28"/>
          <w:szCs w:val="28"/>
        </w:rPr>
        <w:t xml:space="preserve"> Экологичны: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E22BF9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Силикатный или глиняный кирпич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22BF9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Натуральное дерево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22BF9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Натуральный камень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22BF9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Керамическая пена (керпен)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22BF9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>Зидарит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E22BF9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Камышит, соломит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E22BF9">
        <w:rPr>
          <w:rStyle w:val="a8"/>
          <w:rFonts w:ascii="Times New Roman" w:hAnsi="Times New Roman" w:cs="Times New Roman"/>
          <w:bCs/>
          <w:i w:val="0"/>
          <w:sz w:val="28"/>
          <w:szCs w:val="28"/>
        </w:rPr>
        <w:t>Геокар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BF9">
        <w:rPr>
          <w:rFonts w:ascii="Times New Roman" w:hAnsi="Times New Roman" w:cs="Times New Roman"/>
          <w:sz w:val="28"/>
          <w:szCs w:val="28"/>
        </w:rPr>
        <w:lastRenderedPageBreak/>
        <w:t>Керамическая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BF9">
        <w:rPr>
          <w:rFonts w:ascii="Times New Roman" w:hAnsi="Times New Roman" w:cs="Times New Roman"/>
          <w:sz w:val="28"/>
          <w:szCs w:val="28"/>
        </w:rPr>
        <w:t xml:space="preserve"> Металлочерепица</w:t>
      </w:r>
    </w:p>
    <w:p w:rsidR="00E22BF9" w:rsidRDefault="00E22BF9" w:rsidP="00E22BF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BF9">
        <w:rPr>
          <w:rFonts w:ascii="Times New Roman" w:hAnsi="Times New Roman" w:cs="Times New Roman"/>
          <w:sz w:val="28"/>
          <w:szCs w:val="28"/>
        </w:rPr>
        <w:t>Листовая медь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BF9">
        <w:rPr>
          <w:rFonts w:ascii="Times New Roman" w:hAnsi="Times New Roman" w:cs="Times New Roman"/>
          <w:sz w:val="28"/>
          <w:szCs w:val="28"/>
        </w:rPr>
        <w:t>Целлюлоза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BF9">
        <w:rPr>
          <w:rFonts w:ascii="Times New Roman" w:hAnsi="Times New Roman" w:cs="Times New Roman"/>
          <w:sz w:val="28"/>
          <w:szCs w:val="28"/>
        </w:rPr>
        <w:t>Базальт</w:t>
      </w:r>
    </w:p>
    <w:p w:rsidR="00E22BF9" w:rsidRPr="00E22BF9" w:rsidRDefault="00E22BF9" w:rsidP="00E22BF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BF9">
        <w:rPr>
          <w:rFonts w:ascii="Times New Roman" w:hAnsi="Times New Roman" w:cs="Times New Roman"/>
          <w:sz w:val="28"/>
          <w:szCs w:val="28"/>
        </w:rPr>
        <w:t>Древесная плита</w:t>
      </w:r>
    </w:p>
    <w:p w:rsidR="00E22BF9" w:rsidRDefault="00E22BF9" w:rsidP="00E22BF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2BF9">
        <w:rPr>
          <w:rFonts w:ascii="Times New Roman" w:hAnsi="Times New Roman" w:cs="Times New Roman"/>
          <w:sz w:val="28"/>
          <w:szCs w:val="28"/>
        </w:rPr>
        <w:t>Минеральная вата</w:t>
      </w:r>
    </w:p>
    <w:p w:rsidR="00E22BF9" w:rsidRDefault="00E22BF9" w:rsidP="00E22BF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2BF9" w:rsidRDefault="00E22BF9" w:rsidP="00E22BF9">
      <w:pPr>
        <w:rPr>
          <w:rFonts w:ascii="Times New Roman" w:hAnsi="Times New Roman" w:cs="Times New Roman"/>
          <w:sz w:val="28"/>
          <w:szCs w:val="28"/>
        </w:rPr>
      </w:pPr>
      <w:r w:rsidRPr="00E22BF9">
        <w:rPr>
          <w:rFonts w:ascii="Times New Roman" w:hAnsi="Times New Roman" w:cs="Times New Roman"/>
          <w:sz w:val="28"/>
          <w:szCs w:val="28"/>
        </w:rPr>
        <w:t xml:space="preserve">Неэкологичные </w:t>
      </w:r>
      <w:r w:rsidRPr="00E22BF9">
        <w:rPr>
          <w:rFonts w:ascii="Times New Roman" w:hAnsi="Times New Roman" w:cs="Times New Roman"/>
          <w:bCs/>
          <w:sz w:val="28"/>
          <w:szCs w:val="28"/>
        </w:rPr>
        <w:t>строительные</w:t>
      </w:r>
      <w:r w:rsidRPr="00E22BF9">
        <w:rPr>
          <w:rFonts w:ascii="Times New Roman" w:hAnsi="Times New Roman" w:cs="Times New Roman"/>
          <w:sz w:val="28"/>
          <w:szCs w:val="28"/>
        </w:rPr>
        <w:t xml:space="preserve"> </w:t>
      </w:r>
      <w:r w:rsidRPr="00E22BF9"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Pr="00E22BF9">
        <w:rPr>
          <w:rFonts w:ascii="Times New Roman" w:hAnsi="Times New Roman" w:cs="Times New Roman"/>
          <w:sz w:val="28"/>
          <w:szCs w:val="28"/>
        </w:rPr>
        <w:t xml:space="preserve"> - это синтетические лаки, некоторые пластмассовые изделия, краски, </w:t>
      </w:r>
      <w:r w:rsidRPr="00E22BF9"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Pr="00E22BF9">
        <w:rPr>
          <w:rFonts w:ascii="Times New Roman" w:hAnsi="Times New Roman" w:cs="Times New Roman"/>
          <w:sz w:val="28"/>
          <w:szCs w:val="28"/>
        </w:rPr>
        <w:t xml:space="preserve"> для гидроизоляции</w:t>
      </w:r>
    </w:p>
    <w:p w:rsidR="00E22BF9" w:rsidRDefault="004938CC" w:rsidP="00E22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2BF9" w:rsidRPr="00E22BF9">
        <w:rPr>
          <w:rFonts w:ascii="Times New Roman" w:hAnsi="Times New Roman" w:cs="Times New Roman"/>
          <w:sz w:val="28"/>
          <w:szCs w:val="28"/>
        </w:rPr>
        <w:t>. При производстве мебели используются клеящие средства, краски, лак и иные компоненты. Так как все они относятся к продукции химической промышленности, принято считать, что они могут нанести вред нашему здоровью. Наиболее опасными предстают клеящие вещества, используемые для производства мебели из древесных плит, например, ДСП или ДВП.</w:t>
      </w:r>
    </w:p>
    <w:p w:rsidR="00E22BF9" w:rsidRDefault="00E22BF9" w:rsidP="00E22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Экологичные материалы для мебели</w:t>
      </w:r>
      <w:r w:rsidR="00D25C25">
        <w:rPr>
          <w:rFonts w:ascii="Times New Roman" w:hAnsi="Times New Roman" w:cs="Times New Roman"/>
          <w:sz w:val="28"/>
          <w:szCs w:val="28"/>
        </w:rPr>
        <w:t>:</w:t>
      </w:r>
    </w:p>
    <w:p w:rsidR="00D25C25" w:rsidRDefault="00D25C25" w:rsidP="00D25C2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Шпон</w:t>
      </w:r>
    </w:p>
    <w:p w:rsidR="00D25C25" w:rsidRDefault="00D25C25" w:rsidP="00D25C2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Массив дерева</w:t>
      </w:r>
    </w:p>
    <w:p w:rsidR="00D25C25" w:rsidRPr="00D25C25" w:rsidRDefault="00D25C25" w:rsidP="00D25C2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C25">
        <w:rPr>
          <w:rFonts w:ascii="Times New Roman" w:hAnsi="Times New Roman" w:cs="Times New Roman"/>
          <w:sz w:val="28"/>
          <w:szCs w:val="28"/>
        </w:rPr>
        <w:t>Сои</w:t>
      </w:r>
    </w:p>
    <w:p w:rsidR="00D25C25" w:rsidRPr="00D25C25" w:rsidRDefault="00D25C25" w:rsidP="00D25C2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C25">
        <w:rPr>
          <w:rFonts w:ascii="Times New Roman" w:hAnsi="Times New Roman" w:cs="Times New Roman"/>
          <w:sz w:val="28"/>
          <w:szCs w:val="28"/>
        </w:rPr>
        <w:t>Шелк</w:t>
      </w:r>
    </w:p>
    <w:p w:rsidR="00D25C25" w:rsidRPr="00D25C25" w:rsidRDefault="00D25C25" w:rsidP="00D25C2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C25">
        <w:rPr>
          <w:rFonts w:ascii="Times New Roman" w:hAnsi="Times New Roman" w:cs="Times New Roman"/>
          <w:sz w:val="28"/>
          <w:szCs w:val="28"/>
        </w:rPr>
        <w:t>Лен</w:t>
      </w:r>
    </w:p>
    <w:p w:rsidR="00D25C25" w:rsidRPr="00D25C25" w:rsidRDefault="00D25C25" w:rsidP="00D25C2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C25">
        <w:rPr>
          <w:rFonts w:ascii="Times New Roman" w:hAnsi="Times New Roman" w:cs="Times New Roman"/>
          <w:sz w:val="28"/>
          <w:szCs w:val="28"/>
        </w:rPr>
        <w:t>Бамбук</w:t>
      </w:r>
    </w:p>
    <w:p w:rsidR="00D25C25" w:rsidRDefault="00D25C25" w:rsidP="00D25C2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C25">
        <w:rPr>
          <w:rFonts w:ascii="Times New Roman" w:hAnsi="Times New Roman" w:cs="Times New Roman"/>
          <w:sz w:val="28"/>
          <w:szCs w:val="28"/>
        </w:rPr>
        <w:t>Хлопок</w:t>
      </w:r>
    </w:p>
    <w:p w:rsidR="00D25C25" w:rsidRDefault="00D25C25" w:rsidP="00D25C2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5C25">
        <w:rPr>
          <w:rStyle w:val="a9"/>
          <w:rFonts w:ascii="Times New Roman" w:hAnsi="Times New Roman" w:cs="Times New Roman"/>
          <w:b w:val="0"/>
          <w:sz w:val="28"/>
          <w:szCs w:val="28"/>
        </w:rPr>
        <w:t>МДФ</w:t>
      </w:r>
      <w:r w:rsidRPr="00D25C25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D25C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5C25">
        <w:rPr>
          <w:rFonts w:ascii="Times New Roman" w:hAnsi="Times New Roman" w:cs="Times New Roman"/>
          <w:sz w:val="28"/>
          <w:szCs w:val="28"/>
        </w:rPr>
        <w:t>мелко-дисперсная</w:t>
      </w:r>
      <w:proofErr w:type="gramEnd"/>
      <w:r w:rsidRPr="00D25C25">
        <w:rPr>
          <w:rFonts w:ascii="Times New Roman" w:hAnsi="Times New Roman" w:cs="Times New Roman"/>
          <w:sz w:val="28"/>
          <w:szCs w:val="28"/>
        </w:rPr>
        <w:t xml:space="preserve"> фракция)</w:t>
      </w:r>
    </w:p>
    <w:p w:rsidR="00D25C25" w:rsidRDefault="004938CC" w:rsidP="00D25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5C25" w:rsidRPr="00D25C25">
        <w:rPr>
          <w:rFonts w:ascii="Times New Roman" w:hAnsi="Times New Roman" w:cs="Times New Roman"/>
          <w:sz w:val="28"/>
          <w:szCs w:val="28"/>
        </w:rPr>
        <w:t xml:space="preserve">. </w:t>
      </w:r>
      <w:r w:rsidR="00D25C25" w:rsidRPr="00D25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биологическими загрязнениями подразумеваются бактерии, продукты гниения, плесень, вирусы, шерсть животных, пылевые клещи, тараканы, пыльца.</w:t>
      </w:r>
      <w:r w:rsidR="00D2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Кондиционер сам может быть разносчиком бактерий, но если чистить его и менять фильтры, то он будет безопасен. К сожалени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 при биологических загрязнениях</w:t>
      </w:r>
      <w:r w:rsidR="00D2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не поможет.</w:t>
      </w:r>
    </w:p>
    <w:p w:rsidR="00D25C25" w:rsidRDefault="004938CC" w:rsidP="00D25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D25C25" w:rsidRDefault="00D25C25" w:rsidP="00D25C25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генеральная уборка дома</w:t>
      </w:r>
    </w:p>
    <w:p w:rsidR="00D25C25" w:rsidRDefault="00D25C25" w:rsidP="00D25C25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использований химических распыляющих средств</w:t>
      </w:r>
    </w:p>
    <w:p w:rsidR="00D25C25" w:rsidRDefault="00D25C25" w:rsidP="00D25C25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экономить на мебели</w:t>
      </w:r>
    </w:p>
    <w:p w:rsidR="009E3957" w:rsidRDefault="009E3957" w:rsidP="009E3957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Отключать электрические приборы, которые вы не используете, не заряжать телефон рядом с кроватью</w:t>
      </w:r>
    </w:p>
    <w:p w:rsidR="009E3957" w:rsidRPr="009E3957" w:rsidRDefault="009E3957" w:rsidP="009E3957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E39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проветривать дом</w:t>
      </w:r>
    </w:p>
    <w:p w:rsidR="00D25C25" w:rsidRDefault="00D25C25" w:rsidP="009E3957">
      <w:pPr>
        <w:rPr>
          <w:rFonts w:ascii="Times New Roman" w:hAnsi="Times New Roman" w:cs="Times New Roman"/>
          <w:sz w:val="28"/>
          <w:szCs w:val="28"/>
        </w:rPr>
      </w:pPr>
    </w:p>
    <w:p w:rsidR="009E3957" w:rsidRDefault="009E3957" w:rsidP="009E3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Информационные источники:</w:t>
      </w:r>
    </w:p>
    <w:p w:rsidR="009E3957" w:rsidRPr="009E3957" w:rsidRDefault="00FA74B3" w:rsidP="009E395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E3957" w:rsidRPr="009E3957">
          <w:rPr>
            <w:rStyle w:val="aa"/>
            <w:rFonts w:ascii="Times New Roman" w:hAnsi="Times New Roman" w:cs="Times New Roman"/>
            <w:sz w:val="28"/>
            <w:szCs w:val="28"/>
          </w:rPr>
          <w:t>https://moluch.ru/young/archive/58/3096/</w:t>
        </w:r>
      </w:hyperlink>
    </w:p>
    <w:p w:rsidR="009E3957" w:rsidRPr="009E3957" w:rsidRDefault="00FA74B3" w:rsidP="009E395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E3957" w:rsidRPr="009E3957">
          <w:rPr>
            <w:rStyle w:val="aa"/>
            <w:rFonts w:ascii="Times New Roman" w:hAnsi="Times New Roman" w:cs="Times New Roman"/>
            <w:sz w:val="28"/>
            <w:szCs w:val="28"/>
          </w:rPr>
          <w:t>https://fbuz16.ru/2015/02/10/gigiena-zhilishha/</w:t>
        </w:r>
      </w:hyperlink>
    </w:p>
    <w:p w:rsidR="009E3957" w:rsidRPr="009E3957" w:rsidRDefault="00FA74B3" w:rsidP="009E395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9E3957" w:rsidRPr="009E3957">
          <w:rPr>
            <w:rStyle w:val="aa"/>
            <w:rFonts w:ascii="Times New Roman" w:hAnsi="Times New Roman" w:cs="Times New Roman"/>
            <w:sz w:val="28"/>
            <w:szCs w:val="28"/>
          </w:rPr>
          <w:t>https://studfile.net/preview/2987259/page:62/</w:t>
        </w:r>
      </w:hyperlink>
    </w:p>
    <w:p w:rsidR="009E3957" w:rsidRPr="009E3957" w:rsidRDefault="00FA74B3" w:rsidP="009E395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9E3957" w:rsidRPr="009E3957">
          <w:rPr>
            <w:rStyle w:val="aa"/>
            <w:rFonts w:ascii="Times New Roman" w:hAnsi="Times New Roman" w:cs="Times New Roman"/>
            <w:sz w:val="28"/>
            <w:szCs w:val="28"/>
          </w:rPr>
          <w:t>https://вдпо.рф/enc/zagryaznenie-elektromagnitnoe</w:t>
        </w:r>
      </w:hyperlink>
    </w:p>
    <w:p w:rsidR="009E3957" w:rsidRPr="009E3957" w:rsidRDefault="00FA74B3" w:rsidP="009E395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9E3957" w:rsidRPr="009E3957">
          <w:rPr>
            <w:rStyle w:val="aa"/>
            <w:rFonts w:ascii="Times New Roman" w:hAnsi="Times New Roman" w:cs="Times New Roman"/>
            <w:sz w:val="28"/>
            <w:szCs w:val="28"/>
          </w:rPr>
          <w:t>https://www.quarta-rad.ru/useful/emp/elektromagnitnoe-zagryaznenie/</w:t>
        </w:r>
      </w:hyperlink>
    </w:p>
    <w:p w:rsidR="009E3957" w:rsidRPr="009E3957" w:rsidRDefault="00FA74B3" w:rsidP="009E395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9E3957" w:rsidRPr="009E3957">
          <w:rPr>
            <w:rStyle w:val="aa"/>
            <w:rFonts w:ascii="Times New Roman" w:hAnsi="Times New Roman" w:cs="Times New Roman"/>
            <w:sz w:val="28"/>
            <w:szCs w:val="28"/>
          </w:rPr>
          <w:t>https://infourok.ru/uchebnoissledovatelskaya-rabota-elektromagnitnoe-pole-bitovih-priborov-i-sposobi-zaschiti-ot-nego-3691188.html</w:t>
        </w:r>
      </w:hyperlink>
    </w:p>
    <w:p w:rsidR="009E3957" w:rsidRPr="009E3957" w:rsidRDefault="00FA74B3" w:rsidP="009E395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9E3957" w:rsidRPr="009E3957">
          <w:rPr>
            <w:rStyle w:val="aa"/>
            <w:rFonts w:ascii="Times New Roman" w:hAnsi="Times New Roman" w:cs="Times New Roman"/>
            <w:sz w:val="28"/>
            <w:szCs w:val="28"/>
          </w:rPr>
          <w:t>https://www.kp.ru/guide/iekologicheskie-chistye-materialy.html</w:t>
        </w:r>
      </w:hyperlink>
    </w:p>
    <w:p w:rsidR="009E3957" w:rsidRPr="009E3957" w:rsidRDefault="00FA74B3" w:rsidP="009E395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9E3957" w:rsidRPr="009E3957">
          <w:rPr>
            <w:rStyle w:val="aa"/>
            <w:rFonts w:ascii="Times New Roman" w:hAnsi="Times New Roman" w:cs="Times New Roman"/>
            <w:sz w:val="28"/>
            <w:szCs w:val="28"/>
          </w:rPr>
          <w:t>https://cyberleninka.ru/article/n/problema-ekologichnosti-stroitelnyh-materialov-analiz-zhiznennogo-tsikla-zdaniy-i-sooruzheniy</w:t>
        </w:r>
      </w:hyperlink>
    </w:p>
    <w:p w:rsidR="009E3957" w:rsidRPr="009E3957" w:rsidRDefault="00FA74B3" w:rsidP="009E3957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9E3957" w:rsidRPr="009E3957">
          <w:rPr>
            <w:rStyle w:val="aa"/>
            <w:rFonts w:ascii="Times New Roman" w:hAnsi="Times New Roman" w:cs="Times New Roman"/>
            <w:sz w:val="28"/>
            <w:szCs w:val="28"/>
          </w:rPr>
          <w:t>https://pushe.ru/blog/pochemu-vazhna-ekologichnost-mebeli/</w:t>
        </w:r>
      </w:hyperlink>
    </w:p>
    <w:p w:rsidR="009E3957" w:rsidRPr="009E3957" w:rsidRDefault="009E3957" w:rsidP="009E3957">
      <w:pPr>
        <w:rPr>
          <w:rFonts w:ascii="Times New Roman" w:hAnsi="Times New Roman" w:cs="Times New Roman"/>
          <w:sz w:val="28"/>
          <w:szCs w:val="28"/>
        </w:rPr>
      </w:pPr>
    </w:p>
    <w:sectPr w:rsidR="009E3957" w:rsidRPr="009E3957" w:rsidSect="0031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D1" w:rsidRDefault="00A46ED1" w:rsidP="00625F20">
      <w:pPr>
        <w:spacing w:after="0" w:line="240" w:lineRule="auto"/>
      </w:pPr>
      <w:r>
        <w:separator/>
      </w:r>
    </w:p>
  </w:endnote>
  <w:endnote w:type="continuationSeparator" w:id="0">
    <w:p w:rsidR="00A46ED1" w:rsidRDefault="00A46ED1" w:rsidP="0062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D1" w:rsidRDefault="00A46ED1" w:rsidP="00625F20">
      <w:pPr>
        <w:spacing w:after="0" w:line="240" w:lineRule="auto"/>
      </w:pPr>
      <w:r>
        <w:separator/>
      </w:r>
    </w:p>
  </w:footnote>
  <w:footnote w:type="continuationSeparator" w:id="0">
    <w:p w:rsidR="00A46ED1" w:rsidRDefault="00A46ED1" w:rsidP="0062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62FD"/>
    <w:multiLevelType w:val="hybridMultilevel"/>
    <w:tmpl w:val="9768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D294D"/>
    <w:multiLevelType w:val="multilevel"/>
    <w:tmpl w:val="6570DE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56054C8B"/>
    <w:multiLevelType w:val="hybridMultilevel"/>
    <w:tmpl w:val="E6E0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5EC5"/>
    <w:multiLevelType w:val="hybridMultilevel"/>
    <w:tmpl w:val="091E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27B4D"/>
    <w:multiLevelType w:val="hybridMultilevel"/>
    <w:tmpl w:val="02C0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8482C"/>
    <w:multiLevelType w:val="hybridMultilevel"/>
    <w:tmpl w:val="88B4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B311F"/>
    <w:multiLevelType w:val="hybridMultilevel"/>
    <w:tmpl w:val="39EE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F20"/>
    <w:rsid w:val="00317875"/>
    <w:rsid w:val="004938CC"/>
    <w:rsid w:val="00625F20"/>
    <w:rsid w:val="0066045F"/>
    <w:rsid w:val="00810B97"/>
    <w:rsid w:val="009E3957"/>
    <w:rsid w:val="00A46ED1"/>
    <w:rsid w:val="00C47F46"/>
    <w:rsid w:val="00D25C25"/>
    <w:rsid w:val="00D8681C"/>
    <w:rsid w:val="00D923A8"/>
    <w:rsid w:val="00E22BF9"/>
    <w:rsid w:val="00E93F69"/>
    <w:rsid w:val="00F61798"/>
    <w:rsid w:val="00FA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F20"/>
  </w:style>
  <w:style w:type="paragraph" w:styleId="a5">
    <w:name w:val="footer"/>
    <w:basedOn w:val="a"/>
    <w:link w:val="a6"/>
    <w:uiPriority w:val="99"/>
    <w:semiHidden/>
    <w:unhideWhenUsed/>
    <w:rsid w:val="0062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F20"/>
  </w:style>
  <w:style w:type="paragraph" w:styleId="a7">
    <w:name w:val="List Paragraph"/>
    <w:basedOn w:val="a"/>
    <w:uiPriority w:val="34"/>
    <w:qFormat/>
    <w:rsid w:val="00F61798"/>
    <w:pPr>
      <w:ind w:left="720"/>
      <w:contextualSpacing/>
    </w:pPr>
  </w:style>
  <w:style w:type="character" w:styleId="a8">
    <w:name w:val="Emphasis"/>
    <w:basedOn w:val="a0"/>
    <w:uiPriority w:val="20"/>
    <w:qFormat/>
    <w:rsid w:val="00E22BF9"/>
    <w:rPr>
      <w:i/>
      <w:iCs/>
    </w:rPr>
  </w:style>
  <w:style w:type="character" w:styleId="a9">
    <w:name w:val="Strong"/>
    <w:basedOn w:val="a0"/>
    <w:uiPriority w:val="22"/>
    <w:qFormat/>
    <w:rsid w:val="00E22BF9"/>
    <w:rPr>
      <w:b/>
      <w:bCs/>
    </w:rPr>
  </w:style>
  <w:style w:type="character" w:styleId="aa">
    <w:name w:val="Hyperlink"/>
    <w:basedOn w:val="a0"/>
    <w:uiPriority w:val="99"/>
    <w:unhideWhenUsed/>
    <w:rsid w:val="009E3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uz16.ru/2015/02/10/gigiena-zhilishha/" TargetMode="External"/><Relationship Id="rId13" Type="http://schemas.openxmlformats.org/officeDocument/2006/relationships/hyperlink" Target="https://www.kp.ru/guide/iekologicheskie-chistye-material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luch.ru/young/archive/58/3096/" TargetMode="External"/><Relationship Id="rId12" Type="http://schemas.openxmlformats.org/officeDocument/2006/relationships/hyperlink" Target="https://infourok.ru/uchebnoissledovatelskaya-rabota-elektromagnitnoe-pole-bitovih-priborov-i-sposobi-zaschiti-ot-nego-369118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arta-rad.ru/useful/emp/elektromagnitnoe-zagryazne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she.ru/blog/pochemu-vazhna-ekologichnost-mebeli/" TargetMode="External"/><Relationship Id="rId10" Type="http://schemas.openxmlformats.org/officeDocument/2006/relationships/hyperlink" Target="https://&#1074;&#1076;&#1087;&#1086;.&#1088;&#1092;/enc/zagryaznenie-elektromagnitn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.net/preview/2987259/page:62/" TargetMode="External"/><Relationship Id="rId14" Type="http://schemas.openxmlformats.org/officeDocument/2006/relationships/hyperlink" Target="https://cyberleninka.ru/article/n/problema-ekologichnosti-stroitelnyh-materialov-analiz-zhiznennogo-tsikla-zdaniy-i-sooruzh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2024-04-01T19:16:00Z</dcterms:created>
  <dcterms:modified xsi:type="dcterms:W3CDTF">2024-04-01T19:18:00Z</dcterms:modified>
</cp:coreProperties>
</file>