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48" w:rsidRPr="002F304F" w:rsidRDefault="00B90148" w:rsidP="00B90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sz w:val="24"/>
          <w:szCs w:val="24"/>
        </w:rPr>
        <w:t>План работы</w:t>
      </w:r>
    </w:p>
    <w:p w:rsidR="00B90148" w:rsidRPr="002F304F" w:rsidRDefault="00B90148" w:rsidP="00B901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F304F">
        <w:rPr>
          <w:rFonts w:ascii="Times New Roman" w:hAnsi="Times New Roman" w:cs="Times New Roman"/>
          <w:sz w:val="24"/>
          <w:szCs w:val="24"/>
        </w:rPr>
        <w:t>МО педагогов психолого-педагогической направленности (узких специалистов:  психологов, социального педагога, дефектологов, логопедов, воспитателей групп компенсирующей направленности)</w:t>
      </w:r>
      <w:r w:rsidRPr="002F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04F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4-2025</w:t>
      </w:r>
      <w:r w:rsidRPr="002F304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90148" w:rsidRPr="002F304F" w:rsidRDefault="00B90148" w:rsidP="00B9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04F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2F304F">
        <w:rPr>
          <w:rFonts w:ascii="Times New Roman" w:hAnsi="Times New Roman" w:cs="Times New Roman"/>
          <w:sz w:val="24"/>
          <w:szCs w:val="24"/>
        </w:rPr>
        <w:t xml:space="preserve">: «Обеспечение успешности каждого ученика и воспитанника через овладение педагогами разнообразными педагогическими методами и приемами на основе </w:t>
      </w:r>
      <w:proofErr w:type="spellStart"/>
      <w:r w:rsidRPr="002F304F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2F304F">
        <w:rPr>
          <w:rFonts w:ascii="Times New Roman" w:hAnsi="Times New Roman" w:cs="Times New Roman"/>
          <w:sz w:val="24"/>
          <w:szCs w:val="24"/>
        </w:rPr>
        <w:t>»</w:t>
      </w:r>
    </w:p>
    <w:p w:rsidR="00B90148" w:rsidRPr="002F304F" w:rsidRDefault="00B90148" w:rsidP="00B90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148" w:rsidRPr="002F304F" w:rsidRDefault="00B90148" w:rsidP="00B9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работы РМО на этот учебный год:  совершенствовать   профессиональное мастерство педагогов психолого-педагогической направленности.</w:t>
      </w:r>
    </w:p>
    <w:p w:rsidR="00B90148" w:rsidRPr="002F304F" w:rsidRDefault="00B90148" w:rsidP="00B9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0148" w:rsidRPr="002F304F" w:rsidRDefault="00B90148" w:rsidP="00B9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90148" w:rsidRPr="002F304F" w:rsidRDefault="00B90148" w:rsidP="00B9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1.Содействовать формированию инициативной, творческой личности педагога.</w:t>
      </w:r>
    </w:p>
    <w:p w:rsidR="00B90148" w:rsidRPr="002F304F" w:rsidRDefault="00B90148" w:rsidP="00B9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2. Продолжать знакомиться с работой педагогов,</w:t>
      </w:r>
      <w:r w:rsidRPr="002F304F">
        <w:rPr>
          <w:rFonts w:ascii="Times New Roman" w:hAnsi="Times New Roman" w:cs="Times New Roman"/>
          <w:sz w:val="24"/>
          <w:szCs w:val="24"/>
        </w:rPr>
        <w:t xml:space="preserve"> 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внедряющих в свою деятельность современные педагогические технологии</w:t>
      </w:r>
      <w:r w:rsidRPr="002F304F">
        <w:rPr>
          <w:rFonts w:ascii="Times New Roman" w:hAnsi="Times New Roman" w:cs="Times New Roman"/>
          <w:sz w:val="24"/>
          <w:szCs w:val="24"/>
        </w:rPr>
        <w:t xml:space="preserve">, при необходимости  использовать  дистанционную связь </w:t>
      </w:r>
      <w:r w:rsidRPr="002F304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>,.</w:t>
      </w:r>
    </w:p>
    <w:p w:rsidR="00B90148" w:rsidRPr="002F304F" w:rsidRDefault="00B90148" w:rsidP="00B90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304F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2F3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Повышать  профессиональное мастерство, по средствам обмена опыта и рассмотрения информационно-тематических вопросов необходимых специалистам. </w:t>
      </w:r>
    </w:p>
    <w:p w:rsidR="00B90148" w:rsidRPr="002F304F" w:rsidRDefault="00B90148" w:rsidP="00B9014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55"/>
        <w:gridCol w:w="4764"/>
        <w:gridCol w:w="2393"/>
      </w:tblGrid>
      <w:tr w:rsidR="00B90148" w:rsidRPr="002F304F" w:rsidTr="00F73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B90148" w:rsidRPr="002F304F" w:rsidTr="00F73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1.Тематические выступления- Жукова Е.А., Голованова С.Н., Ухова О.С.</w:t>
            </w:r>
          </w:p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педагогов психолого-педагогической направленности (узких специалистов:  психологов, дефектологов, логопедов, воспитателей групп компенсирующей направленности)</w:t>
            </w:r>
            <w:r w:rsidRPr="002F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2024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90148" w:rsidRPr="002F304F" w:rsidTr="00F73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0148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Default="00B90148" w:rsidP="00F73D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критериев оценивания в соответствии с федеральными нормативными документами.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90148" w:rsidRPr="002F304F" w:rsidTr="00F73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Семинар, обмен опытом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304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Специфические приемы и методы, используемые в процессе обучения и развития детей с ОВЗ  в образовательных организациях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2.Навигатор профилактики: «Способы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учреждениях»- Ухова О.С.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90148" w:rsidRPr="002F304F" w:rsidTr="00F73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8" w:rsidRPr="002F304F" w:rsidRDefault="00B90148" w:rsidP="00F7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Брейтовская</w:t>
            </w:r>
            <w:proofErr w:type="spellEnd"/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B90148" w:rsidRDefault="00B90148" w:rsidP="00B90148">
      <w:pPr>
        <w:rPr>
          <w:rFonts w:ascii="Times New Roman" w:hAnsi="Times New Roman" w:cs="Times New Roman"/>
          <w:sz w:val="24"/>
          <w:szCs w:val="24"/>
        </w:rPr>
      </w:pPr>
    </w:p>
    <w:p w:rsidR="00000000" w:rsidRPr="00600586" w:rsidRDefault="00B90148" w:rsidP="0060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</w:t>
      </w:r>
      <w:r w:rsidRPr="003E768A">
        <w:rPr>
          <w:rFonts w:ascii="Times New Roman" w:hAnsi="Times New Roman" w:cs="Times New Roman"/>
          <w:sz w:val="24"/>
          <w:szCs w:val="24"/>
        </w:rPr>
        <w:t xml:space="preserve"> </w:t>
      </w:r>
      <w:r w:rsidRPr="002F304F">
        <w:rPr>
          <w:rFonts w:ascii="Times New Roman" w:hAnsi="Times New Roman" w:cs="Times New Roman"/>
          <w:sz w:val="24"/>
          <w:szCs w:val="24"/>
        </w:rPr>
        <w:t>педагогов психолого-педагогической направленности (узких специалистов:  психологов, социального педагога, дефектологов, логопедов, воспитателей групп компенсирующей направленности)</w:t>
      </w:r>
      <w:r w:rsidRPr="002F30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 Ухова О.С.</w:t>
      </w:r>
    </w:p>
    <w:sectPr w:rsidR="00000000" w:rsidRPr="006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148"/>
    <w:rsid w:val="00600586"/>
    <w:rsid w:val="00B9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2025-07-02T17:08:00Z</dcterms:created>
  <dcterms:modified xsi:type="dcterms:W3CDTF">2025-07-02T18:02:00Z</dcterms:modified>
</cp:coreProperties>
</file>