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FA" w:rsidRPr="003C4916" w:rsidRDefault="006A4FFA" w:rsidP="006A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 ОБЩЕОБРАЗОВАТЕЛЬНОЕ  УЧРЕЖДЕНИЕ  БРЕЙТОВСКАЯ  СРЕДНЯЯ  ОБЩЕОБРАЗОВАТЕЛЬНАЯ  ШКОЛА</w:t>
      </w:r>
    </w:p>
    <w:p w:rsidR="006A4FFA" w:rsidRPr="006A4FFA" w:rsidRDefault="006A4FFA" w:rsidP="006A4FFA">
      <w:pPr>
        <w:spacing w:after="200" w:line="276" w:lineRule="auto"/>
        <w:ind w:left="374" w:hanging="374"/>
        <w:jc w:val="center"/>
        <w:rPr>
          <w:rFonts w:eastAsiaTheme="minorEastAsia"/>
          <w:bCs/>
          <w:color w:val="000000" w:themeColor="text1"/>
          <w:lang w:eastAsia="ru-RU"/>
        </w:rPr>
      </w:pPr>
    </w:p>
    <w:p w:rsidR="003C4916" w:rsidRPr="00350AA4" w:rsidRDefault="003C4916" w:rsidP="003C4916">
      <w:pPr>
        <w:framePr w:w="3811" w:h="1381" w:hRule="exact" w:hSpace="180" w:wrap="around" w:vAnchor="page" w:hAnchor="page" w:x="7531" w:y="2626"/>
        <w:spacing w:after="0" w:line="240" w:lineRule="auto"/>
        <w:rPr>
          <w:color w:val="000000"/>
          <w:sz w:val="24"/>
          <w:lang w:eastAsia="ru-RU"/>
        </w:rPr>
      </w:pPr>
      <w:r w:rsidRPr="00350AA4">
        <w:rPr>
          <w:color w:val="000000"/>
          <w:sz w:val="24"/>
          <w:lang w:eastAsia="ru-RU"/>
        </w:rPr>
        <w:t>Утверждаю:</w:t>
      </w:r>
    </w:p>
    <w:p w:rsidR="003C4916" w:rsidRDefault="003C4916" w:rsidP="003C4916">
      <w:pPr>
        <w:framePr w:w="3811" w:h="1381" w:hRule="exact" w:hSpace="180" w:wrap="around" w:vAnchor="page" w:hAnchor="page" w:x="7531" w:y="2626"/>
        <w:spacing w:after="0" w:line="240" w:lineRule="auto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Директор школы: </w:t>
      </w:r>
      <w:r w:rsidRPr="00350AA4">
        <w:rPr>
          <w:color w:val="000000"/>
          <w:sz w:val="24"/>
          <w:lang w:eastAsia="ru-RU"/>
        </w:rPr>
        <w:t>Чекмарёва И.А.</w:t>
      </w:r>
    </w:p>
    <w:p w:rsidR="003C4916" w:rsidRPr="00350AA4" w:rsidRDefault="003C4916" w:rsidP="003C4916">
      <w:pPr>
        <w:framePr w:w="3811" w:h="1381" w:hRule="exact" w:hSpace="180" w:wrap="around" w:vAnchor="page" w:hAnchor="page" w:x="7531" w:y="2626"/>
        <w:spacing w:after="0" w:line="240" w:lineRule="auto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Приказ №</w:t>
      </w:r>
      <w:r w:rsidR="00435062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82 от 31.08.</w:t>
      </w:r>
      <w:r w:rsidRPr="003C4916">
        <w:rPr>
          <w:color w:val="000000"/>
          <w:sz w:val="24"/>
          <w:lang w:eastAsia="ru-RU"/>
        </w:rPr>
        <w:t>2021</w:t>
      </w:r>
    </w:p>
    <w:p w:rsidR="006A4FFA" w:rsidRPr="006A4FFA" w:rsidRDefault="006A4FFA" w:rsidP="006A4FFA">
      <w:pPr>
        <w:spacing w:after="200" w:line="276" w:lineRule="auto"/>
        <w:ind w:left="374" w:hanging="374"/>
        <w:jc w:val="center"/>
        <w:rPr>
          <w:rFonts w:eastAsiaTheme="minorEastAsia"/>
          <w:bCs/>
          <w:color w:val="000000" w:themeColor="text1"/>
          <w:lang w:eastAsia="ru-RU"/>
        </w:rPr>
      </w:pPr>
    </w:p>
    <w:p w:rsidR="006A4FFA" w:rsidRPr="006A4FFA" w:rsidRDefault="006A4FFA" w:rsidP="006A4FFA">
      <w:pPr>
        <w:spacing w:after="200" w:line="360" w:lineRule="auto"/>
        <w:ind w:left="374" w:hanging="374"/>
        <w:rPr>
          <w:rFonts w:eastAsiaTheme="minorEastAsia"/>
          <w:color w:val="000000" w:themeColor="text1"/>
          <w:lang w:eastAsia="ru-RU"/>
        </w:rPr>
      </w:pPr>
    </w:p>
    <w:p w:rsidR="006A4FFA" w:rsidRPr="006A4FFA" w:rsidRDefault="006A4FFA" w:rsidP="006A4FFA">
      <w:pPr>
        <w:spacing w:after="200" w:line="360" w:lineRule="auto"/>
        <w:ind w:left="374" w:hanging="374"/>
        <w:rPr>
          <w:rFonts w:eastAsiaTheme="minorEastAsia"/>
          <w:color w:val="000000" w:themeColor="text1"/>
          <w:lang w:eastAsia="ru-RU"/>
        </w:rPr>
      </w:pPr>
    </w:p>
    <w:p w:rsidR="003C4916" w:rsidRDefault="003C4916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C4916" w:rsidRDefault="003C4916" w:rsidP="003C4916">
      <w:pPr>
        <w:spacing w:after="200" w:line="276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3C4916" w:rsidRDefault="003C4916" w:rsidP="003C4916">
      <w:pPr>
        <w:spacing w:after="200" w:line="276" w:lineRule="auto"/>
        <w:jc w:val="center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РАБОЧАЯ </w:t>
      </w:r>
      <w:r w:rsidR="006A4FFA" w:rsidRPr="006A4FFA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  <w:r w:rsidR="00FC3C5C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 КУРСА </w:t>
      </w:r>
      <w:r w:rsidR="00FC3C5C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br/>
        <w:t>в</w:t>
      </w: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 xml:space="preserve">неурочной деятельности </w:t>
      </w: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br/>
        <w:t>«Футбол»</w:t>
      </w:r>
      <w: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 для учащихся 2 «Б» класса</w:t>
      </w:r>
    </w:p>
    <w:p w:rsidR="003C4916" w:rsidRPr="006A4FFA" w:rsidRDefault="003C4916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spacing w:after="200" w:line="276" w:lineRule="auto"/>
        <w:ind w:left="374" w:hanging="374"/>
        <w:jc w:val="center"/>
        <w:rPr>
          <w:rFonts w:ascii="Times New Roman" w:eastAsiaTheme="minorEastAsia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6A4FFA" w:rsidRPr="006A4FFA" w:rsidRDefault="006A4FFA" w:rsidP="006A4FFA">
      <w:pPr>
        <w:spacing w:after="200" w:line="276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spacing w:after="200" w:line="276" w:lineRule="auto"/>
        <w:rPr>
          <w:rFonts w:eastAsiaTheme="minorEastAsia"/>
          <w:color w:val="000000" w:themeColor="text1"/>
          <w:lang w:eastAsia="ru-RU"/>
        </w:rPr>
      </w:pPr>
    </w:p>
    <w:p w:rsidR="006A4FFA" w:rsidRPr="006A4FFA" w:rsidRDefault="006A4FFA" w:rsidP="006A4FFA">
      <w:pPr>
        <w:keepNext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A4FFA" w:rsidRPr="006A4FFA" w:rsidRDefault="003C4916" w:rsidP="006A4FFA">
      <w:pPr>
        <w:keepNext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</w:t>
      </w:r>
      <w:r w:rsidR="006A4FFA" w:rsidRPr="006A4F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r w:rsidR="003275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Скребов А.С</w:t>
      </w:r>
    </w:p>
    <w:p w:rsidR="006A4FFA" w:rsidRPr="006A4FFA" w:rsidRDefault="006A4FFA" w:rsidP="006A4FFA">
      <w:pPr>
        <w:spacing w:after="2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spacing w:after="2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spacing w:after="200" w:line="276" w:lineRule="auto"/>
        <w:rPr>
          <w:rFonts w:eastAsiaTheme="minorEastAsia"/>
          <w:color w:val="000000" w:themeColor="text1"/>
          <w:lang w:eastAsia="ru-RU"/>
        </w:rPr>
      </w:pPr>
    </w:p>
    <w:p w:rsidR="006A4FFA" w:rsidRPr="006A4FFA" w:rsidRDefault="006A4FFA" w:rsidP="006A4FFA">
      <w:pPr>
        <w:spacing w:after="200" w:line="276" w:lineRule="auto"/>
        <w:rPr>
          <w:rFonts w:eastAsiaTheme="minorEastAsia"/>
          <w:color w:val="000000" w:themeColor="text1"/>
          <w:lang w:eastAsia="ru-RU"/>
        </w:rPr>
      </w:pPr>
    </w:p>
    <w:p w:rsidR="006A4FFA" w:rsidRPr="006A4FFA" w:rsidRDefault="006A4FFA" w:rsidP="006A4FFA">
      <w:pPr>
        <w:spacing w:after="200" w:line="240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spacing w:after="200" w:line="240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spacing w:after="200" w:line="240" w:lineRule="auto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6A4FFA" w:rsidRPr="006A4FFA" w:rsidRDefault="006A4FFA" w:rsidP="006A4FFA">
      <w:pPr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C4916" w:rsidRPr="00F67A04" w:rsidRDefault="003C4916" w:rsidP="00F67A04">
      <w:pPr>
        <w:tabs>
          <w:tab w:val="left" w:pos="3870"/>
        </w:tabs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ab/>
      </w:r>
      <w:r w:rsidRPr="003C4916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2021-2022 учебный год</w:t>
      </w:r>
    </w:p>
    <w:p w:rsidR="003275AF" w:rsidRPr="003C4916" w:rsidRDefault="006A4FFA" w:rsidP="003275AF">
      <w:pPr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3C4916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F67A04" w:rsidRDefault="008F6BDB" w:rsidP="00F67A04">
      <w:pPr>
        <w:ind w:firstLine="709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Рабочая программа внеур</w:t>
      </w:r>
      <w:r w:rsidR="00DD49B6"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C4916"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чной деятельности «Футбол» для 2</w:t>
      </w: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класса разработана на основе следующих нормативных документов: </w:t>
      </w: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>1.</w:t>
      </w:r>
      <w:r w:rsidR="00A45CD9"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Федеральный государственный образовательный стандарт начального общего образования </w:t>
      </w: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  <w:t xml:space="preserve">2. Основная образовательная программа </w:t>
      </w:r>
      <w:r w:rsidR="00F67A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начального</w:t>
      </w: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об</w:t>
      </w:r>
      <w:r w:rsidR="00F67A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щего образования МОУ Брейтовской</w:t>
      </w: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СОШ</w:t>
      </w:r>
      <w:r w:rsidRPr="003C491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F67A04" w:rsidRPr="00F67A04" w:rsidRDefault="00F67A04" w:rsidP="00F67A04">
      <w:pP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111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Формы организации внеурочной деятельности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: спортивные тренировки по футболу, общеразвивающие тренировки, круговые тренировки, практические занятия, теоретические занятия, соревнования. </w:t>
      </w:r>
    </w:p>
    <w:p w:rsidR="00F67A04" w:rsidRPr="00556988" w:rsidRDefault="00F67A04" w:rsidP="00F67A04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67A04" w:rsidRPr="00556988" w:rsidRDefault="00F67A04" w:rsidP="00F67A04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предусматривает занятия с учащимися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</w:t>
      </w: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класса. Занятия пров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одятся 2</w:t>
      </w: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</w:t>
      </w: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неделю по 1 часу, всего 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68часов</w:t>
      </w: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45CD9" w:rsidRPr="003C4916" w:rsidRDefault="00A45CD9" w:rsidP="00A45CD9">
      <w:pPr>
        <w:ind w:firstLine="709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3C4916" w:rsidRPr="003C4916" w:rsidRDefault="003C4916" w:rsidP="00F67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16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4916" w:rsidRPr="003C4916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 ч. Ч.2, 3-e изд.</w:t>
      </w:r>
    </w:p>
    <w:p w:rsidR="003C4916" w:rsidRPr="003C4916" w:rsidRDefault="003C4916" w:rsidP="003C4916">
      <w:pPr>
        <w:rPr>
          <w:rFonts w:ascii="Times New Roman" w:hAnsi="Times New Roman" w:cs="Times New Roman"/>
          <w:sz w:val="24"/>
          <w:szCs w:val="24"/>
        </w:rPr>
      </w:pPr>
      <w:r w:rsidRPr="003C4916">
        <w:rPr>
          <w:rFonts w:ascii="Times New Roman" w:hAnsi="Times New Roman" w:cs="Times New Roman"/>
          <w:sz w:val="24"/>
          <w:szCs w:val="24"/>
        </w:rPr>
        <w:t xml:space="preserve"> - М.: Просвещение (Стандарты второго поколения), 2010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4916" w:rsidRPr="003C4916">
        <w:rPr>
          <w:rFonts w:ascii="Times New Roman" w:hAnsi="Times New Roman" w:cs="Times New Roman"/>
          <w:sz w:val="24"/>
          <w:szCs w:val="24"/>
        </w:rPr>
        <w:t>. Физическая культура. 1-11 классы: комплексная программа физического воспитания</w:t>
      </w:r>
    </w:p>
    <w:p w:rsidR="003C4916" w:rsidRPr="003C4916" w:rsidRDefault="003C4916" w:rsidP="003C4916">
      <w:pPr>
        <w:rPr>
          <w:rFonts w:ascii="Times New Roman" w:hAnsi="Times New Roman" w:cs="Times New Roman"/>
          <w:sz w:val="24"/>
          <w:szCs w:val="24"/>
        </w:rPr>
      </w:pPr>
      <w:r w:rsidRPr="003C4916">
        <w:rPr>
          <w:rFonts w:ascii="Times New Roman" w:hAnsi="Times New Roman" w:cs="Times New Roman"/>
          <w:sz w:val="24"/>
          <w:szCs w:val="24"/>
        </w:rPr>
        <w:t xml:space="preserve"> учащихся, В.И.Лях, А.А. Зданевич; Волгоград: Учитель, 2012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4916" w:rsidRPr="003C4916">
        <w:rPr>
          <w:rFonts w:ascii="Times New Roman" w:hAnsi="Times New Roman" w:cs="Times New Roman"/>
          <w:sz w:val="24"/>
          <w:szCs w:val="24"/>
        </w:rPr>
        <w:t>. Внеурочная деятельность учащихся. «Футбол». Работаем по новым стандартам. Г.А.</w:t>
      </w:r>
    </w:p>
    <w:p w:rsidR="003C4916" w:rsidRPr="003C4916" w:rsidRDefault="003C4916" w:rsidP="003C4916">
      <w:pPr>
        <w:rPr>
          <w:rFonts w:ascii="Times New Roman" w:hAnsi="Times New Roman" w:cs="Times New Roman"/>
          <w:sz w:val="24"/>
          <w:szCs w:val="24"/>
        </w:rPr>
      </w:pPr>
      <w:r w:rsidRPr="003C4916">
        <w:rPr>
          <w:rFonts w:ascii="Times New Roman" w:hAnsi="Times New Roman" w:cs="Times New Roman"/>
          <w:sz w:val="24"/>
          <w:szCs w:val="24"/>
        </w:rPr>
        <w:t xml:space="preserve"> Колодницкий, В.С. Кузнецов, М.В. Маслов., М.: Просвещение, 2011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4916" w:rsidRPr="003C4916">
        <w:rPr>
          <w:rFonts w:ascii="Times New Roman" w:hAnsi="Times New Roman" w:cs="Times New Roman"/>
          <w:sz w:val="24"/>
          <w:szCs w:val="24"/>
        </w:rPr>
        <w:t>. Спорт в школе. Футбол. И.А. Швыков. «Терра спорт»., Москва 2002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4916" w:rsidRPr="003C4916">
        <w:rPr>
          <w:rFonts w:ascii="Times New Roman" w:hAnsi="Times New Roman" w:cs="Times New Roman"/>
          <w:sz w:val="24"/>
          <w:szCs w:val="24"/>
        </w:rPr>
        <w:t>. Шаг за шагом. Все о тренировке юного футболиста. М. Мукиан, Д. Дьюрст., М.:</w:t>
      </w:r>
    </w:p>
    <w:p w:rsidR="003C4916" w:rsidRPr="003C4916" w:rsidRDefault="003C4916" w:rsidP="003C4916">
      <w:pPr>
        <w:rPr>
          <w:rFonts w:ascii="Times New Roman" w:hAnsi="Times New Roman" w:cs="Times New Roman"/>
          <w:sz w:val="24"/>
          <w:szCs w:val="24"/>
        </w:rPr>
      </w:pPr>
      <w:r w:rsidRPr="003C4916">
        <w:rPr>
          <w:rFonts w:ascii="Times New Roman" w:hAnsi="Times New Roman" w:cs="Times New Roman"/>
          <w:sz w:val="24"/>
          <w:szCs w:val="24"/>
        </w:rPr>
        <w:t xml:space="preserve"> Астрель АСТ, 2007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4916" w:rsidRPr="003C4916">
        <w:rPr>
          <w:rFonts w:ascii="Times New Roman" w:hAnsi="Times New Roman" w:cs="Times New Roman"/>
          <w:sz w:val="24"/>
          <w:szCs w:val="24"/>
        </w:rPr>
        <w:t>. Общеразвивающие упражнения. И.П. Залетаев, С.А. Полиевский. Москва:</w:t>
      </w:r>
    </w:p>
    <w:p w:rsidR="003C4916" w:rsidRPr="003C4916" w:rsidRDefault="003C4916" w:rsidP="003C4916">
      <w:pPr>
        <w:rPr>
          <w:rFonts w:ascii="Times New Roman" w:hAnsi="Times New Roman" w:cs="Times New Roman"/>
          <w:sz w:val="24"/>
          <w:szCs w:val="24"/>
        </w:rPr>
      </w:pPr>
      <w:r w:rsidRPr="003C4916">
        <w:rPr>
          <w:rFonts w:ascii="Times New Roman" w:hAnsi="Times New Roman" w:cs="Times New Roman"/>
          <w:sz w:val="24"/>
          <w:szCs w:val="24"/>
        </w:rPr>
        <w:t xml:space="preserve"> «Физкультура и спорт», 2002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4916" w:rsidRPr="003C4916">
        <w:rPr>
          <w:rFonts w:ascii="Times New Roman" w:hAnsi="Times New Roman" w:cs="Times New Roman"/>
          <w:sz w:val="24"/>
          <w:szCs w:val="24"/>
        </w:rPr>
        <w:t>. Подвижные игры 1-4 классы, А.Ю.Патрикеев; Москва: ВАКО, 2007.</w:t>
      </w:r>
    </w:p>
    <w:p w:rsidR="003C4916" w:rsidRPr="003C4916" w:rsidRDefault="00074AE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C4916" w:rsidRPr="003C4916">
        <w:rPr>
          <w:rFonts w:ascii="Times New Roman" w:hAnsi="Times New Roman" w:cs="Times New Roman"/>
          <w:sz w:val="24"/>
          <w:szCs w:val="24"/>
        </w:rPr>
        <w:t xml:space="preserve">. Физическая культура. Упражнения и игры с мячами. Г.А. Колодницкий, В.С. </w:t>
      </w:r>
    </w:p>
    <w:p w:rsidR="003C4916" w:rsidRDefault="003C4916" w:rsidP="003C4916">
      <w:pPr>
        <w:rPr>
          <w:rFonts w:ascii="Times New Roman" w:hAnsi="Times New Roman" w:cs="Times New Roman"/>
          <w:sz w:val="24"/>
          <w:szCs w:val="24"/>
        </w:rPr>
      </w:pPr>
      <w:r w:rsidRPr="003C4916">
        <w:rPr>
          <w:rFonts w:ascii="Times New Roman" w:hAnsi="Times New Roman" w:cs="Times New Roman"/>
          <w:sz w:val="24"/>
          <w:szCs w:val="24"/>
        </w:rPr>
        <w:t xml:space="preserve"> Кузнецов, Москва «Издательство НЦ ЭНАС» 2006</w:t>
      </w:r>
      <w:r w:rsidR="00074AED">
        <w:rPr>
          <w:rFonts w:ascii="Times New Roman" w:hAnsi="Times New Roman" w:cs="Times New Roman"/>
          <w:sz w:val="24"/>
          <w:szCs w:val="24"/>
        </w:rPr>
        <w:t>.</w:t>
      </w:r>
    </w:p>
    <w:p w:rsidR="00F67A04" w:rsidRDefault="00F67A04" w:rsidP="00F67A04">
      <w:pPr>
        <w:widowControl w:val="0"/>
        <w:suppressAutoHyphens/>
        <w:spacing w:after="0" w:line="240" w:lineRule="auto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F67A04" w:rsidRDefault="00A5713B" w:rsidP="00F67A0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67A04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Цифровые образовательные ресурсы (ЦОР)</w:t>
      </w:r>
    </w:p>
    <w:p w:rsidR="00F67A04" w:rsidRPr="00F67A04" w:rsidRDefault="00F67A04" w:rsidP="00F67A0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074AED" w:rsidRPr="00F67A04" w:rsidRDefault="00A5713B" w:rsidP="00F67A0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F67A0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Сетевые образовательные сообщества «Открытый класс», «Инфоурок» (</w:t>
      </w:r>
      <w:r w:rsidRPr="00F67A04"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hi-IN" w:bidi="hi-IN"/>
        </w:rPr>
        <w:t>https://infourok.ru</w:t>
      </w:r>
      <w:r w:rsidRPr="00F6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74AED" w:rsidRDefault="00074AED" w:rsidP="00074AED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7A04" w:rsidRPr="00556988" w:rsidRDefault="00F67A04" w:rsidP="00F67A04">
      <w:pPr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55698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</w:p>
    <w:p w:rsidR="00F67A04" w:rsidRPr="00556988" w:rsidRDefault="00F67A04" w:rsidP="00F67A0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Связь с программой воспитания</w:t>
      </w:r>
    </w:p>
    <w:p w:rsidR="00F67A04" w:rsidRPr="00556988" w:rsidRDefault="00F67A04" w:rsidP="00F67A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- развитие качеств личности: </w:t>
      </w:r>
      <w:r w:rsidRPr="00556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восприятие, внимание, начальные формы волевого управления поведением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выносливость, умение работать в команде</w:t>
      </w: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; </w:t>
      </w:r>
    </w:p>
    <w:p w:rsidR="00F67A04" w:rsidRPr="00556988" w:rsidRDefault="00F67A04" w:rsidP="00F67A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lastRenderedPageBreak/>
        <w:t xml:space="preserve">- пропаганда здорового образа жизни через занятия спортом; </w:t>
      </w:r>
    </w:p>
    <w:p w:rsidR="00F67A04" w:rsidRPr="00556988" w:rsidRDefault="00F67A04" w:rsidP="00F67A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- изучение истории </w:t>
      </w: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футбола</w:t>
      </w: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в России; </w:t>
      </w:r>
    </w:p>
    <w:p w:rsidR="00F67A04" w:rsidRPr="00556988" w:rsidRDefault="00F67A04" w:rsidP="00F67A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- знакомство с биографией известных</w:t>
      </w: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футболистов</w:t>
      </w: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; </w:t>
      </w:r>
    </w:p>
    <w:p w:rsidR="00F67A04" w:rsidRPr="00556988" w:rsidRDefault="00F67A04" w:rsidP="00F67A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- вст</w:t>
      </w: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речи с брейтовскими футболистами-любителями</w:t>
      </w: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; </w:t>
      </w:r>
    </w:p>
    <w:p w:rsidR="00F67A04" w:rsidRPr="00556988" w:rsidRDefault="00F67A04" w:rsidP="00F67A0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- участие в спортивных состязаниях района по </w:t>
      </w: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футболу</w:t>
      </w:r>
      <w:r w:rsidRPr="00556988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. </w:t>
      </w:r>
    </w:p>
    <w:p w:rsidR="00074AED" w:rsidRDefault="00074AED" w:rsidP="00074AED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AED" w:rsidRDefault="00074AED" w:rsidP="00074AED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4AED" w:rsidRPr="00074AED" w:rsidRDefault="00F67A04" w:rsidP="00074AED">
      <w:pPr>
        <w:shd w:val="clear" w:color="auto" w:fill="FFFFFF"/>
        <w:spacing w:after="0" w:line="240" w:lineRule="auto"/>
        <w:ind w:left="36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074AED" w:rsidRPr="00074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курса «Футбол»</w:t>
      </w:r>
    </w:p>
    <w:p w:rsidR="00074AED" w:rsidRPr="003C4916" w:rsidRDefault="00074AED" w:rsidP="00074AED">
      <w:pPr>
        <w:shd w:val="clear" w:color="auto" w:fill="FFFFFF"/>
        <w:spacing w:after="0" w:line="240" w:lineRule="auto"/>
        <w:ind w:left="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AED" w:rsidRPr="003C4916" w:rsidRDefault="00074AED" w:rsidP="00074A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074AED" w:rsidRPr="003C4916" w:rsidRDefault="00074AED" w:rsidP="00074A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своей этнической принадлежности в форме осознания «Я» как представителя народа в процессе знакомства с историей физической культуры РФ;</w:t>
      </w:r>
    </w:p>
    <w:p w:rsidR="00074AED" w:rsidRPr="003C4916" w:rsidRDefault="00074AED" w:rsidP="00074A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 в игровой и соревновательной деятельности;</w:t>
      </w:r>
    </w:p>
    <w:p w:rsidR="00074AED" w:rsidRPr="003C4916" w:rsidRDefault="00074AED" w:rsidP="00074A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во время проведения тренировочных занятий, соревнований и ориентации на их выполнение;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4AED" w:rsidRPr="003C4916" w:rsidRDefault="00074AED" w:rsidP="00074AED">
      <w:pPr>
        <w:shd w:val="clear" w:color="auto" w:fill="FFFFFF"/>
        <w:spacing w:after="0" w:line="240" w:lineRule="auto"/>
        <w:ind w:left="36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определять и формулировать цель деятельности на занятии с помощью учителя;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проговаривать последовательность действий на занятии;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работать по предложенному учителем плану;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отличать верно выполненное задание от неверного;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учиться совместно с учителем и другими учениками давать эмоциональную оценку деятельности класса  на занятии;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ориентироваться в своей системе знаний: отличать новое от уже известного с помощью учителя;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делать предварительный отбор источников информации: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добывать новые знания: находить ответы на вопросы свой жизненный опыт и информацию, полученную на занятии;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перерабатывать полученную информацию: делать выводы в результате  совместной  работы всего класса.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донести свою позицию до других: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слушать и понимать речь других;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норм поведения в классе;</w:t>
      </w:r>
    </w:p>
    <w:p w:rsidR="00074AED" w:rsidRPr="003C4916" w:rsidRDefault="00074AED" w:rsidP="00074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норм общения, норм коммуникативного взаимодействия.</w:t>
      </w:r>
    </w:p>
    <w:p w:rsidR="00074AED" w:rsidRDefault="00074AED" w:rsidP="00074AED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74AED" w:rsidRDefault="00074AED" w:rsidP="00074AED">
      <w:pPr>
        <w:spacing w:after="0"/>
        <w:ind w:left="72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74A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Ученики познакомятся с:</w:t>
      </w:r>
    </w:p>
    <w:p w:rsidR="00074AED" w:rsidRDefault="00074AED" w:rsidP="00074A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техническими приёмами и тактических 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игровыми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подвижными играми и эстафетами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футбола;</w:t>
      </w:r>
    </w:p>
    <w:p w:rsidR="00074AED" w:rsidRPr="00074AED" w:rsidRDefault="00074AED" w:rsidP="00074AED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футболом в совершенствовании функциональных возможностей организма человека;</w:t>
      </w:r>
    </w:p>
    <w:p w:rsidR="00074AED" w:rsidRPr="00074AED" w:rsidRDefault="00074AED" w:rsidP="00074AED">
      <w:pPr>
        <w:spacing w:after="0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Ученики научатся:</w:t>
      </w:r>
    </w:p>
    <w:p w:rsidR="003E430D" w:rsidRDefault="00074AED" w:rsidP="003E43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классифицировать 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соревнований по футболу, наименования разучиваемых технических приёмов игры и основы правильной техники, наиболее типичные ошибки при выполнении технических приёмов и тактических действий;</w:t>
      </w:r>
    </w:p>
    <w:p w:rsidR="003E430D" w:rsidRDefault="003E430D" w:rsidP="003E43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 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футбольного арбитра;</w:t>
      </w:r>
    </w:p>
    <w:p w:rsidR="003E430D" w:rsidRDefault="003E430D" w:rsidP="003E43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соблюдать 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и профилактики травматизма на занятиях футболом;</w:t>
      </w:r>
    </w:p>
    <w:p w:rsidR="003E430D" w:rsidRPr="003E430D" w:rsidRDefault="003E430D" w:rsidP="003E430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играть </w:t>
      </w: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футбол с соблюдением основных правил;</w:t>
      </w:r>
    </w:p>
    <w:p w:rsidR="00074AED" w:rsidRPr="003E430D" w:rsidRDefault="003E430D" w:rsidP="003E430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E43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Ученики узнают:</w:t>
      </w:r>
    </w:p>
    <w:p w:rsidR="00074AED" w:rsidRPr="003C4916" w:rsidRDefault="00074AED" w:rsidP="00074A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жесты футбольного арбитра;</w:t>
      </w:r>
    </w:p>
    <w:p w:rsidR="00074AED" w:rsidRPr="003C4916" w:rsidRDefault="003E430D" w:rsidP="00074AE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 </w:t>
      </w:r>
      <w:r w:rsidR="00074AED" w:rsidRPr="003C49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 </w:t>
      </w:r>
      <w:r w:rsidR="00074AED" w:rsidRPr="003C4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судейство по футболу.</w:t>
      </w:r>
    </w:p>
    <w:p w:rsidR="00074AED" w:rsidRDefault="003E430D" w:rsidP="003C4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E430D" w:rsidRDefault="003E430D" w:rsidP="003E43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266277" w:rsidRDefault="00266277" w:rsidP="00266277">
      <w:pPr>
        <w:rPr>
          <w:rFonts w:ascii="Times New Roman" w:hAnsi="Times New Roman" w:cs="Times New Roman"/>
          <w:sz w:val="24"/>
          <w:szCs w:val="24"/>
        </w:rPr>
      </w:pPr>
    </w:p>
    <w:p w:rsidR="009F1F7D" w:rsidRPr="00266277" w:rsidRDefault="009F1F7D" w:rsidP="00D943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7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</w:t>
      </w:r>
      <w:bookmarkStart w:id="0" w:name="_GoBack"/>
      <w:bookmarkEnd w:id="0"/>
      <w:r w:rsidRPr="00266277">
        <w:rPr>
          <w:rFonts w:ascii="Times New Roman" w:hAnsi="Times New Roman" w:cs="Times New Roman"/>
          <w:b/>
          <w:sz w:val="24"/>
          <w:szCs w:val="24"/>
        </w:rPr>
        <w:t>ие</w:t>
      </w:r>
    </w:p>
    <w:tbl>
      <w:tblPr>
        <w:tblStyle w:val="a3"/>
        <w:tblW w:w="0" w:type="auto"/>
        <w:tblLook w:val="04A0"/>
      </w:tblPr>
      <w:tblGrid>
        <w:gridCol w:w="1227"/>
        <w:gridCol w:w="11"/>
        <w:gridCol w:w="1750"/>
        <w:gridCol w:w="4703"/>
        <w:gridCol w:w="6"/>
        <w:gridCol w:w="1874"/>
      </w:tblGrid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51" w:type="dxa"/>
            <w:gridSpan w:val="2"/>
          </w:tcPr>
          <w:p w:rsidR="00266277" w:rsidRPr="00D943F4" w:rsidRDefault="00266277" w:rsidP="007F5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4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Основное содержание</w:t>
            </w: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по футболу. </w:t>
            </w:r>
          </w:p>
        </w:tc>
        <w:tc>
          <w:tcPr>
            <w:tcW w:w="4951" w:type="dxa"/>
            <w:gridSpan w:val="2"/>
          </w:tcPr>
          <w:p w:rsidR="00501B07" w:rsidRPr="00D943F4" w:rsidRDefault="00501B07" w:rsidP="00501B07">
            <w:pPr>
              <w:ind w:left="106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43F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Т.Б. на занятиях м/ф. Техника передвижения,</w:t>
            </w:r>
          </w:p>
          <w:p w:rsidR="00266277" w:rsidRPr="00D943F4" w:rsidRDefault="00501B07" w:rsidP="00501B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F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стойки и остановки</w:t>
            </w: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Удары по подвижному мячу</w:t>
            </w:r>
          </w:p>
        </w:tc>
        <w:tc>
          <w:tcPr>
            <w:tcW w:w="4951" w:type="dxa"/>
            <w:gridSpan w:val="2"/>
          </w:tcPr>
          <w:p w:rsidR="00501B07" w:rsidRPr="00D943F4" w:rsidRDefault="00501B07" w:rsidP="00501B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Удар по</w:t>
            </w:r>
            <w:r w:rsidR="00E610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неподвижному</w:t>
            </w:r>
            <w:r w:rsidR="00D943F4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мячу внутренней стороной стопы. Удар по </w:t>
            </w: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неподвижному мячу внутренней стороной стопы после одного и</w:t>
            </w:r>
          </w:p>
          <w:p w:rsidR="00501B07" w:rsidRPr="00D943F4" w:rsidRDefault="00D943F4" w:rsidP="00501B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более шагов. </w:t>
            </w:r>
            <w:r w:rsidR="00501B07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Удар по катящемуся</w:t>
            </w: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мячу внутренней стороной стопы. </w:t>
            </w:r>
            <w:r w:rsidR="00501B07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Удар по</w:t>
            </w:r>
          </w:p>
          <w:p w:rsidR="00501B07" w:rsidRPr="00D943F4" w:rsidRDefault="00501B07" w:rsidP="00501B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неподвижному мячу внутр</w:t>
            </w:r>
            <w:r w:rsidR="00D943F4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енней стороной стопы с разбега. Остановка мяча подошвой. Техника передвижения вратаря. Удар по </w:t>
            </w: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D943F4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еподвижному мячу средней частью </w:t>
            </w: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подъёма и остановка мяча внутренней стороной</w:t>
            </w:r>
            <w:r w:rsidR="00D943F4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стопы. </w:t>
            </w: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Удар по неподвижному мячу средней частью</w:t>
            </w:r>
          </w:p>
          <w:p w:rsidR="00266277" w:rsidRPr="00D943F4" w:rsidRDefault="00501B07" w:rsidP="00501B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подъёма после 1-3 шагов и остановка мяча внутренней стороной стопы</w:t>
            </w:r>
            <w:r w:rsidR="00D943F4" w:rsidRPr="00D943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мячу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Техники вратаря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Остановка мяча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Обманные движения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277" w:rsidRPr="00266277" w:rsidTr="00501B07">
        <w:tc>
          <w:tcPr>
            <w:tcW w:w="1293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Тактики игры</w:t>
            </w:r>
          </w:p>
        </w:tc>
        <w:tc>
          <w:tcPr>
            <w:tcW w:w="4951" w:type="dxa"/>
            <w:gridSpan w:val="2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266277" w:rsidRPr="00266277" w:rsidRDefault="00266277" w:rsidP="007F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6277" w:rsidRPr="00266277" w:rsidTr="00501B07">
        <w:tblPrEx>
          <w:tblLook w:val="0000"/>
        </w:tblPrEx>
        <w:trPr>
          <w:trHeight w:val="256"/>
        </w:trPr>
        <w:tc>
          <w:tcPr>
            <w:tcW w:w="1282" w:type="dxa"/>
          </w:tcPr>
          <w:p w:rsidR="00266277" w:rsidRPr="00266277" w:rsidRDefault="00266277" w:rsidP="007F577F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</w:tcPr>
          <w:p w:rsidR="00266277" w:rsidRPr="00266277" w:rsidRDefault="00266277" w:rsidP="007F577F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4945" w:type="dxa"/>
          </w:tcPr>
          <w:p w:rsidR="00266277" w:rsidRPr="00266277" w:rsidRDefault="00266277" w:rsidP="007F577F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266277" w:rsidRPr="00266277" w:rsidRDefault="00266277" w:rsidP="007F577F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577F" w:rsidRPr="00266277" w:rsidRDefault="007F577F" w:rsidP="006A4F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7D" w:rsidRPr="009F1F7D" w:rsidRDefault="009F1F7D" w:rsidP="006A4F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7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0"/>
        <w:gridCol w:w="2410"/>
        <w:gridCol w:w="1139"/>
        <w:gridCol w:w="1941"/>
        <w:gridCol w:w="5490"/>
      </w:tblGrid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5B6260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учеников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B6260" w:rsidRPr="003E430D" w:rsidTr="005B6260">
        <w:trPr>
          <w:gridAfter w:val="2"/>
          <w:wAfter w:w="7431" w:type="dxa"/>
          <w:trHeight w:val="318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Т.Б. на занятиях м/ф. Техника передвижения,</w:t>
            </w:r>
          </w:p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остановки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техники безопасности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2.Удар по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стороной стопы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разновидностей ударов по катящемуся и неподвижному мячу внутренней стороны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Удар по</w:t>
            </w:r>
          </w:p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стороной стопы после одного и</w:t>
            </w:r>
          </w:p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шагов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Удар по катящемуся мячу внутренней стороной стопы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Удар по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стороной стопы с разбега.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Остановка мяча подошвой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остановки мяча подошвой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6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7.Техника передвижения вратаря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передвижения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Удар по</w:t>
            </w:r>
          </w:p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средней частью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4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подъёма и остановка мяча внутренней стороной стопы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ударов по неподвижному мячу средней частью подъема и остановки мяча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Удар по</w:t>
            </w:r>
          </w:p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Удар по </w:t>
            </w: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средней частью</w:t>
            </w:r>
          </w:p>
          <w:p w:rsidR="005B6260" w:rsidRPr="003E430D" w:rsidRDefault="005B6260" w:rsidP="003E430D">
            <w:pPr>
              <w:spacing w:after="0" w:line="192" w:lineRule="atLeast"/>
              <w:ind w:left="106"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подъёма после 1-3 шагов и остановка мяча внутренней стороной стопы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Ведение мяча носком стопы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носком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3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Ведение мяча носком стопы правой и левой ногой по прямой.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12.Техника вратаря.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Ведение мяча носком стопы правой и левой ногой по дуге.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носком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Ведение мяча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Ведение мяча </w:t>
            </w: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носком стопы ломанными линиями правой и левой ногой.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 Ведение мяча носком стопы правой и левой ногой с изменением направления на360 градусов.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16.Техника вратаря.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 Удар по</w:t>
            </w:r>
          </w:p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частью подъёма после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разбега и остановка мяча внутренней стороной стопы.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удара по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18.Ведение мяча внутренней частью стопы по прямой и</w:t>
            </w:r>
          </w:p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дуге.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внутренней частью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19Ведение мяча внутренней частью стопы по ломаной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 Удар по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внешней стороной стопы с места и остановка мяча внутренней стороной стопы.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удара по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 Техника вратаря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 Удар по неподвижному мячу внешней стороной стопы с 2-3.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внешней стороной стопы по прямой 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ударов по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 Удар по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внешней стороной стопы с. Ведение мяча внешней стороной стопы по прямой и по дуге.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 w:righ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 Удар по катящемуся мячу внешней стороной стопы с разбега и остановка мяча внутренней</w:t>
            </w:r>
          </w:p>
          <w:p w:rsidR="005B6260" w:rsidRPr="003E430D" w:rsidRDefault="005B6260" w:rsidP="003E430D">
            <w:pPr>
              <w:spacing w:after="0" w:line="19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стороной стопы.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3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25.Передачи мяча (пас)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передачи мяча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26.Техника вратаря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27.Обманные</w:t>
            </w:r>
          </w:p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 (Финты)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обманных движений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28.Обманные движения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7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 Обманные движения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0E4FF3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30.Тактика игры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Изучаем расположение игроков на площадке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0E4FF3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31.Тактика игры.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Default="005B6260" w:rsidP="003E430D">
            <w:pPr>
              <w:pStyle w:val="c10"/>
              <w:shd w:val="clear" w:color="auto" w:fill="FFFFFF"/>
              <w:spacing w:before="0" w:beforeAutospacing="0" w:after="0" w:afterAutospacing="0"/>
              <w:ind w:left="106"/>
              <w:rPr>
                <w:color w:val="000000"/>
                <w:sz w:val="22"/>
                <w:szCs w:val="22"/>
              </w:rPr>
            </w:pPr>
            <w:r w:rsidRPr="003E430D">
              <w:rPr>
                <w:color w:val="000000"/>
              </w:rPr>
              <w:t>32.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Удар по</w:t>
            </w:r>
          </w:p>
          <w:p w:rsidR="005B6260" w:rsidRDefault="005B6260" w:rsidP="003E430D">
            <w:pPr>
              <w:pStyle w:val="c41"/>
              <w:shd w:val="clear" w:color="auto" w:fill="FFFFFF"/>
              <w:spacing w:before="0" w:beforeAutospacing="0" w:after="0" w:afterAutospacing="0"/>
              <w:ind w:left="106" w:right="104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неподвижному мячу внутренней частью подъёма после</w:t>
            </w:r>
          </w:p>
          <w:p w:rsidR="005B6260" w:rsidRPr="003E430D" w:rsidRDefault="005B6260" w:rsidP="00A5713B">
            <w:pPr>
              <w:pStyle w:val="c1"/>
              <w:shd w:val="clear" w:color="auto" w:fill="FFFFFF"/>
              <w:spacing w:before="0" w:beforeAutospacing="0" w:after="0" w:afterAutospacing="0"/>
              <w:ind w:left="106" w:right="166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разбега и остановка мяча внутренней стороной стопы.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удара по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4451D7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 Тактика игры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расположение игроков на площадке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4451D7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 Тактика игры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 Удар по</w:t>
            </w:r>
          </w:p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35. Удар по </w:t>
            </w: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средней частью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3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подъёма после 1-3 шагов и остановка мяча внутренней стороной стопы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удара по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FC4BD0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9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 Ведение мяча носком стопы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носком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FC4BD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 w:right="3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 Ведение мяча носком стопы правой и левой ногой по прямой.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38.Техника вратаря.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129A8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9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 Ведение мяча носком стопы правой и левой ногой по дуге.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носком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129A8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 Ведение мяча</w:t>
            </w:r>
          </w:p>
          <w:p w:rsidR="003A52AF" w:rsidRPr="003E430D" w:rsidRDefault="003A52AF" w:rsidP="003E430D">
            <w:pPr>
              <w:spacing w:after="0" w:line="182" w:lineRule="atLeast"/>
              <w:ind w:left="106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40. Ведение мяча </w:t>
            </w: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носком стопы ломанными линиями правой и левой ногой.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129A8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 Ведение мяча носком стопы правой и левой ногой с изменением направления на360 градусов.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42.Техника вратаря.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 Удар по</w:t>
            </w:r>
          </w:p>
          <w:p w:rsidR="005B6260" w:rsidRPr="003E430D" w:rsidRDefault="005B6260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частью подъёма после</w:t>
            </w:r>
          </w:p>
          <w:p w:rsidR="005B6260" w:rsidRPr="003E430D" w:rsidRDefault="005B6260" w:rsidP="003E430D">
            <w:pPr>
              <w:spacing w:after="0" w:line="182" w:lineRule="atLeast"/>
              <w:ind w:left="106" w:right="1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разбега и остановка мяча внутренней стороной стопы.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удара по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481861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44.Ведение мяча внутренней частью стопы по прямой и</w:t>
            </w:r>
          </w:p>
          <w:p w:rsidR="003A52AF" w:rsidRPr="003E430D" w:rsidRDefault="003A52AF" w:rsidP="003E430D">
            <w:pPr>
              <w:spacing w:after="0" w:line="19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дуге.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внутренней частью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481861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9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45.Ведение мяча внутренней частью стопы по ломаной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00DE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46.Удар по</w:t>
            </w:r>
          </w:p>
          <w:p w:rsidR="003A52AF" w:rsidRPr="003E430D" w:rsidRDefault="003A52AF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стороной стопы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удара по катящемуся и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00DE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 Удар по</w:t>
            </w:r>
          </w:p>
          <w:p w:rsidR="003A52AF" w:rsidRPr="003E430D" w:rsidRDefault="003A52AF" w:rsidP="003E430D">
            <w:pPr>
              <w:spacing w:after="0" w:line="240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стороной стопы после одного и</w:t>
            </w:r>
          </w:p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шагов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00DE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 w:righ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 Удар по катящемуся мячу внутренней стороной стопы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500DE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49. Удар по</w:t>
            </w:r>
          </w:p>
          <w:p w:rsidR="003A52AF" w:rsidRPr="003E430D" w:rsidRDefault="003A52AF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внутренней стороной стопы с разбега.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Остановка мяча подошвой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остановку мяча подошвой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6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51.Техника передвижения вратаря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303D54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 Удар по</w:t>
            </w:r>
          </w:p>
          <w:p w:rsidR="003A52AF" w:rsidRPr="003E430D" w:rsidRDefault="003A52AF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неподвижному мячу внешней стороной стопы с. Ведение мяча внешней стороной стопы по прямой и по дуге.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удара по катящемуся и неподвижному мячу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303D54">
        <w:trPr>
          <w:gridAfter w:val="2"/>
          <w:wAfter w:w="7431" w:type="dxa"/>
          <w:trHeight w:val="19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 w:righ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 Удар по катящемуся мячу внешней стороной стопы с разбега и остановка мяча внутренней</w:t>
            </w:r>
          </w:p>
          <w:p w:rsidR="003A52AF" w:rsidRPr="003E430D" w:rsidRDefault="003A52AF" w:rsidP="003E430D">
            <w:pPr>
              <w:spacing w:after="0" w:line="19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стороной стопы.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3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54.Передачи мяча (пас)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55.Техника вратаря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EA560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56.Обманные</w:t>
            </w:r>
          </w:p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 (Финты)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обманных движений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EA560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 w:righ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57.Обманные движения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EA560B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 w:right="7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 Обманные движения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59.Тактика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расположение игроков на площадке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A5713B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 Ведение мяча носком стопы правой и левой ногой с изменением направления на360 градусов.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носком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61.Тактика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расположение игроков на площадке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A5713B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62. </w:t>
            </w:r>
            <w:r>
              <w:rPr>
                <w:color w:val="000000"/>
                <w:shd w:val="clear" w:color="auto" w:fill="FFFFFF"/>
              </w:rPr>
              <w:t>Передачи мяча (пас)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передачи мяча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25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 Тактика игры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Изучаем расположение игроков на площадке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8F54F8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 Ведение мяча носком стопы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носком стопы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8F54F8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182" w:lineRule="atLeast"/>
              <w:ind w:left="106" w:right="3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 Ведение мяча носком стопы правой и левой ногой по прямой.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66.Техника вратаря.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движений вратаря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AC6031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7F577F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Двухсторонняя игра в футбол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в футбол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52AF" w:rsidRPr="003E430D" w:rsidTr="00AC6031">
        <w:trPr>
          <w:gridAfter w:val="2"/>
          <w:wAfter w:w="7431" w:type="dxa"/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2AF" w:rsidRPr="003E430D" w:rsidRDefault="003A52AF" w:rsidP="003E430D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 Ведение мяча</w:t>
            </w:r>
          </w:p>
          <w:p w:rsidR="003A52AF" w:rsidRPr="003E430D" w:rsidRDefault="003A52AF" w:rsidP="007F577F">
            <w:pPr>
              <w:spacing w:after="0" w:line="182" w:lineRule="atLeast"/>
              <w:ind w:left="106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 Турнир по футболу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5B6260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52AF" w:rsidRPr="003E430D" w:rsidRDefault="003A52AF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6260" w:rsidRPr="003E430D" w:rsidTr="005B6260">
        <w:trPr>
          <w:trHeight w:val="182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260" w:rsidRPr="003E430D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260" w:rsidRDefault="005B6260" w:rsidP="003E430D">
            <w:pPr>
              <w:spacing w:after="0" w:line="182" w:lineRule="atLeast"/>
              <w:ind w:left="106" w:righ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260" w:rsidRPr="003E430D" w:rsidRDefault="005B6260" w:rsidP="0062761E">
            <w:pPr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часов.</w:t>
            </w:r>
          </w:p>
        </w:tc>
      </w:tr>
    </w:tbl>
    <w:p w:rsidR="003E430D" w:rsidRPr="003C4916" w:rsidRDefault="003E430D" w:rsidP="006A4F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430D" w:rsidRPr="003C4916" w:rsidSect="00F0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52" w:rsidRDefault="00E55752" w:rsidP="007500E5">
      <w:pPr>
        <w:spacing w:after="0" w:line="240" w:lineRule="auto"/>
      </w:pPr>
      <w:r>
        <w:separator/>
      </w:r>
    </w:p>
  </w:endnote>
  <w:endnote w:type="continuationSeparator" w:id="1">
    <w:p w:rsidR="00E55752" w:rsidRDefault="00E55752" w:rsidP="0075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52" w:rsidRDefault="00E55752" w:rsidP="007500E5">
      <w:pPr>
        <w:spacing w:after="0" w:line="240" w:lineRule="auto"/>
      </w:pPr>
      <w:r>
        <w:separator/>
      </w:r>
    </w:p>
  </w:footnote>
  <w:footnote w:type="continuationSeparator" w:id="1">
    <w:p w:rsidR="00E55752" w:rsidRDefault="00E55752" w:rsidP="0075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AA6"/>
    <w:multiLevelType w:val="multilevel"/>
    <w:tmpl w:val="7EF2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E0AB4"/>
    <w:multiLevelType w:val="hybridMultilevel"/>
    <w:tmpl w:val="76401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D409D"/>
    <w:multiLevelType w:val="hybridMultilevel"/>
    <w:tmpl w:val="8FA2AAFC"/>
    <w:lvl w:ilvl="0" w:tplc="26AE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095"/>
    <w:multiLevelType w:val="multilevel"/>
    <w:tmpl w:val="A9F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32A81"/>
    <w:multiLevelType w:val="multilevel"/>
    <w:tmpl w:val="AC20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26"/>
    <w:rsid w:val="00030733"/>
    <w:rsid w:val="00074AED"/>
    <w:rsid w:val="00084838"/>
    <w:rsid w:val="000A21B5"/>
    <w:rsid w:val="00103DC4"/>
    <w:rsid w:val="001245E4"/>
    <w:rsid w:val="001956CC"/>
    <w:rsid w:val="00220330"/>
    <w:rsid w:val="00266277"/>
    <w:rsid w:val="002A0EF5"/>
    <w:rsid w:val="002D4F26"/>
    <w:rsid w:val="003275AF"/>
    <w:rsid w:val="003424D4"/>
    <w:rsid w:val="003A52AF"/>
    <w:rsid w:val="003C4916"/>
    <w:rsid w:val="003E430D"/>
    <w:rsid w:val="003F4C19"/>
    <w:rsid w:val="00416125"/>
    <w:rsid w:val="00435062"/>
    <w:rsid w:val="0044003E"/>
    <w:rsid w:val="00501B07"/>
    <w:rsid w:val="0056727C"/>
    <w:rsid w:val="0057554E"/>
    <w:rsid w:val="005B6260"/>
    <w:rsid w:val="005E39FF"/>
    <w:rsid w:val="006041BF"/>
    <w:rsid w:val="00642D33"/>
    <w:rsid w:val="006854B3"/>
    <w:rsid w:val="006A4FFA"/>
    <w:rsid w:val="007500E5"/>
    <w:rsid w:val="007F577F"/>
    <w:rsid w:val="008F6BDB"/>
    <w:rsid w:val="0098672E"/>
    <w:rsid w:val="009F1F7D"/>
    <w:rsid w:val="00A45CD9"/>
    <w:rsid w:val="00A5713B"/>
    <w:rsid w:val="00A64DA1"/>
    <w:rsid w:val="00AB45AC"/>
    <w:rsid w:val="00B47B84"/>
    <w:rsid w:val="00BA69F4"/>
    <w:rsid w:val="00BE0D03"/>
    <w:rsid w:val="00C3682B"/>
    <w:rsid w:val="00CA3F54"/>
    <w:rsid w:val="00CB10DE"/>
    <w:rsid w:val="00CD0E78"/>
    <w:rsid w:val="00D2222D"/>
    <w:rsid w:val="00D7607B"/>
    <w:rsid w:val="00D943F4"/>
    <w:rsid w:val="00DD49B6"/>
    <w:rsid w:val="00E55752"/>
    <w:rsid w:val="00E61024"/>
    <w:rsid w:val="00E709EB"/>
    <w:rsid w:val="00E70B2C"/>
    <w:rsid w:val="00E962E4"/>
    <w:rsid w:val="00EA3F05"/>
    <w:rsid w:val="00EF4274"/>
    <w:rsid w:val="00F06A30"/>
    <w:rsid w:val="00F67A04"/>
    <w:rsid w:val="00FC3C5C"/>
    <w:rsid w:val="00FF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00E5"/>
  </w:style>
  <w:style w:type="paragraph" w:styleId="a6">
    <w:name w:val="footer"/>
    <w:basedOn w:val="a"/>
    <w:link w:val="a7"/>
    <w:uiPriority w:val="99"/>
    <w:unhideWhenUsed/>
    <w:rsid w:val="0075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00E5"/>
  </w:style>
  <w:style w:type="paragraph" w:styleId="a8">
    <w:name w:val="Normal (Web)"/>
    <w:basedOn w:val="a"/>
    <w:uiPriority w:val="99"/>
    <w:semiHidden/>
    <w:unhideWhenUsed/>
    <w:rsid w:val="00DD49B6"/>
    <w:rPr>
      <w:rFonts w:ascii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E430D"/>
  </w:style>
  <w:style w:type="paragraph" w:customStyle="1" w:styleId="c1">
    <w:name w:val="c1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430D"/>
  </w:style>
  <w:style w:type="character" w:customStyle="1" w:styleId="c2">
    <w:name w:val="c2"/>
    <w:basedOn w:val="a0"/>
    <w:rsid w:val="003E430D"/>
  </w:style>
  <w:style w:type="paragraph" w:customStyle="1" w:styleId="c4">
    <w:name w:val="c4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430D"/>
  </w:style>
  <w:style w:type="paragraph" w:customStyle="1" w:styleId="c48">
    <w:name w:val="c48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E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Irbis</cp:lastModifiedBy>
  <cp:revision>18</cp:revision>
  <dcterms:created xsi:type="dcterms:W3CDTF">2018-11-20T16:18:00Z</dcterms:created>
  <dcterms:modified xsi:type="dcterms:W3CDTF">2022-09-29T17:42:00Z</dcterms:modified>
</cp:coreProperties>
</file>