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47" w:rsidRDefault="00BA2147" w:rsidP="00C4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71117" cy="8229600"/>
            <wp:effectExtent l="19050" t="0" r="0" b="0"/>
            <wp:docPr id="8" name="Рисунок 2" descr="J:\Муниципальные механизмы оценки качества\22г\сканы\CCF28072022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Муниципальные механизмы оценки качества\22г\сканы\CCF28072022_000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888" cy="823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147" w:rsidRDefault="00BA2147" w:rsidP="00C4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339991" cy="8886825"/>
            <wp:effectExtent l="19050" t="0" r="3659" b="0"/>
            <wp:docPr id="14" name="Рисунок 3" descr="J:\Муниципальные механизмы оценки качества\22г\сканы\CCF28072022_000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Муниципальные механизмы оценки качества\22г\сканы\CCF28072022_00000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293" cy="889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F0C" w:rsidRDefault="00553F0C" w:rsidP="00C4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профессиональных (педагог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) компетенций комплекс оценочных процедур (в том числе в электронном виде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) 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возможность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установления</w:t>
      </w:r>
      <w:r w:rsidR="00C40BA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ровнявладения педагогическими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работниками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иуправленческими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рофессиональными компетенциями;</w:t>
      </w:r>
    </w:p>
    <w:p w:rsidR="00C40BA7" w:rsidRDefault="00553F0C" w:rsidP="00C4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дополнительная профессиональная программа (далее </w:t>
      </w:r>
      <w:r w:rsidR="00C40BA7">
        <w:rPr>
          <w:rFonts w:ascii="Times New Roman" w:eastAsia="Times New Roman" w:hAnsi="Times New Roman" w:cs="Times New Roman"/>
          <w:color w:val="000000"/>
          <w:sz w:val="24"/>
          <w:szCs w:val="24"/>
        </w:rPr>
        <w:t>ДПО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программа повышения квалификации (профессиональной переподго</w:t>
      </w:r>
      <w:r w:rsidR="00C40BA7"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товки);</w:t>
      </w:r>
    </w:p>
    <w:p w:rsidR="005467A2" w:rsidRDefault="00C40BA7" w:rsidP="00C4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альный образовательный маршрут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персональный 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педагогического работника по повышению уровня профессионально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мастерства, реализуемый на основе диагностики профессиональных (педагогических) компетенций в форматах формального, неформального и информального образования;</w:t>
      </w:r>
    </w:p>
    <w:p w:rsidR="00BE76A5" w:rsidRDefault="005467A2" w:rsidP="00C4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менторство</w:t>
      </w:r>
      <w:r w:rsidR="00B76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управленческое наставничество,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инструмент формирования управленческих кадров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айона 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обмена эффективными практиками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между</w:t>
      </w:r>
      <w:r w:rsidR="00B76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опытными управленческими 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командами </w:t>
      </w:r>
      <w:r w:rsidR="003455F5" w:rsidRPr="003455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" cy="762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управленческими командами,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испытывающими 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затруднения; </w:t>
      </w:r>
    </w:p>
    <w:p w:rsidR="006427BD" w:rsidRDefault="00BE76A5" w:rsidP="00642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поддержка педагогических 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заимодействия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методической служ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 и педагогов, ориентированный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на 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 выявление, осознание социально-педагогических проблем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и 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помощи педагогу в преодолении затруднений, с опорой на сильные стороны его индивидуальных способностей и возможностей;</w:t>
      </w:r>
    </w:p>
    <w:p w:rsidR="005321F3" w:rsidRDefault="006427BD" w:rsidP="00532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работа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специальный комплекс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актических мероприятий, которые 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базируются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достижениях педагогического опы</w:t>
      </w:r>
      <w:r w:rsidR="008C5FC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направлены на всестороннее повышение компетентности и профессионального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астерства педагогических кадров;</w:t>
      </w:r>
    </w:p>
    <w:p w:rsidR="00D82154" w:rsidRDefault="005321F3" w:rsidP="00532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непрерывное развитие профессионального мастерства </w:t>
      </w:r>
      <w:r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педагических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целенаправленных действий педагогических работников, направленных на совершенствование своих профессиональных компетенций в процессе 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индивидуальных образовательных маршрутов,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составленных на основе диагностики профессиональных </w:t>
      </w:r>
      <w:r w:rsidR="003455F5" w:rsidRPr="003455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дефицитов; </w:t>
      </w:r>
    </w:p>
    <w:p w:rsidR="00653A0F" w:rsidRDefault="00D82154" w:rsidP="00653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едагогический работник (педагог) — физическое лицо, которое состоит в трудовых, служебных отношениях с организацией, </w:t>
      </w:r>
      <w:r w:rsidR="00653A0F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осуществляющей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образовательную деятельность, и выполняет </w:t>
      </w:r>
      <w:r w:rsidR="00653A0F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обучению, воспитанию обучающихся</w:t>
      </w:r>
      <w:r w:rsidR="00653A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37689" w:rsidRDefault="00653A0F" w:rsidP="00653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профессиональная ассоциация</w:t>
      </w:r>
      <w:r w:rsidR="00237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бъединение педагогических 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создания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условий профессионального общения в процессе обсуждения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актуальных профессиональных проблем;</w:t>
      </w:r>
    </w:p>
    <w:p w:rsidR="00D7414C" w:rsidRDefault="00237689" w:rsidP="00653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 сообщество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группа педагогических работников, объединённая общими ценностями и профессиональными ориентирами, нормами </w:t>
      </w:r>
      <w:r w:rsidR="00D7414C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мышления, поведения и взаимодействия, формирующими профессиональную среду на уровне организации и муниципалитета;</w:t>
      </w:r>
    </w:p>
    <w:p w:rsidR="003455F5" w:rsidRPr="003455F5" w:rsidRDefault="00D7414C" w:rsidP="00653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профессиональные дефициты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или недостаточное развитие профессиональных компетенций педагогических работников,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вызывающее типичное затруднения в реализации определённых направлений педагогической деятельности;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профессиональные компетенции педагогического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 - с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овокупность профессиональных знаний, навыков и практического опы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а. необходимых для успешной педагогической деятельности;</w:t>
      </w:r>
    </w:p>
    <w:p w:rsidR="00E44E29" w:rsidRDefault="00E44E29" w:rsidP="00C40BA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научно-методического сопровождения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взаимосвязанных и интегрированных между собой. но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этом 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относительно самостоятельных субъектов научно-методической </w:t>
      </w:r>
      <w:r w:rsidR="003455F5" w:rsidRPr="003455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190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и институционального (</w:t>
      </w:r>
      <w:r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организации) уровней, обеспечивающих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сопровождение пе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дагогических работников и управленческих кадров в повышении квалификации (профессиональной переподготовке) и профессиональном развитии, в том числе с учетом выявления профессиональных дефицитов и построения на их основе индивидуальных образовательных </w:t>
      </w:r>
      <w:r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непрерывного развития, а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использование стажировочных площадок,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сетевых форм взаимодействия и внедрения механизмов наставничества;</w:t>
      </w:r>
    </w:p>
    <w:p w:rsidR="00F80C87" w:rsidRDefault="003455F5" w:rsidP="00C40BA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сетевое сообщество педагогов — организационная форма социальной структуры, обеспечивающая при помощи компьютерных сетевых средств коммуникацию </w:t>
      </w:r>
      <w:r w:rsidR="00F8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группы педагогов, ведущих совместную инновационную деятельность. </w:t>
      </w:r>
      <w:r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сетевых </w:t>
      </w:r>
      <w:r w:rsidR="00F80C87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сообществ</w:t>
      </w:r>
      <w:r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 направлена на обмен информацией об инновациях, взаимопомощь в преодолении</w:t>
      </w:r>
      <w:r w:rsidR="00F8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рисков, зат</w:t>
      </w:r>
      <w:r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руднений при освоении новшества, организацию коллективной </w:t>
      </w:r>
      <w:r w:rsidR="00F80C87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интеллектуальной</w:t>
      </w:r>
      <w:r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при разработке или модернизации новшества;</w:t>
      </w:r>
    </w:p>
    <w:p w:rsidR="003455F5" w:rsidRPr="003455F5" w:rsidRDefault="003455F5" w:rsidP="00C40BA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 научно-методической деятельности</w:t>
      </w:r>
      <w:r w:rsidR="00AC7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(</w:t>
      </w:r>
      <w:r w:rsidR="00AC7398">
        <w:rPr>
          <w:rFonts w:ascii="Times New Roman" w:eastAsia="Times New Roman" w:hAnsi="Times New Roman" w:cs="Times New Roman"/>
          <w:color w:val="000000"/>
          <w:sz w:val="24"/>
          <w:szCs w:val="24"/>
        </w:rPr>
        <w:t>лицо),</w:t>
      </w:r>
      <w:r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уполномоченная (уполномоченное) осуществлять деятельность</w:t>
      </w:r>
      <w:r w:rsidR="00AC7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повышению </w:t>
      </w:r>
      <w:r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 (профессиональной переподготовке) и научно</w:t>
      </w:r>
      <w:r w:rsidR="00AC73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методическому сопровождению профессионального развития педагогических работников и управленческих кадров;</w:t>
      </w:r>
    </w:p>
    <w:p w:rsidR="00133EF6" w:rsidRDefault="00AC7398" w:rsidP="00AC73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управленческие кадры — физические лица, которые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с Трудовым кодексом Российской Федерации, другими федеральными законами и иными нормативными правовыми актами Российской Федерации, Ярославской области, нормативными правовыми актами органов местного самоуправления, учредительными документами юридического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локальными нормативными актами осуществляют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 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организацией, 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выполняют 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е</w:t>
      </w:r>
      <w:r w:rsidR="00133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 единоличного исполнительного органа. 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Положения к управленческим кадрам относятся руководитель организации, осуществляющей образовательную</w:t>
      </w:r>
      <w:r w:rsidR="00133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деятельность,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</w:t>
      </w:r>
      <w:r w:rsidR="00133EF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руководителя </w:t>
      </w:r>
      <w:r w:rsidR="00133EF6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осуществляющей образовательную деятельность, руководитель структурного подразделения организации, осуществляющей образовательную деятельность;</w:t>
      </w:r>
    </w:p>
    <w:p w:rsidR="00133EF6" w:rsidRDefault="00133EF6" w:rsidP="00133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оператор —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развития работников образования Министерства просвещения Российской Федерации»;</w:t>
      </w:r>
    </w:p>
    <w:p w:rsidR="00210D7B" w:rsidRDefault="00133EF6" w:rsidP="0056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ФР ДПП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 единого федерально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портала до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педагогического 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образования,созданный в целях унификации стандартов дополнительного профессионального образования педагогических работников</w:t>
      </w:r>
      <w:r w:rsidR="00567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управленческих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кадров, обеспечения широкого доступа к качественным дополнительным профессиональным образовательным программам,</w:t>
      </w:r>
      <w:r w:rsidR="00567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отвечающим современным задачам системы образования, в том числе повышения результатов участия российских обучающихся в международных исследованиях и диссеминации эффективного опыта </w:t>
      </w:r>
      <w:r w:rsidR="00210D7B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субъектов Российской Федерации в этой области;</w:t>
      </w:r>
    </w:p>
    <w:p w:rsidR="00210D7B" w:rsidRDefault="00210D7B" w:rsidP="00210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непрерывного повышения профессионального мастерс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(далее ЦНППМ) - 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структурное подразделение </w:t>
      </w:r>
      <w:r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ествляющей образовательную деятельность по образовательным программам дополнительного профессионального образования, осуществляющее непрерывное дополнительное профессиональное образование педагогических работников и управленческих кадров на основе диагностики профессиональных (педагогических) компетенций с уметом анализа запросов педагогических работников в овладении новыми компетенциями. необходимыми для профессиональной деятельности. обеспечивающее разработку и сопровождение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индивидуальных обра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зовательных маршрутов непрерывного развития </w:t>
      </w:r>
      <w:r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мастерства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дагогических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работников;</w:t>
      </w:r>
    </w:p>
    <w:p w:rsidR="005A37E1" w:rsidRDefault="00210D7B" w:rsidP="00210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цифровая экосистема 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информационно-аналитический 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рс,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обеспечивающий единые подходы к представляемым образовательными организациями программам 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верификации, учету слушателей и </w:t>
      </w:r>
      <w:r w:rsidR="00A30BF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анализу и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результатов, включающий следующие модули: паспорт </w:t>
      </w:r>
      <w:r w:rsidR="00A30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на</w:t>
      </w:r>
      <w:r w:rsidR="00A30BF9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но-методического сопровож</w:t>
      </w:r>
      <w:r w:rsidR="00A30B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55F5" w:rsidRPr="003455F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специализированная обучающая среда, ФР Д</w:t>
      </w:r>
      <w:r w:rsidR="00A30BF9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</w:p>
    <w:p w:rsidR="005A37E1" w:rsidRPr="005A37E1" w:rsidRDefault="005A37E1" w:rsidP="005A37E1">
      <w:pPr>
        <w:spacing w:after="363" w:line="247" w:lineRule="auto"/>
        <w:ind w:left="2438" w:right="14" w:hanging="1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Цель, задачи и принципы формирования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научно-методического сопровождения</w:t>
      </w:r>
    </w:p>
    <w:p w:rsidR="005A37E1" w:rsidRPr="005A37E1" w:rsidRDefault="005A37E1" w:rsidP="005A37E1">
      <w:pPr>
        <w:spacing w:after="4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3.1. 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системы научно-методического сопро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вождения является создание единого научно-методического пространства, являющегося компонентом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региональной системы научно-методического сопровождения 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 работников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и 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управленческих кадров, обеспечивающего взаимодействие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субъектов научно-методической деятельности</w:t>
      </w:r>
      <w:r w:rsidR="00987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регионального,</w:t>
      </w:r>
      <w:r w:rsidR="00971F6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и институционального (образовательной организации) уровней для осуществления сетевого непрерывного научно-методического сопровождения повышения уровня профессионального мастерства педагогических работников и управленческих кадров в соответствии с приоритетными задачами в области образования.</w:t>
      </w:r>
    </w:p>
    <w:p w:rsidR="00D679BD" w:rsidRDefault="00971F68" w:rsidP="00D679BD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F68">
        <w:rPr>
          <w:rFonts w:ascii="Times New Roman" w:eastAsia="Times New Roman" w:hAnsi="Times New Roman" w:cs="Times New Roman"/>
          <w:color w:val="000000"/>
          <w:sz w:val="24"/>
          <w:szCs w:val="24"/>
        </w:rPr>
        <w:t>3.2. Задачи муниципальной системы научно-методического сопровождения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679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выс</w:t>
      </w:r>
      <w:r w:rsidR="005A37E1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траивание единой</w:t>
      </w:r>
      <w:r w:rsidR="00D67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</w:t>
      </w:r>
      <w:r w:rsidR="005A37E1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системы </w:t>
      </w:r>
      <w:r w:rsidR="00D679BD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</w:t>
      </w:r>
      <w:r w:rsidR="005A37E1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развитияпедагогических работников и </w:t>
      </w:r>
      <w:r w:rsidR="00D679B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A37E1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правленческих кадров, а также </w:t>
      </w:r>
      <w:r w:rsidR="00D679B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679BD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ьюторское</w:t>
      </w:r>
      <w:r w:rsidR="005A37E1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сопровождение их индивидуальных образовательных </w:t>
      </w:r>
      <w:r w:rsidR="00D679BD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маршрутов</w:t>
      </w:r>
      <w:r w:rsidR="005A37E1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построенных на основе диагностики профессиональных дефицитов, </w:t>
      </w:r>
      <w:r w:rsidR="00D679B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выявленных на базе ЦНППМ</w:t>
      </w:r>
      <w:r w:rsidR="005A37E1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580F" w:rsidRDefault="009775CD" w:rsidP="0094580F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</w:t>
      </w:r>
      <w:r w:rsidR="005A37E1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A37E1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единых подходов к профессиональному развитию педагогических работников и управленческих кадров, направленного на устранение выявленных профессиональных дефицитов </w:t>
      </w:r>
      <w:r w:rsidR="00D679B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</w:t>
      </w:r>
      <w:r w:rsidR="005A37E1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 и управленческих кадров;</w:t>
      </w:r>
    </w:p>
    <w:p w:rsidR="0094580F" w:rsidRDefault="005A37E1" w:rsidP="0094580F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сетевого </w:t>
      </w:r>
      <w:r w:rsidR="0094580F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субъектами научнометодической деятельности для создания единой информационнометодической среды, способствующей профессиональному </w:t>
      </w:r>
      <w:r w:rsidR="0094580F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росту</w:t>
      </w:r>
      <w:r w:rsidRPr="005A37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2857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 работников и управленческих кадров, разработки, апробации и внедрения инновационных моделей повышения квалификации ( профессиональной переподготовки) на основе объединения и совмест</w:t>
      </w:r>
      <w:r w:rsidR="0094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использования 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ресурсов;</w:t>
      </w:r>
    </w:p>
    <w:p w:rsidR="0094580F" w:rsidRDefault="005A37E1" w:rsidP="0094580F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различных форм поддержки и сопровождения</w:t>
      </w:r>
      <w:r w:rsidR="00A73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</w:t>
      </w:r>
      <w:r w:rsidR="009458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580F" w:rsidRDefault="005A37E1" w:rsidP="0094580F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овладения педагогическими работниками</w:t>
      </w:r>
      <w:r w:rsidR="0094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управленческими кадрами навыкам использования современных </w:t>
      </w:r>
      <w:r w:rsidR="0094580F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, в числе цифровых;</w:t>
      </w:r>
    </w:p>
    <w:p w:rsidR="0094580F" w:rsidRDefault="005A37E1" w:rsidP="0094580F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в образовательный процесс современных техно</w:t>
      </w:r>
      <w:r w:rsidR="0094580F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логий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и воспитания, в том числе проектных форм работы с учащимися;</w:t>
      </w:r>
    </w:p>
    <w:p w:rsidR="0094580F" w:rsidRDefault="005A37E1" w:rsidP="0094580F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вовлечения педагогических работников в исследовательскую деятельность;</w:t>
      </w:r>
    </w:p>
    <w:p w:rsidR="0094580F" w:rsidRDefault="005A37E1" w:rsidP="0094580F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="0094580F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единой </w:t>
      </w:r>
      <w:r w:rsidR="0094580F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выявления, обобщения, </w:t>
      </w:r>
      <w:r w:rsidR="0094580F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продвижения и внедрения,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подтвердивших эффективность педагогических и управленческих практик;</w:t>
      </w:r>
    </w:p>
    <w:p w:rsidR="005A37E1" w:rsidRPr="005A37E1" w:rsidRDefault="005A37E1" w:rsidP="0094580F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стимулирование разработки, апробации и внедрения инновационных форм методической работы, </w:t>
      </w:r>
      <w:r w:rsidR="007D7E17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</w:t>
      </w:r>
      <w:r w:rsidR="007D7E17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сообществ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D7E17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ассоциаций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</w:t>
      </w:r>
      <w:r w:rsidR="007D7E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одических объединений в </w:t>
      </w:r>
      <w:r w:rsidR="007D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образования, направленных на освоение современных профессиональных компетенций.</w:t>
      </w:r>
    </w:p>
    <w:p w:rsidR="007D7E17" w:rsidRDefault="005A37E1" w:rsidP="007D7E17">
      <w:pPr>
        <w:spacing w:after="40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Принципы формирования </w:t>
      </w:r>
      <w:r w:rsidR="007D7E1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системы научно-методического сопровождения:</w:t>
      </w:r>
    </w:p>
    <w:p w:rsidR="007D7E17" w:rsidRDefault="005A37E1" w:rsidP="007D7E17">
      <w:pPr>
        <w:spacing w:after="40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целям, задачам, показателям и </w:t>
      </w:r>
      <w:r w:rsidR="007D7E17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национального проекта «Образование», региональных</w:t>
      </w:r>
      <w:r w:rsidR="007D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муниципальных 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проектов и программ отрасли «Образование» </w:t>
      </w:r>
      <w:r w:rsidR="007D7E17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обеспечения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возможности профессионального развития педагогических работников;</w:t>
      </w:r>
    </w:p>
    <w:p w:rsidR="007D7E17" w:rsidRDefault="005A37E1" w:rsidP="007D7E17">
      <w:pPr>
        <w:spacing w:after="40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реализуемых мероприятий по повышению уровня профессионального мастерства педагогических работников и управленческих кадров потребностям личностно</w:t>
      </w:r>
      <w:r w:rsidR="007D7E1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роста педагогических работников и управленческих кадров и их направленность на выявление и ликвидацию профессиональных</w:t>
      </w:r>
      <w:r w:rsidR="007D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фицитов;</w:t>
      </w:r>
    </w:p>
    <w:p w:rsidR="005A37E1" w:rsidRPr="005A37E1" w:rsidRDefault="005A37E1" w:rsidP="007D7E17">
      <w:pPr>
        <w:spacing w:after="40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консолидация ресурсов </w:t>
      </w:r>
      <w:r w:rsidR="006E3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образования, в</w:t>
      </w:r>
      <w:r w:rsidR="006E3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 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формируемой в рамках национального проекта «Образование», для обеспечения устранения профессиональных дефицитов педагогических работников и управленческих кадров и эффективного повышения уровня их профессионального мастерства.</w:t>
      </w:r>
    </w:p>
    <w:p w:rsidR="005A37E1" w:rsidRPr="005A37E1" w:rsidRDefault="006E3062" w:rsidP="005A37E1">
      <w:pPr>
        <w:spacing w:after="317" w:line="247" w:lineRule="auto"/>
        <w:ind w:left="2293" w:right="1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="005A37E1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Структура и субъекты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5A37E1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научно-методического сопровождения</w:t>
      </w:r>
    </w:p>
    <w:p w:rsidR="005A37E1" w:rsidRPr="005A37E1" w:rsidRDefault="005A37E1" w:rsidP="005A37E1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1A2BB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льная система научно-методического сопровождения включает структурные компоненты муниципально</w:t>
      </w:r>
      <w:r w:rsidR="001A2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6368F3">
        <w:rPr>
          <w:rFonts w:ascii="Times New Roman" w:eastAsia="Times New Roman" w:hAnsi="Times New Roman" w:cs="Times New Roman"/>
          <w:color w:val="000000"/>
          <w:sz w:val="24"/>
          <w:szCs w:val="24"/>
        </w:rPr>
        <w:t>и институционального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уровней и обеспечивает преемственность научно</w:t>
      </w:r>
      <w:r w:rsidR="001A2BB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методического сопровождения педагогических работников и управленческих кадров.</w:t>
      </w:r>
    </w:p>
    <w:p w:rsidR="005A37E1" w:rsidRPr="005A37E1" w:rsidRDefault="005A37E1" w:rsidP="005A37E1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4.2. Структурны</w:t>
      </w:r>
      <w:r w:rsidR="006368F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</w:t>
      </w:r>
      <w:r w:rsidR="006368F3">
        <w:rPr>
          <w:rFonts w:ascii="Times New Roman" w:eastAsia="Times New Roman" w:hAnsi="Times New Roman" w:cs="Times New Roman"/>
          <w:color w:val="000000"/>
          <w:sz w:val="24"/>
          <w:szCs w:val="24"/>
        </w:rPr>
        <w:t>ами муниципальной системы научно-методического сопровождения являются:</w:t>
      </w:r>
    </w:p>
    <w:p w:rsidR="006368F3" w:rsidRDefault="005A37E1" w:rsidP="006368F3">
      <w:pPr>
        <w:spacing w:after="39" w:line="247" w:lineRule="auto"/>
        <w:ind w:left="75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="006368F3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1. Управление</w:t>
      </w:r>
      <w:r w:rsidR="00636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администрации Брейтовского МР:</w:t>
      </w:r>
    </w:p>
    <w:p w:rsidR="006A72FA" w:rsidRDefault="005A37E1" w:rsidP="006368F3">
      <w:pPr>
        <w:spacing w:after="39" w:line="247" w:lineRule="auto"/>
        <w:ind w:left="75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</w:t>
      </w:r>
      <w:r w:rsidR="006A7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 развитие муниципальной системы научно-методического сопровождения педагогических работников и управленческих кадров в Брейтовском муниципальном районе </w:t>
      </w:r>
    </w:p>
    <w:p w:rsidR="006368F3" w:rsidRDefault="006A72FA" w:rsidP="006368F3">
      <w:pPr>
        <w:spacing w:after="39" w:line="247" w:lineRule="auto"/>
        <w:ind w:left="75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</w:t>
      </w:r>
      <w:r w:rsidR="005A37E1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(материально-технические, финансовые, кадровые и иные) для достижения показателей национального проект «Образование»</w:t>
      </w:r>
      <w:r w:rsidR="00636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районе</w:t>
      </w:r>
      <w:r w:rsidR="005A37E1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58C0" w:rsidRDefault="005645E9" w:rsidP="009158C0">
      <w:pPr>
        <w:spacing w:after="39" w:line="247" w:lineRule="auto"/>
        <w:ind w:left="75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участвует в </w:t>
      </w:r>
      <w:r w:rsidR="005A37E1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</w:t>
      </w:r>
      <w:r w:rsidR="00B909E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A37E1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трехсторонних соглашений между</w:t>
      </w:r>
      <w:r w:rsidR="00191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Управлением образования, департаментом образования</w:t>
      </w:r>
      <w:r w:rsidR="005A37E1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Ярославской области и ГАУ </w:t>
      </w:r>
      <w:r w:rsidR="001914E5">
        <w:rPr>
          <w:rFonts w:ascii="Times New Roman" w:eastAsia="Times New Roman" w:hAnsi="Times New Roman" w:cs="Times New Roman"/>
          <w:color w:val="000000"/>
          <w:sz w:val="24"/>
          <w:szCs w:val="24"/>
        </w:rPr>
        <w:t>ДПО ЯО «Институт развития образования»</w:t>
      </w:r>
      <w:r w:rsidR="009158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09E0" w:rsidRDefault="00A73E10" w:rsidP="00B909E0">
      <w:pPr>
        <w:spacing w:after="39" w:line="247" w:lineRule="auto"/>
        <w:ind w:left="75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участвует в </w:t>
      </w:r>
      <w:r w:rsidR="005A37E1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 w:rsidR="00C8738F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="005A37E1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финансировани</w:t>
      </w:r>
      <w:r w:rsidR="00C8738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158C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системы научно-методического сопровождения;</w:t>
      </w:r>
    </w:p>
    <w:p w:rsidR="00B909E0" w:rsidRDefault="00C8738F" w:rsidP="00B909E0">
      <w:pPr>
        <w:spacing w:after="39" w:line="247" w:lineRule="auto"/>
        <w:ind w:left="75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участвует в </w:t>
      </w:r>
      <w:r w:rsidR="00611A70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отке</w:t>
      </w:r>
      <w:r w:rsidR="005C3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районе </w:t>
      </w:r>
      <w:r w:rsidR="00611A70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формы поддержки и сопровождения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</w:t>
      </w:r>
      <w:r w:rsidR="00611A70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075B6" w:rsidRDefault="00C8738F" w:rsidP="00F075B6">
      <w:pPr>
        <w:spacing w:after="39" w:line="247" w:lineRule="auto"/>
        <w:ind w:left="75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участвует в </w:t>
      </w:r>
      <w:r w:rsidR="00611A70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611A70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(кадровых</w:t>
      </w:r>
      <w:r w:rsidR="00611A70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, материально-технически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11A70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, методически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11A70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11A70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) для овладения педагогическими работниками и управленческими кадрами навыками использования современных технологий, в том числе цифровых;</w:t>
      </w:r>
    </w:p>
    <w:p w:rsidR="00FC3277" w:rsidRDefault="005A37E1" w:rsidP="00FC3277">
      <w:pPr>
        <w:spacing w:after="39" w:line="247" w:lineRule="auto"/>
        <w:ind w:left="75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4.2.2. </w:t>
      </w:r>
      <w:r w:rsidR="00F075B6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методическая служба </w:t>
      </w:r>
      <w:r w:rsidR="00F07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информационно-методического центра, созданного на базе МОУ Брейтовской СОШ: </w:t>
      </w:r>
    </w:p>
    <w:p w:rsidR="00103F81" w:rsidRDefault="00103F81" w:rsidP="00FC3277">
      <w:pPr>
        <w:spacing w:after="39" w:line="247" w:lineRule="auto"/>
        <w:ind w:left="75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функционирование муниципальной системы научно-методического сопровождения педагогических работников и управленческих кадров в Брейтовском муниципальном районе;</w:t>
      </w:r>
    </w:p>
    <w:p w:rsidR="00FC3277" w:rsidRDefault="00F075B6" w:rsidP="00FC3277">
      <w:pPr>
        <w:spacing w:after="39" w:line="247" w:lineRule="auto"/>
        <w:ind w:left="75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фасилитацию переноса приобретенных в ходе освоения индивидуальных образовательных маршрутов компетенций в реальн</w:t>
      </w:r>
      <w:r w:rsidR="00FC3277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педагогическую практику во взаимодействии с ЦНППМ (в форма</w:t>
      </w:r>
      <w:r w:rsidR="00FC3277">
        <w:rPr>
          <w:rFonts w:ascii="Times New Roman" w:eastAsia="Times New Roman" w:hAnsi="Times New Roman" w:cs="Times New Roman"/>
          <w:color w:val="000000"/>
          <w:sz w:val="24"/>
          <w:szCs w:val="24"/>
        </w:rPr>
        <w:t>те стажировок, мастер-классов, организации обмена опытом педагогическими работниками, взаимопосещении учебных и внеучебных занятий;</w:t>
      </w:r>
    </w:p>
    <w:p w:rsidR="00FC3277" w:rsidRDefault="00F075B6" w:rsidP="00FC3277">
      <w:pPr>
        <w:spacing w:after="39" w:line="247" w:lineRule="auto"/>
        <w:ind w:left="75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в Ц</w:t>
      </w:r>
      <w:r w:rsidR="00FC3277">
        <w:rPr>
          <w:rFonts w:ascii="Times New Roman" w:eastAsia="Times New Roman" w:hAnsi="Times New Roman" w:cs="Times New Roman"/>
          <w:color w:val="000000"/>
          <w:sz w:val="24"/>
          <w:szCs w:val="24"/>
        </w:rPr>
        <w:t>НППМ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информацию о муниципальной системе для </w:t>
      </w:r>
      <w:r w:rsidR="00FC3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обеспечения преемственности муниципальной и региональной 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 научно-методического сопровождения;</w:t>
      </w:r>
    </w:p>
    <w:p w:rsidR="00051E24" w:rsidRDefault="00F075B6" w:rsidP="00051E24">
      <w:pPr>
        <w:spacing w:after="39" w:line="247" w:lineRule="auto"/>
        <w:ind w:left="75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изучение запросов и оказание практической помощи педагогическим работникам</w:t>
      </w:r>
      <w:r w:rsidR="00051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621C" w:rsidRDefault="00F075B6" w:rsidP="0061621C">
      <w:pPr>
        <w:spacing w:after="39" w:line="247" w:lineRule="auto"/>
        <w:ind w:left="75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координирует методическую работу </w:t>
      </w:r>
      <w:r w:rsidR="00051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Брейтовском МР 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формирует методическую инфраструктуру муниципальной системы образования для сопровождения профессиональной деятельности педагогических рабо</w:t>
      </w:r>
      <w:r w:rsidR="00051E2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="00051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правленческих кадров образовательных </w:t>
      </w:r>
      <w:r w:rsidR="00051E24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51E24">
        <w:rPr>
          <w:rFonts w:ascii="Times New Roman" w:eastAsia="Times New Roman" w:hAnsi="Times New Roman" w:cs="Times New Roman"/>
          <w:color w:val="000000"/>
          <w:sz w:val="24"/>
          <w:szCs w:val="24"/>
        </w:rPr>
        <w:t>гани</w:t>
      </w:r>
      <w:r w:rsidR="00051E24"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заций</w:t>
      </w:r>
      <w:r w:rsidR="00103F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03F81" w:rsidRDefault="00103F81" w:rsidP="0061621C">
      <w:pPr>
        <w:spacing w:after="39" w:line="247" w:lineRule="auto"/>
        <w:ind w:left="75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разрабатывает различные формы методической поддержки и сопровождения педагогов;</w:t>
      </w:r>
    </w:p>
    <w:p w:rsidR="000D1C7B" w:rsidRDefault="000D1C7B" w:rsidP="0061621C">
      <w:pPr>
        <w:spacing w:after="39" w:line="247" w:lineRule="auto"/>
        <w:ind w:left="75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создании условий для овладения педагогическими работниками и управленческими кадрами навыками современных образовательных технологий в том числе и цифровых;</w:t>
      </w:r>
    </w:p>
    <w:p w:rsidR="000D1C7B" w:rsidRDefault="000D1C7B" w:rsidP="0061621C">
      <w:pPr>
        <w:spacing w:after="39" w:line="247" w:lineRule="auto"/>
        <w:ind w:left="75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обеспечении тьюторского сопровождения в пределах района;</w:t>
      </w:r>
    </w:p>
    <w:p w:rsidR="000D1C7B" w:rsidRDefault="000D1C7B" w:rsidP="0061621C">
      <w:pPr>
        <w:spacing w:after="39" w:line="247" w:lineRule="auto"/>
        <w:ind w:left="75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организации адресной методической поддержки (консультирования) педагогических работников и управленческих кадров;</w:t>
      </w:r>
    </w:p>
    <w:p w:rsidR="000D1C7B" w:rsidRDefault="000D1C7B" w:rsidP="0061621C">
      <w:pPr>
        <w:spacing w:after="39" w:line="247" w:lineRule="auto"/>
        <w:ind w:left="75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анализ показателей муниципальной системы научно-методического сопровождения</w:t>
      </w:r>
      <w:r w:rsidR="00786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разрабатывает предложения по повышению эффективности системы научно-методического сопровождения педагогических работников и управленческих кадров для Управления образования;</w:t>
      </w:r>
    </w:p>
    <w:p w:rsidR="007867DB" w:rsidRDefault="007867DB" w:rsidP="0061621C">
      <w:pPr>
        <w:spacing w:after="39" w:line="247" w:lineRule="auto"/>
        <w:ind w:left="75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проведение информационно-</w:t>
      </w:r>
      <w:r w:rsidR="007F28D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методических  мероприятий для</w:t>
      </w:r>
      <w:r w:rsidR="007F2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педагогических работников и управленческих кадров;</w:t>
      </w:r>
    </w:p>
    <w:p w:rsidR="007F28D8" w:rsidRDefault="007F28D8" w:rsidP="0061621C">
      <w:pPr>
        <w:spacing w:after="39" w:line="247" w:lineRule="auto"/>
        <w:ind w:left="75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проведение муниципальных конкурсов профессионального мастерства;</w:t>
      </w:r>
    </w:p>
    <w:p w:rsidR="007F28D8" w:rsidRDefault="007F28D8" w:rsidP="0061621C">
      <w:pPr>
        <w:spacing w:after="39" w:line="247" w:lineRule="auto"/>
        <w:ind w:left="75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вовлечение профессиональных сообществ в муниципальную систему научно-методического сопровождения;</w:t>
      </w:r>
    </w:p>
    <w:p w:rsidR="007F28D8" w:rsidRDefault="007F28D8" w:rsidP="0061621C">
      <w:pPr>
        <w:spacing w:after="39" w:line="247" w:lineRule="auto"/>
        <w:ind w:left="75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муниципальные экспертные сообщества в районе;</w:t>
      </w:r>
    </w:p>
    <w:p w:rsidR="007F28D8" w:rsidRDefault="007F28D8" w:rsidP="0061621C">
      <w:pPr>
        <w:spacing w:after="39" w:line="247" w:lineRule="auto"/>
        <w:ind w:left="75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выполняет иные </w:t>
      </w:r>
      <w:r w:rsidR="00636F0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и функции, возложенные учредителем.</w:t>
      </w:r>
    </w:p>
    <w:p w:rsidR="0061621C" w:rsidRPr="006E7A7F" w:rsidRDefault="00F075B6" w:rsidP="0061621C">
      <w:pPr>
        <w:spacing w:after="5" w:line="247" w:lineRule="auto"/>
        <w:ind w:left="777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A7F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61621C"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 w:rsidRPr="006E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16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Районные </w:t>
      </w:r>
      <w:r w:rsidRPr="006E7A7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объединения</w:t>
      </w:r>
      <w:r w:rsidR="00636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(профессиональные обучающиеся сообщества педагогов)</w:t>
      </w:r>
      <w:r w:rsidRPr="006E7A7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36F06" w:rsidRDefault="00636F06" w:rsidP="006E7A7F">
      <w:pPr>
        <w:spacing w:after="5" w:line="247" w:lineRule="auto"/>
        <w:ind w:left="777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создают информационное поле для профессионального общения педагогических работников, способствуют развитию профессиональных компетенций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преодолению профессиональных дефицитов;</w:t>
      </w:r>
    </w:p>
    <w:p w:rsidR="00636F06" w:rsidRDefault="00636F06" w:rsidP="006E7A7F">
      <w:pPr>
        <w:spacing w:after="5" w:line="247" w:lineRule="auto"/>
        <w:ind w:left="777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организуют сетевое взаимодействие и «горизонтальное обучение» на основе обмена опытом в том числе обмена инновационных практик;</w:t>
      </w:r>
    </w:p>
    <w:p w:rsidR="004A566D" w:rsidRDefault="004A566D" w:rsidP="006E7A7F">
      <w:pPr>
        <w:spacing w:after="5" w:line="247" w:lineRule="auto"/>
        <w:ind w:left="777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содействуют организации коллективной интеллектуальной деятельности при разработке новшеств; </w:t>
      </w:r>
    </w:p>
    <w:p w:rsidR="006E7A7F" w:rsidRDefault="00F075B6" w:rsidP="006E7A7F">
      <w:pPr>
        <w:spacing w:after="5" w:line="247" w:lineRule="auto"/>
        <w:ind w:left="777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 среду для мотивации педагогических работников к непрерывному совершенствованию и саморазвитию.</w:t>
      </w:r>
    </w:p>
    <w:p w:rsidR="00F075B6" w:rsidRPr="005A37E1" w:rsidRDefault="00F075B6" w:rsidP="006E7A7F">
      <w:pPr>
        <w:spacing w:after="5" w:line="247" w:lineRule="auto"/>
        <w:ind w:left="777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6E7A7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. Структурный компонент институционального уровня</w:t>
      </w:r>
      <w:r w:rsidR="006E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(образовательной организации)муниципальной 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научно-методического сопровождения представляют следующие субъекты:</w:t>
      </w:r>
    </w:p>
    <w:p w:rsidR="00BB1CD2" w:rsidRDefault="00F075B6" w:rsidP="00BB1CD2">
      <w:pPr>
        <w:spacing w:after="5" w:line="247" w:lineRule="auto"/>
        <w:ind w:left="777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6E7A7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r w:rsidR="006E7A7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Методический совет образовательной организации</w:t>
      </w:r>
      <w:r w:rsidR="00BB1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BB1CD2" w:rsidRDefault="00BB1CD2" w:rsidP="00BB1CD2">
      <w:pPr>
        <w:spacing w:after="5" w:line="247" w:lineRule="auto"/>
        <w:ind w:left="777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взаимодействие с Информационно-методическим центром</w:t>
      </w:r>
      <w:r w:rsidR="00040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(ИМЦ)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ЦНППМ в целях организации повышения профессионального мастерства педагогических работников в соответствие с индивидуальными образовательными маршрутами на основе выявленных профессиональных дефицитов; </w:t>
      </w:r>
    </w:p>
    <w:p w:rsidR="00324305" w:rsidRDefault="00F075B6" w:rsidP="00324305">
      <w:pPr>
        <w:spacing w:after="5" w:line="247" w:lineRule="auto"/>
        <w:ind w:left="777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и сопровождае</w:t>
      </w:r>
      <w:r w:rsidR="00324305">
        <w:rPr>
          <w:rFonts w:ascii="Times New Roman" w:eastAsia="Times New Roman" w:hAnsi="Times New Roman" w:cs="Times New Roman"/>
          <w:color w:val="000000"/>
          <w:sz w:val="24"/>
          <w:szCs w:val="24"/>
        </w:rPr>
        <w:t>т деятельность профессиональных объединений педагогических работников организации, в том числе создаёт в образовательной организации профессиональные сообщества на основе индивидуальных профилей каждого педагогического работника;</w:t>
      </w:r>
    </w:p>
    <w:p w:rsidR="00324305" w:rsidRDefault="00F075B6" w:rsidP="00324305">
      <w:pPr>
        <w:spacing w:after="5" w:line="247" w:lineRule="auto"/>
        <w:ind w:left="777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условия для повышения уровня профессионального мастерства педагогических работников, в </w:t>
      </w:r>
      <w:r w:rsidR="003243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 реали</w:t>
      </w:r>
      <w:r w:rsidR="00324305">
        <w:rPr>
          <w:rFonts w:ascii="Times New Roman" w:eastAsia="Times New Roman" w:hAnsi="Times New Roman" w:cs="Times New Roman"/>
          <w:color w:val="000000"/>
          <w:sz w:val="24"/>
          <w:szCs w:val="24"/>
        </w:rPr>
        <w:t>зую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щих программы наставничества;</w:t>
      </w:r>
    </w:p>
    <w:p w:rsidR="00275297" w:rsidRDefault="00F075B6" w:rsidP="00275297">
      <w:pPr>
        <w:spacing w:after="5" w:line="247" w:lineRule="auto"/>
        <w:ind w:left="777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семинары, мастер-классы, стажировки для освоения</w:t>
      </w:r>
      <w:r w:rsidR="00324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педагогическими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работниками организации компетенций, необходимых для повышения их профессионального мастерима.</w:t>
      </w:r>
    </w:p>
    <w:p w:rsidR="00275297" w:rsidRDefault="00F075B6" w:rsidP="00275297">
      <w:pPr>
        <w:spacing w:after="5" w:line="247" w:lineRule="auto"/>
        <w:ind w:left="777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 w:rsidR="0032430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.2. Методические объединения, профессиональные объе</w:t>
      </w:r>
      <w:r w:rsid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A37E1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педагогических работников:</w:t>
      </w:r>
    </w:p>
    <w:p w:rsidR="00275297" w:rsidRDefault="00275297" w:rsidP="00275297">
      <w:pPr>
        <w:spacing w:after="5" w:line="247" w:lineRule="auto"/>
        <w:ind w:left="777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 образовательную среду для проявления творческой 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ивности педагогических работников, развития профессиональных компетенций и преодоле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профессиональных дефицитов;</w:t>
      </w:r>
    </w:p>
    <w:p w:rsidR="00275297" w:rsidRDefault="00275297" w:rsidP="00275297">
      <w:pPr>
        <w:spacing w:after="5" w:line="247" w:lineRule="auto"/>
        <w:ind w:left="777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организуют непрерывное внутрикорпоративное обучение в процессе совместного решения актуальных задач организации и возникающих в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 проблем;</w:t>
      </w:r>
    </w:p>
    <w:p w:rsidR="00275297" w:rsidRDefault="00275297" w:rsidP="00275297">
      <w:pPr>
        <w:spacing w:after="5" w:line="247" w:lineRule="auto"/>
        <w:ind w:left="777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организуют взаимодействие и «горизонтальное обучение» педагогических работников на основе обмена опытом, в том числе реализу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программы наставничества;</w:t>
      </w:r>
    </w:p>
    <w:p w:rsidR="00275297" w:rsidRDefault="00275297" w:rsidP="00275297">
      <w:pPr>
        <w:spacing w:after="5" w:line="247" w:lineRule="auto"/>
        <w:ind w:left="777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оказывают помощь педагогическим работникам в обобщении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резентации своего опыта работы.</w:t>
      </w:r>
    </w:p>
    <w:p w:rsidR="00275297" w:rsidRPr="00275297" w:rsidRDefault="00275297" w:rsidP="00275297">
      <w:pPr>
        <w:spacing w:after="5" w:line="247" w:lineRule="auto"/>
        <w:ind w:left="777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.3. «Пары» педагогов, объединенных на разных основаниях: по предметному принципу, «наставник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молодой специалист», «педагог</w:t>
      </w:r>
      <w:r w:rsidR="00CC0D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владеющий компетенцией – педагог которому необходимо сформировать эту компетенцию»,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осуществляют «горизонтальное обучение» педагогических работников на основе обмена опытом</w:t>
      </w:r>
      <w:r w:rsidR="00C67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реализуют программы наставничества.</w:t>
      </w:r>
    </w:p>
    <w:p w:rsidR="00275297" w:rsidRPr="00275297" w:rsidRDefault="00C251BD" w:rsidP="00C251BD">
      <w:pPr>
        <w:spacing w:after="5" w:line="247" w:lineRule="auto"/>
        <w:ind w:left="52" w:right="14" w:firstLine="7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="00275297"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Основные механизмы формирования и функционирования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275297"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научно-методического сопровождения</w:t>
      </w:r>
    </w:p>
    <w:p w:rsidR="00275297" w:rsidRDefault="00275297" w:rsidP="00C251BD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Нормативно-правовые документы, обеспечивающие формирование и функционирование </w:t>
      </w:r>
      <w:r w:rsidR="00C2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научно-методическ</w:t>
      </w:r>
      <w:r w:rsidR="00C251B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040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сопровождения:</w:t>
      </w:r>
    </w:p>
    <w:p w:rsidR="0004020A" w:rsidRDefault="0004020A" w:rsidP="00C251BD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Управления образования администрации Брейтовского МР, утверждающий Положение о муниципальной системе научно-методического сопровождения</w:t>
      </w:r>
      <w:r w:rsidR="00DB2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педагогических работников и управленческих кадров;</w:t>
      </w:r>
    </w:p>
    <w:p w:rsidR="00DB2ACE" w:rsidRPr="00275297" w:rsidRDefault="00DB2ACE" w:rsidP="00C251BD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Управления образования администрации Брейтовского МР, утверждающий комплекс мер по функционированию муниципальной системы научно-методического сопровождения.</w:t>
      </w:r>
    </w:p>
    <w:p w:rsidR="00F47110" w:rsidRDefault="00275297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Оптимизация расходования средств бюджета на разработку и реализацию дополнительных профессиональных педагогических программ </w:t>
      </w:r>
    </w:p>
    <w:p w:rsidR="00275297" w:rsidRPr="00275297" w:rsidRDefault="00275297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9775C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Формирование кадрового состава </w:t>
      </w:r>
      <w:r w:rsidR="00F47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научно</w:t>
      </w:r>
      <w:r w:rsidR="00F471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методического сопровожде</w:t>
      </w:r>
      <w:r w:rsidR="00F47110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осуществляющего функции мет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одического, тьюторского сопровождения педагогических рабо</w:t>
      </w:r>
      <w:r w:rsidR="00F47110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 и управленческих кадров, на основе </w:t>
      </w:r>
      <w:r w:rsidR="00CC0DFB"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диагностических процедур по определению уровня сформированности предметных и методических компетенций, в том числе проводимых федеральным оператором.</w:t>
      </w:r>
    </w:p>
    <w:p w:rsidR="00275297" w:rsidRPr="00275297" w:rsidRDefault="00275297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C0D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75C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C0D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Наделение ЦН</w:t>
      </w:r>
      <w:r w:rsidR="00CC0DFB">
        <w:rPr>
          <w:rFonts w:ascii="Times New Roman" w:eastAsia="Times New Roman" w:hAnsi="Times New Roman" w:cs="Times New Roman"/>
          <w:color w:val="000000"/>
          <w:sz w:val="24"/>
          <w:szCs w:val="24"/>
        </w:rPr>
        <w:t>ППМ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полномочиями по формированию индивидуальных образовательных маршрутов</w:t>
      </w:r>
      <w:r w:rsidR="00CC0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профессионального мастерства педагогических работников и управленческих кадров и </w:t>
      </w:r>
      <w:r w:rsidR="00053351"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53351"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 w:rsidR="00053351"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гированию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об имеющихся в ресурсах для профессионального развития работников системы образования, формированию паспорта научно-методического сопровождения.</w:t>
      </w:r>
    </w:p>
    <w:p w:rsidR="00275297" w:rsidRPr="00275297" w:rsidRDefault="00275297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9775C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Применение современных диагностических процедур, в том числе </w:t>
      </w:r>
      <w:r w:rsidR="0044482B"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44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зработанных </w:t>
      </w:r>
      <w:r w:rsidR="0044482B"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оператором, па этапе формиро</w:t>
      </w:r>
      <w:r w:rsidR="00053351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индивидуальных образовательных маршрутов педагогических работников и при проведении промежуточной и итоговой аттестации в рамках реализации программ Д</w:t>
      </w:r>
      <w:r w:rsidR="004031B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4031B3" w:rsidRDefault="00275297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9775C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Использование цифровой экосистемы Д</w:t>
      </w:r>
      <w:r w:rsidR="004031B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организации </w:t>
      </w:r>
      <w:r w:rsidR="004031B3"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процессов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сопровождения   развития педагогических работников </w:t>
      </w:r>
    </w:p>
    <w:p w:rsidR="00275297" w:rsidRPr="00275297" w:rsidRDefault="004031B3" w:rsidP="004031B3">
      <w:pPr>
        <w:spacing w:after="5" w:line="247" w:lineRule="auto"/>
        <w:ind w:left="52" w:right="14" w:firstLine="7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="00275297"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Механизмы взаимодействия субъектов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системы научно-методического</w:t>
      </w:r>
      <w:r w:rsidR="00275297"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сопровождения</w:t>
      </w:r>
    </w:p>
    <w:p w:rsidR="00970FC3" w:rsidRDefault="00275297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Предмет взаимодействия субъектов </w:t>
      </w:r>
      <w:r w:rsidR="000C6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научно</w:t>
      </w:r>
      <w:r w:rsidR="000C67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методического сопровождения:</w:t>
      </w:r>
    </w:p>
    <w:p w:rsidR="00970FC3" w:rsidRDefault="00CB4FEB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реализация программ ДПО</w:t>
      </w:r>
      <w:r w:rsidR="00970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сетевых программ ДПО</w:t>
      </w:r>
      <w:r w:rsidR="00275297"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0FC3" w:rsidRDefault="00275297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проектных методических команд для освоения педагогическими работниками и управленческими кадрами</w:t>
      </w:r>
      <w:r w:rsidR="00333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необходимых для реализации системных </w:t>
      </w:r>
      <w:r w:rsidR="00333039"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новшеств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5297" w:rsidRPr="00275297" w:rsidRDefault="00275297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сетевых инновационных проектов;</w:t>
      </w:r>
    </w:p>
    <w:p w:rsidR="00275297" w:rsidRPr="00275297" w:rsidRDefault="00275297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разработка, освоение и внедрение нового содержания образования и технологий обучения;</w:t>
      </w:r>
    </w:p>
    <w:p w:rsidR="00275297" w:rsidRPr="00275297" w:rsidRDefault="00275297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взаимодействие методических объединений (предметных, межпредметных и метапредметных), профессиональных ассоциаций, </w:t>
      </w:r>
      <w:r w:rsidR="00333039"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сообществ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клубов педагогических работников и управленческих кадров различных уровней;</w:t>
      </w:r>
    </w:p>
    <w:p w:rsidR="00275297" w:rsidRPr="00275297" w:rsidRDefault="00275297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концепции развития </w:t>
      </w:r>
      <w:r w:rsidR="00333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научно-методического сопровождения.</w:t>
      </w:r>
    </w:p>
    <w:p w:rsidR="00275297" w:rsidRPr="00275297" w:rsidRDefault="00275297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Основные каналы взаимодействия </w:t>
      </w:r>
      <w:r w:rsidR="00333039"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субъектов</w:t>
      </w:r>
      <w:r w:rsidR="00333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научно-методического сопровождения:</w:t>
      </w:r>
    </w:p>
    <w:p w:rsidR="00275297" w:rsidRPr="00275297" w:rsidRDefault="00275297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цифровая </w:t>
      </w:r>
      <w:r w:rsidR="00333039"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экосистема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ДП</w:t>
      </w:r>
      <w:r w:rsidR="0033303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5297" w:rsidRPr="00275297" w:rsidRDefault="00275297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общедоступные коммуникации (совещания, образовательные мероприятия и прочее);</w:t>
      </w:r>
    </w:p>
    <w:p w:rsidR="00275297" w:rsidRPr="00275297" w:rsidRDefault="00275297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онлайн-каналы (вебинары, размещение информации на тематических порталах и прочее);</w:t>
      </w:r>
    </w:p>
    <w:p w:rsidR="00275297" w:rsidRPr="00275297" w:rsidRDefault="00275297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прямые связи, включая заключение со</w:t>
      </w:r>
      <w:r w:rsidR="0033303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333039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предусматривающих взаимные обязательства.</w:t>
      </w:r>
    </w:p>
    <w:p w:rsidR="00275297" w:rsidRPr="00275297" w:rsidRDefault="00D361C8" w:rsidP="008A3A4B">
      <w:pPr>
        <w:spacing w:after="5" w:line="247" w:lineRule="auto"/>
        <w:ind w:left="52" w:right="14" w:firstLine="7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="00275297"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. Показа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</w:t>
      </w:r>
      <w:r w:rsidR="00275297"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функционирования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275297"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научно-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методического</w:t>
      </w:r>
      <w:r w:rsidR="00275297"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сопровождения</w:t>
      </w:r>
    </w:p>
    <w:p w:rsidR="00234300" w:rsidRDefault="00275297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При разработке показателей эффективности функционирования </w:t>
      </w:r>
      <w:r w:rsidR="008A3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системы научно-методического сопровождения учитываются показатели мотивирующего </w:t>
      </w:r>
      <w:proofErr w:type="gramStart"/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gramEnd"/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показатели оценки механизмов </w:t>
      </w:r>
      <w:r w:rsidR="008A3A4B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 качеством образования в части повышения уровня профессионального мастерства педагогических работников  и управленческих кадров.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оценке эффективности функционирования </w:t>
      </w:r>
      <w:r w:rsidR="00575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системы 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научно-методического сопровождения учитываются все субъе</w:t>
      </w:r>
      <w:r w:rsidR="00575563"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="00234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части повышения уровня профессионального мастерства педагогических работников и управленческих кадров.</w:t>
      </w:r>
    </w:p>
    <w:p w:rsidR="00275297" w:rsidRPr="00275297" w:rsidRDefault="00275297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Показатели эффективности функционирования </w:t>
      </w:r>
      <w:r w:rsidR="00234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научно-методического сопровождения:</w:t>
      </w:r>
    </w:p>
    <w:p w:rsidR="00275297" w:rsidRPr="00275297" w:rsidRDefault="00234300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</w:t>
      </w:r>
      <w:r w:rsidR="00275297"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 работников и управленческих кадров, прошедших диагностику профессиональных дефицитов в ЦНППМ;</w:t>
      </w:r>
    </w:p>
    <w:p w:rsidR="00275297" w:rsidRPr="00275297" w:rsidRDefault="00275297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педагогических работников и управленческих кадров, для </w:t>
      </w:r>
      <w:r w:rsidR="00234300"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разработаны индивидуальные образовательные маршруты на основе результатов диагностики профессиональных дефицитов в ЦНППМ:</w:t>
      </w:r>
    </w:p>
    <w:p w:rsidR="00275297" w:rsidRPr="00275297" w:rsidRDefault="00275297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педагогических работников, освоивших программы ДП</w:t>
      </w:r>
      <w:r w:rsidR="0023430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подобранные с учетом диагностики профессиональных дефицитов в ЦНП</w:t>
      </w:r>
      <w:r w:rsidR="0023430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275297" w:rsidRPr="00275297" w:rsidRDefault="00275297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управленческих команд образовательных организаций, повысивших свою квалификацию по вопросам эффективности управления качеством образования;</w:t>
      </w:r>
    </w:p>
    <w:p w:rsidR="00275297" w:rsidRPr="00275297" w:rsidRDefault="00275297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педагогических работников в возрасте до 35 лет, участвующих в оказании поддержки и сопровождении в различных формах в первые три года работы;</w:t>
      </w:r>
    </w:p>
    <w:p w:rsidR="00275297" w:rsidRPr="00275297" w:rsidRDefault="00275297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программ ДП</w:t>
      </w:r>
      <w:r w:rsidR="0023430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реализуемых организацией дополнительного профессионального образования.</w:t>
      </w:r>
    </w:p>
    <w:p w:rsidR="00275297" w:rsidRPr="00275297" w:rsidRDefault="00275297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7.2. Метолы сбора информации и инс</w:t>
      </w:r>
      <w:r w:rsidR="00B93138">
        <w:rPr>
          <w:rFonts w:ascii="Times New Roman" w:eastAsia="Times New Roman" w:hAnsi="Times New Roman" w:cs="Times New Roman"/>
          <w:color w:val="000000"/>
          <w:sz w:val="24"/>
          <w:szCs w:val="24"/>
        </w:rPr>
        <w:t>трументы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оценки:</w:t>
      </w:r>
    </w:p>
    <w:p w:rsidR="00275297" w:rsidRPr="00275297" w:rsidRDefault="00275297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мониторинга;</w:t>
      </w:r>
    </w:p>
    <w:p w:rsidR="00275297" w:rsidRPr="00275297" w:rsidRDefault="00275297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официальной статистики;</w:t>
      </w:r>
    </w:p>
    <w:p w:rsidR="00275297" w:rsidRPr="00275297" w:rsidRDefault="00275297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данные федеральных цифровых информационных систем (в том числе цифровой экосистемы Д</w:t>
      </w:r>
      <w:r w:rsidR="00B9313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О);</w:t>
      </w:r>
    </w:p>
    <w:p w:rsidR="00275297" w:rsidRPr="00275297" w:rsidRDefault="00275297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официальных сайтов </w:t>
      </w:r>
      <w:r w:rsidR="005B0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департамента 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Ярославской области, ГАУ ДП</w:t>
      </w:r>
      <w:r w:rsidR="005B0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ЯО 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«Институт развития образования», </w:t>
      </w:r>
      <w:r w:rsidR="005B0AC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 образования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образовательных </w:t>
      </w:r>
      <w:r w:rsidR="005B0AC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B0AC6"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75297" w:rsidRPr="00275297" w:rsidRDefault="00275297" w:rsidP="005B0AC6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документов органов исполнительной власти области, </w:t>
      </w:r>
      <w:r w:rsidR="005B0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департамента </w:t>
      </w:r>
      <w:r w:rsidR="005B0AC6"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Ярославской области, ГАУ ДП</w:t>
      </w:r>
      <w:r w:rsidR="005B0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ЯО </w:t>
      </w:r>
      <w:r w:rsidR="005B0AC6"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«Институт развития образования», </w:t>
      </w:r>
      <w:r w:rsidR="005B0AC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 образования</w:t>
      </w:r>
      <w:r w:rsidR="005B0AC6"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образовательных </w:t>
      </w:r>
      <w:r w:rsidR="005B0AC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 w:rsidR="005B0AC6"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 w:rsidR="005B0A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5297" w:rsidRPr="005A37E1" w:rsidRDefault="00275297" w:rsidP="00275297">
      <w:pPr>
        <w:spacing w:after="5" w:line="247" w:lineRule="auto"/>
        <w:ind w:left="52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 проводится не реже одного раза в год федеральным </w:t>
      </w:r>
      <w:r w:rsidR="005B0AC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оператором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результатам мониторинга проводится анализ, </w:t>
      </w:r>
      <w:r w:rsidR="005B0AC6"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разрабатывался</w:t>
      </w:r>
      <w:r w:rsidRPr="002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адресные рекомендации.</w:t>
      </w:r>
    </w:p>
    <w:p w:rsidR="00DB2ACE" w:rsidRDefault="00DB2AC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DB2ACE" w:rsidRDefault="00DB2ACE" w:rsidP="00F07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B2ACE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7DEA" w:rsidRPr="00440648" w:rsidRDefault="00717DEA" w:rsidP="00717DEA">
      <w:pPr>
        <w:pStyle w:val="ad"/>
        <w:spacing w:before="73" w:line="244" w:lineRule="auto"/>
        <w:ind w:left="10756" w:right="1878" w:firstLine="3"/>
        <w:jc w:val="left"/>
        <w:rPr>
          <w:sz w:val="22"/>
          <w:szCs w:val="22"/>
        </w:rPr>
      </w:pPr>
      <w:r w:rsidRPr="00440648">
        <w:rPr>
          <w:sz w:val="22"/>
          <w:szCs w:val="22"/>
        </w:rPr>
        <w:lastRenderedPageBreak/>
        <w:t xml:space="preserve">Приложение 2 к Приказу Управления образования </w:t>
      </w:r>
      <w:r w:rsidRPr="00440648">
        <w:rPr>
          <w:w w:val="95"/>
          <w:sz w:val="22"/>
          <w:szCs w:val="22"/>
        </w:rPr>
        <w:t>от №</w:t>
      </w:r>
    </w:p>
    <w:p w:rsidR="00717DEA" w:rsidRPr="00440648" w:rsidRDefault="00717DEA" w:rsidP="00E159AA">
      <w:pPr>
        <w:ind w:left="3130"/>
        <w:jc w:val="center"/>
        <w:rPr>
          <w:rFonts w:ascii="Times New Roman" w:hAnsi="Times New Roman" w:cs="Times New Roman"/>
          <w:b/>
        </w:rPr>
      </w:pPr>
      <w:r w:rsidRPr="00440648">
        <w:rPr>
          <w:rFonts w:ascii="Times New Roman" w:hAnsi="Times New Roman" w:cs="Times New Roman"/>
          <w:b/>
        </w:rPr>
        <w:t>Показатели,методысбораиобработкиинформациидляпроведения</w:t>
      </w:r>
      <w:r w:rsidRPr="00440648">
        <w:rPr>
          <w:rFonts w:ascii="Times New Roman" w:hAnsi="Times New Roman" w:cs="Times New Roman"/>
          <w:b/>
          <w:spacing w:val="-2"/>
        </w:rPr>
        <w:t>мониторинга</w:t>
      </w:r>
      <w:r w:rsidRPr="00440648">
        <w:rPr>
          <w:rFonts w:ascii="Times New Roman" w:hAnsi="Times New Roman" w:cs="Times New Roman"/>
          <w:b/>
        </w:rPr>
        <w:t xml:space="preserve">эффективностифункционированиясистемынаучно-методическогосопровожденияпедагогическихработникови управленческих кадров в </w:t>
      </w:r>
      <w:r w:rsidR="00543966" w:rsidRPr="00440648">
        <w:rPr>
          <w:rFonts w:ascii="Times New Roman" w:hAnsi="Times New Roman" w:cs="Times New Roman"/>
          <w:b/>
        </w:rPr>
        <w:t xml:space="preserve">Брейтовском </w:t>
      </w:r>
      <w:r w:rsidRPr="00440648">
        <w:rPr>
          <w:rFonts w:ascii="Times New Roman" w:hAnsi="Times New Roman" w:cs="Times New Roman"/>
          <w:b/>
        </w:rPr>
        <w:t>муниципальномрайоне</w:t>
      </w:r>
    </w:p>
    <w:tbl>
      <w:tblPr>
        <w:tblStyle w:val="TableNormal"/>
        <w:tblW w:w="0" w:type="auto"/>
        <w:tblInd w:w="117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5240"/>
        <w:gridCol w:w="4957"/>
        <w:gridCol w:w="2390"/>
        <w:gridCol w:w="2414"/>
      </w:tblGrid>
      <w:tr w:rsidR="00717DEA" w:rsidRPr="00440648" w:rsidTr="00717DEA">
        <w:trPr>
          <w:trHeight w:val="570"/>
        </w:trPr>
        <w:tc>
          <w:tcPr>
            <w:tcW w:w="5240" w:type="dxa"/>
          </w:tcPr>
          <w:p w:rsidR="00717DEA" w:rsidRPr="00440648" w:rsidRDefault="00717DEA" w:rsidP="00717DEA">
            <w:pPr>
              <w:pStyle w:val="TableParagraph"/>
              <w:spacing w:line="265" w:lineRule="exact"/>
              <w:ind w:left="1981" w:right="1945"/>
              <w:jc w:val="center"/>
              <w:rPr>
                <w:b/>
              </w:rPr>
            </w:pPr>
            <w:proofErr w:type="spellStart"/>
            <w:r w:rsidRPr="00440648">
              <w:rPr>
                <w:b/>
                <w:spacing w:val="-2"/>
              </w:rPr>
              <w:t>Показатели</w:t>
            </w:r>
            <w:proofErr w:type="spellEnd"/>
          </w:p>
        </w:tc>
        <w:tc>
          <w:tcPr>
            <w:tcW w:w="4957" w:type="dxa"/>
          </w:tcPr>
          <w:p w:rsidR="00717DEA" w:rsidRPr="00440648" w:rsidRDefault="00717DEA" w:rsidP="00717DEA">
            <w:pPr>
              <w:pStyle w:val="TableParagraph"/>
              <w:spacing w:line="265" w:lineRule="exact"/>
              <w:ind w:left="1508"/>
              <w:rPr>
                <w:b/>
              </w:rPr>
            </w:pPr>
            <w:proofErr w:type="spellStart"/>
            <w:r w:rsidRPr="00440648">
              <w:rPr>
                <w:b/>
                <w:w w:val="95"/>
              </w:rPr>
              <w:t>Методика</w:t>
            </w:r>
            <w:r w:rsidRPr="00440648">
              <w:rPr>
                <w:b/>
                <w:spacing w:val="-2"/>
              </w:rPr>
              <w:t>расчета</w:t>
            </w:r>
            <w:proofErr w:type="spellEnd"/>
          </w:p>
        </w:tc>
        <w:tc>
          <w:tcPr>
            <w:tcW w:w="2390" w:type="dxa"/>
          </w:tcPr>
          <w:p w:rsidR="00717DEA" w:rsidRPr="00440648" w:rsidRDefault="00717DEA" w:rsidP="00717DEA">
            <w:pPr>
              <w:pStyle w:val="TableParagraph"/>
              <w:spacing w:line="265" w:lineRule="exact"/>
              <w:ind w:left="258"/>
              <w:rPr>
                <w:b/>
              </w:rPr>
            </w:pPr>
            <w:proofErr w:type="spellStart"/>
            <w:r w:rsidRPr="00440648">
              <w:rPr>
                <w:b/>
              </w:rPr>
              <w:t>Целевое</w:t>
            </w:r>
            <w:r w:rsidRPr="00440648">
              <w:rPr>
                <w:b/>
                <w:spacing w:val="-2"/>
              </w:rPr>
              <w:t>значение</w:t>
            </w:r>
            <w:proofErr w:type="spellEnd"/>
          </w:p>
        </w:tc>
        <w:tc>
          <w:tcPr>
            <w:tcW w:w="2414" w:type="dxa"/>
          </w:tcPr>
          <w:p w:rsidR="00717DEA" w:rsidRPr="00440648" w:rsidRDefault="00717DEA" w:rsidP="00717DEA">
            <w:pPr>
              <w:pStyle w:val="TableParagraph"/>
              <w:spacing w:line="237" w:lineRule="auto"/>
              <w:ind w:left="734" w:hanging="81"/>
              <w:rPr>
                <w:b/>
              </w:rPr>
            </w:pPr>
            <w:proofErr w:type="spellStart"/>
            <w:r w:rsidRPr="00440648">
              <w:rPr>
                <w:b/>
                <w:spacing w:val="-2"/>
                <w:w w:val="95"/>
              </w:rPr>
              <w:t>Пороговое</w:t>
            </w:r>
            <w:r w:rsidRPr="00440648">
              <w:rPr>
                <w:b/>
                <w:spacing w:val="-2"/>
              </w:rPr>
              <w:t>значение</w:t>
            </w:r>
            <w:proofErr w:type="spellEnd"/>
          </w:p>
        </w:tc>
      </w:tr>
      <w:tr w:rsidR="00543966" w:rsidRPr="00440648" w:rsidTr="00543966">
        <w:trPr>
          <w:trHeight w:val="356"/>
        </w:trPr>
        <w:tc>
          <w:tcPr>
            <w:tcW w:w="15001" w:type="dxa"/>
            <w:gridSpan w:val="4"/>
          </w:tcPr>
          <w:p w:rsidR="00543966" w:rsidRPr="00440648" w:rsidRDefault="00543966" w:rsidP="00543966">
            <w:pPr>
              <w:pStyle w:val="TableParagraph"/>
              <w:spacing w:line="256" w:lineRule="exact"/>
              <w:ind w:left="126" w:right="-173"/>
              <w:rPr>
                <w:b/>
                <w:lang w:val="ru-RU"/>
              </w:rPr>
            </w:pPr>
            <w:r w:rsidRPr="00440648">
              <w:rPr>
                <w:b/>
                <w:lang w:val="ru-RU"/>
              </w:rPr>
              <w:t>Направление 1.Выявление</w:t>
            </w:r>
            <w:r w:rsidRPr="00440648">
              <w:rPr>
                <w:b/>
                <w:spacing w:val="-2"/>
                <w:lang w:val="ru-RU"/>
              </w:rPr>
              <w:t xml:space="preserve">профессиональных </w:t>
            </w:r>
            <w:r w:rsidRPr="00440648">
              <w:rPr>
                <w:b/>
                <w:lang w:val="ru-RU"/>
              </w:rPr>
              <w:t>дефицитов/предметныхкомпетенций</w:t>
            </w:r>
            <w:r w:rsidRPr="00440648">
              <w:rPr>
                <w:b/>
                <w:spacing w:val="-2"/>
                <w:lang w:val="ru-RU"/>
              </w:rPr>
              <w:t>педаг</w:t>
            </w:r>
            <w:r w:rsidRPr="00440648">
              <w:rPr>
                <w:b/>
                <w:lang w:val="ru-RU"/>
              </w:rPr>
              <w:t>огических</w:t>
            </w:r>
            <w:r w:rsidRPr="00440648">
              <w:rPr>
                <w:b/>
                <w:spacing w:val="-2"/>
                <w:w w:val="95"/>
                <w:lang w:val="ru-RU"/>
              </w:rPr>
              <w:t>работников</w:t>
            </w:r>
            <w:r w:rsidRPr="00440648">
              <w:rPr>
                <w:b/>
                <w:lang w:val="ru-RU"/>
              </w:rPr>
              <w:t>и</w:t>
            </w:r>
            <w:r w:rsidRPr="00440648">
              <w:rPr>
                <w:b/>
                <w:spacing w:val="-2"/>
                <w:lang w:val="ru-RU"/>
              </w:rPr>
              <w:t>управленческих кадров</w:t>
            </w:r>
          </w:p>
        </w:tc>
      </w:tr>
      <w:tr w:rsidR="00717DEA" w:rsidRPr="00440648" w:rsidTr="00543966">
        <w:trPr>
          <w:trHeight w:val="1639"/>
        </w:trPr>
        <w:tc>
          <w:tcPr>
            <w:tcW w:w="5240" w:type="dxa"/>
          </w:tcPr>
          <w:p w:rsidR="00717DEA" w:rsidRPr="00EF3CD4" w:rsidRDefault="00543966" w:rsidP="00717DEA">
            <w:pPr>
              <w:pStyle w:val="TableParagraph"/>
              <w:spacing w:line="245" w:lineRule="exact"/>
              <w:rPr>
                <w:lang w:val="ru-RU"/>
              </w:rPr>
            </w:pPr>
            <w:r w:rsidRPr="00440648">
              <w:rPr>
                <w:spacing w:val="-1"/>
                <w:lang w:val="ru-RU"/>
              </w:rPr>
              <w:t>Доля</w:t>
            </w:r>
            <w:r w:rsidRPr="00EF3CD4">
              <w:rPr>
                <w:lang w:val="ru-RU"/>
              </w:rPr>
              <w:t>педагических</w:t>
            </w:r>
            <w:r w:rsidR="00717DEA" w:rsidRPr="00EF3CD4">
              <w:rPr>
                <w:lang w:val="ru-RU"/>
              </w:rPr>
              <w:t>р</w:t>
            </w:r>
            <w:r w:rsidRPr="00440648">
              <w:rPr>
                <w:lang w:val="ru-RU"/>
              </w:rPr>
              <w:t>аботников</w:t>
            </w:r>
            <w:r w:rsidR="00717DEA" w:rsidRPr="00EF3CD4">
              <w:rPr>
                <w:spacing w:val="-10"/>
                <w:lang w:val="ru-RU"/>
              </w:rPr>
              <w:t>и</w:t>
            </w:r>
          </w:p>
          <w:p w:rsidR="00717DEA" w:rsidRPr="00440648" w:rsidRDefault="00717DEA" w:rsidP="00717DEA">
            <w:pPr>
              <w:pStyle w:val="TableParagraph"/>
              <w:ind w:right="107" w:firstLine="1"/>
              <w:rPr>
                <w:lang w:val="ru-RU"/>
              </w:rPr>
            </w:pPr>
            <w:r w:rsidRPr="00440648">
              <w:rPr>
                <w:lang w:val="ru-RU"/>
              </w:rPr>
              <w:t>управленческих кадров, прошедших диагностику профессиональных дефицитов/предметных компетенций по федеральнымирегиональнымметодикам(в ЦНППМ)впериодобученияпопрограммам повышения квалификации</w:t>
            </w:r>
          </w:p>
        </w:tc>
        <w:tc>
          <w:tcPr>
            <w:tcW w:w="4957" w:type="dxa"/>
          </w:tcPr>
          <w:p w:rsidR="00717DEA" w:rsidRPr="00440648" w:rsidRDefault="00717DEA" w:rsidP="00717DEA">
            <w:pPr>
              <w:pStyle w:val="TableParagraph"/>
              <w:spacing w:line="245" w:lineRule="exact"/>
              <w:ind w:left="130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Отношениечислапедагогических</w:t>
            </w:r>
            <w:r w:rsidRPr="00440648">
              <w:rPr>
                <w:spacing w:val="-2"/>
                <w:lang w:val="ru-RU"/>
              </w:rPr>
              <w:t>работников</w:t>
            </w:r>
          </w:p>
          <w:p w:rsidR="00717DEA" w:rsidRPr="00440648" w:rsidRDefault="00717DEA" w:rsidP="00717DEA">
            <w:pPr>
              <w:pStyle w:val="TableParagraph"/>
              <w:ind w:left="128" w:right="69" w:hanging="3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и управленческих кадров, прошедших диагностику, к числу педагогических работников и управленческих кадров района</w:t>
            </w:r>
          </w:p>
        </w:tc>
        <w:tc>
          <w:tcPr>
            <w:tcW w:w="2390" w:type="dxa"/>
          </w:tcPr>
          <w:p w:rsidR="00717DEA" w:rsidRPr="00440648" w:rsidRDefault="00717DEA" w:rsidP="00717DEA">
            <w:pPr>
              <w:pStyle w:val="TableParagraph"/>
              <w:spacing w:before="1"/>
              <w:ind w:left="0"/>
              <w:rPr>
                <w:b/>
                <w:lang w:val="ru-RU"/>
              </w:rPr>
            </w:pPr>
          </w:p>
          <w:p w:rsidR="00717DEA" w:rsidRPr="00440648" w:rsidRDefault="00717DEA" w:rsidP="00717DEA">
            <w:pPr>
              <w:pStyle w:val="TableParagraph"/>
              <w:spacing w:line="165" w:lineRule="exact"/>
              <w:ind w:left="1011"/>
            </w:pPr>
            <w:r w:rsidRPr="00440648"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260603" cy="105155"/>
                  <wp:effectExtent l="0" t="0" r="0" b="0"/>
                  <wp:docPr id="2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</w:tcPr>
          <w:p w:rsidR="00717DEA" w:rsidRPr="00440648" w:rsidRDefault="00717DEA" w:rsidP="00717DEA">
            <w:pPr>
              <w:pStyle w:val="TableParagraph"/>
              <w:spacing w:line="246" w:lineRule="exact"/>
              <w:ind w:left="138"/>
              <w:rPr>
                <w:lang w:val="ru-RU"/>
              </w:rPr>
            </w:pPr>
            <w:r w:rsidRPr="00440648">
              <w:rPr>
                <w:lang w:val="ru-RU"/>
              </w:rPr>
              <w:t>30</w:t>
            </w:r>
            <w:r w:rsidR="00543966" w:rsidRPr="00440648">
              <w:rPr>
                <w:lang w:val="ru-RU"/>
              </w:rPr>
              <w:t>%</w:t>
            </w:r>
            <w:r w:rsidRPr="00440648">
              <w:rPr>
                <w:lang w:val="ru-RU"/>
              </w:rPr>
              <w:t>-3</w:t>
            </w:r>
            <w:r w:rsidRPr="00440648">
              <w:rPr>
                <w:spacing w:val="-4"/>
                <w:lang w:val="ru-RU"/>
              </w:rPr>
              <w:t>балла</w:t>
            </w:r>
          </w:p>
          <w:p w:rsidR="00717DEA" w:rsidRPr="00440648" w:rsidRDefault="00543966" w:rsidP="00717DEA">
            <w:pPr>
              <w:pStyle w:val="TableParagraph"/>
              <w:spacing w:before="4"/>
              <w:ind w:left="141"/>
              <w:rPr>
                <w:lang w:val="ru-RU"/>
              </w:rPr>
            </w:pPr>
            <w:r w:rsidRPr="00440648">
              <w:rPr>
                <w:w w:val="95"/>
                <w:lang w:val="ru-RU"/>
              </w:rPr>
              <w:t>15-29%</w:t>
            </w:r>
            <w:r w:rsidR="00717DEA" w:rsidRPr="00440648">
              <w:rPr>
                <w:w w:val="95"/>
                <w:lang w:val="ru-RU"/>
              </w:rPr>
              <w:t>-2</w:t>
            </w:r>
            <w:r w:rsidR="00717DEA" w:rsidRPr="00440648">
              <w:rPr>
                <w:spacing w:val="-2"/>
                <w:w w:val="95"/>
                <w:lang w:val="ru-RU"/>
              </w:rPr>
              <w:t>балла</w:t>
            </w:r>
          </w:p>
          <w:p w:rsidR="00717DEA" w:rsidRPr="00440648" w:rsidRDefault="00717DEA" w:rsidP="00543966">
            <w:pPr>
              <w:pStyle w:val="TableParagraph"/>
              <w:spacing w:before="12" w:line="244" w:lineRule="auto"/>
              <w:ind w:left="132" w:right="535" w:firstLine="5"/>
              <w:rPr>
                <w:lang w:val="ru-RU"/>
              </w:rPr>
            </w:pPr>
            <w:r w:rsidRPr="00440648">
              <w:rPr>
                <w:lang w:val="ru-RU"/>
              </w:rPr>
              <w:t xml:space="preserve">6%-14% -1балл </w:t>
            </w:r>
            <w:r w:rsidRPr="00440648">
              <w:rPr>
                <w:spacing w:val="-2"/>
                <w:w w:val="95"/>
                <w:lang w:val="ru-RU"/>
              </w:rPr>
              <w:t>О-5</w:t>
            </w:r>
            <w:r w:rsidR="00543966" w:rsidRPr="00440648">
              <w:rPr>
                <w:spacing w:val="-2"/>
                <w:w w:val="95"/>
                <w:lang w:val="ru-RU"/>
              </w:rPr>
              <w:t>%</w:t>
            </w:r>
            <w:r w:rsidRPr="00440648">
              <w:rPr>
                <w:spacing w:val="-2"/>
                <w:w w:val="95"/>
                <w:lang w:val="ru-RU"/>
              </w:rPr>
              <w:t>-0баллов</w:t>
            </w:r>
          </w:p>
        </w:tc>
      </w:tr>
      <w:tr w:rsidR="00717DEA" w:rsidRPr="00440648" w:rsidTr="00543966">
        <w:trPr>
          <w:trHeight w:val="1975"/>
        </w:trPr>
        <w:tc>
          <w:tcPr>
            <w:tcW w:w="5240" w:type="dxa"/>
          </w:tcPr>
          <w:p w:rsidR="00717DEA" w:rsidRPr="00440648" w:rsidRDefault="00717DEA" w:rsidP="00717DEA">
            <w:pPr>
              <w:pStyle w:val="TableParagraph"/>
              <w:spacing w:line="242" w:lineRule="exact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Доляпедагогическихработников</w:t>
            </w:r>
            <w:r w:rsidRPr="00440648">
              <w:rPr>
                <w:spacing w:val="-10"/>
                <w:lang w:val="ru-RU"/>
              </w:rPr>
              <w:t>и</w:t>
            </w:r>
          </w:p>
          <w:p w:rsidR="00717DEA" w:rsidRPr="00440648" w:rsidRDefault="00717DEA" w:rsidP="00717DEA">
            <w:pPr>
              <w:pStyle w:val="TableParagraph"/>
              <w:ind w:left="125" w:right="70" w:firstLine="5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управленческих кадров, для которых разработаны индивидуальные образовательные маршруты на основе результатов диагностики профессиональных дефицитовв ЦНППМ</w:t>
            </w:r>
          </w:p>
        </w:tc>
        <w:tc>
          <w:tcPr>
            <w:tcW w:w="4957" w:type="dxa"/>
          </w:tcPr>
          <w:p w:rsidR="00717DEA" w:rsidRPr="00440648" w:rsidRDefault="00717DEA" w:rsidP="00717DEA">
            <w:pPr>
              <w:pStyle w:val="TableParagraph"/>
              <w:spacing w:line="242" w:lineRule="exact"/>
              <w:ind w:left="130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Отношениечислапедагогических</w:t>
            </w:r>
            <w:r w:rsidRPr="00440648">
              <w:rPr>
                <w:spacing w:val="-2"/>
                <w:lang w:val="ru-RU"/>
              </w:rPr>
              <w:t>работников</w:t>
            </w:r>
          </w:p>
          <w:p w:rsidR="00717DEA" w:rsidRPr="00440648" w:rsidRDefault="00717DEA" w:rsidP="00717DEA">
            <w:pPr>
              <w:pStyle w:val="TableParagraph"/>
              <w:tabs>
                <w:tab w:val="left" w:pos="3142"/>
              </w:tabs>
              <w:ind w:left="126" w:right="66" w:firstLine="7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 xml:space="preserve">и управленческих кадров, для которых </w:t>
            </w:r>
            <w:r w:rsidRPr="00440648">
              <w:rPr>
                <w:spacing w:val="-2"/>
                <w:lang w:val="ru-RU"/>
              </w:rPr>
              <w:t>разработаны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 xml:space="preserve">индивидуальные </w:t>
            </w:r>
            <w:r w:rsidRPr="00440648">
              <w:rPr>
                <w:lang w:val="ru-RU"/>
              </w:rPr>
              <w:t>образовательные маршруты на основе результатов диагностики профессиональных дефицитов в ЦНППМ, к числу педагогическихработников иуправленческих кадров района</w:t>
            </w:r>
          </w:p>
        </w:tc>
        <w:tc>
          <w:tcPr>
            <w:tcW w:w="2390" w:type="dxa"/>
          </w:tcPr>
          <w:p w:rsidR="00717DEA" w:rsidRPr="00440648" w:rsidRDefault="00717DEA" w:rsidP="00717DEA">
            <w:pPr>
              <w:pStyle w:val="TableParagraph"/>
              <w:spacing w:before="10"/>
              <w:ind w:left="0"/>
              <w:rPr>
                <w:b/>
                <w:lang w:val="ru-RU"/>
              </w:rPr>
            </w:pPr>
          </w:p>
          <w:p w:rsidR="00717DEA" w:rsidRPr="00440648" w:rsidRDefault="00717DEA" w:rsidP="00717DEA">
            <w:pPr>
              <w:pStyle w:val="TableParagraph"/>
              <w:spacing w:line="165" w:lineRule="exact"/>
              <w:ind w:left="1011"/>
            </w:pPr>
            <w:r w:rsidRPr="00440648"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260603" cy="105155"/>
                  <wp:effectExtent l="0" t="0" r="0" b="0"/>
                  <wp:docPr id="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</w:tcPr>
          <w:p w:rsidR="00543966" w:rsidRPr="00440648" w:rsidRDefault="00543966" w:rsidP="00543966">
            <w:pPr>
              <w:pStyle w:val="TableParagraph"/>
              <w:spacing w:line="246" w:lineRule="exact"/>
              <w:ind w:left="138"/>
              <w:rPr>
                <w:lang w:val="ru-RU"/>
              </w:rPr>
            </w:pPr>
            <w:r w:rsidRPr="00440648">
              <w:rPr>
                <w:lang w:val="ru-RU"/>
              </w:rPr>
              <w:t>30%-3</w:t>
            </w:r>
            <w:r w:rsidRPr="00440648">
              <w:rPr>
                <w:spacing w:val="-4"/>
                <w:lang w:val="ru-RU"/>
              </w:rPr>
              <w:t>балла</w:t>
            </w:r>
          </w:p>
          <w:p w:rsidR="00543966" w:rsidRPr="00440648" w:rsidRDefault="00543966" w:rsidP="00543966">
            <w:pPr>
              <w:pStyle w:val="TableParagraph"/>
              <w:spacing w:before="4"/>
              <w:ind w:left="141"/>
              <w:rPr>
                <w:lang w:val="ru-RU"/>
              </w:rPr>
            </w:pPr>
            <w:r w:rsidRPr="00440648">
              <w:rPr>
                <w:w w:val="95"/>
                <w:lang w:val="ru-RU"/>
              </w:rPr>
              <w:t>15-29%-2</w:t>
            </w:r>
            <w:r w:rsidRPr="00440648">
              <w:rPr>
                <w:spacing w:val="-2"/>
                <w:w w:val="95"/>
                <w:lang w:val="ru-RU"/>
              </w:rPr>
              <w:t>балла</w:t>
            </w:r>
          </w:p>
          <w:p w:rsidR="00717DEA" w:rsidRPr="00440648" w:rsidRDefault="00543966" w:rsidP="00543966">
            <w:pPr>
              <w:pStyle w:val="TableParagraph"/>
              <w:spacing w:before="4" w:line="247" w:lineRule="auto"/>
              <w:ind w:left="132" w:right="359" w:firstLine="9"/>
              <w:rPr>
                <w:lang w:val="ru-RU"/>
              </w:rPr>
            </w:pPr>
            <w:r w:rsidRPr="00440648">
              <w:rPr>
                <w:lang w:val="ru-RU"/>
              </w:rPr>
              <w:t xml:space="preserve">6%-14% -1балл </w:t>
            </w:r>
            <w:r w:rsidRPr="00440648">
              <w:rPr>
                <w:spacing w:val="-2"/>
                <w:w w:val="95"/>
                <w:lang w:val="ru-RU"/>
              </w:rPr>
              <w:t>О-5%-0баллов</w:t>
            </w:r>
          </w:p>
        </w:tc>
      </w:tr>
      <w:tr w:rsidR="00717DEA" w:rsidRPr="00440648" w:rsidTr="00717DEA">
        <w:trPr>
          <w:trHeight w:val="2201"/>
        </w:trPr>
        <w:tc>
          <w:tcPr>
            <w:tcW w:w="5240" w:type="dxa"/>
          </w:tcPr>
          <w:p w:rsidR="00717DEA" w:rsidRPr="00440648" w:rsidRDefault="00717DEA" w:rsidP="00717DEA">
            <w:pPr>
              <w:pStyle w:val="TableParagraph"/>
              <w:spacing w:line="240" w:lineRule="exact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Доляпедагогическихработников</w:t>
            </w:r>
            <w:proofErr w:type="gramStart"/>
            <w:r w:rsidRPr="00440648">
              <w:rPr>
                <w:lang w:val="ru-RU"/>
              </w:rPr>
              <w:t>,</w:t>
            </w:r>
            <w:r w:rsidRPr="00440648">
              <w:rPr>
                <w:spacing w:val="-2"/>
                <w:lang w:val="ru-RU"/>
              </w:rPr>
              <w:t>о</w:t>
            </w:r>
            <w:proofErr w:type="gramEnd"/>
            <w:r w:rsidRPr="00440648">
              <w:rPr>
                <w:spacing w:val="-2"/>
                <w:lang w:val="ru-RU"/>
              </w:rPr>
              <w:t>своивших</w:t>
            </w:r>
          </w:p>
          <w:p w:rsidR="00717DEA" w:rsidRPr="00440648" w:rsidRDefault="00717DEA" w:rsidP="00717DEA">
            <w:pPr>
              <w:pStyle w:val="TableParagraph"/>
              <w:tabs>
                <w:tab w:val="left" w:pos="2133"/>
                <w:tab w:val="left" w:pos="3374"/>
                <w:tab w:val="left" w:pos="3432"/>
              </w:tabs>
              <w:ind w:right="76" w:firstLine="4"/>
              <w:jc w:val="both"/>
              <w:rPr>
                <w:lang w:val="ru-RU"/>
              </w:rPr>
            </w:pPr>
            <w:r w:rsidRPr="00440648">
              <w:rPr>
                <w:spacing w:val="-2"/>
                <w:lang w:val="ru-RU"/>
              </w:rPr>
              <w:t>программы</w:t>
            </w:r>
            <w:r w:rsidRPr="00440648">
              <w:rPr>
                <w:lang w:val="ru-RU"/>
              </w:rPr>
              <w:tab/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 xml:space="preserve">дополнительного </w:t>
            </w:r>
            <w:r w:rsidRPr="00440648">
              <w:rPr>
                <w:lang w:val="ru-RU"/>
              </w:rPr>
              <w:t xml:space="preserve">профессионального образования, вошедшие в </w:t>
            </w:r>
            <w:r w:rsidRPr="00440648">
              <w:rPr>
                <w:spacing w:val="-2"/>
                <w:lang w:val="ru-RU"/>
              </w:rPr>
              <w:t>федеральный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реестр</w:t>
            </w:r>
            <w:r w:rsidRPr="00440648">
              <w:rPr>
                <w:lang w:val="ru-RU"/>
              </w:rPr>
              <w:tab/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 xml:space="preserve">дополнительных </w:t>
            </w:r>
            <w:r w:rsidRPr="00440648">
              <w:rPr>
                <w:lang w:val="ru-RU"/>
              </w:rPr>
              <w:t xml:space="preserve">профессиональных педагогических программ </w:t>
            </w:r>
            <w:r w:rsidRPr="00440648">
              <w:rPr>
                <w:u w:val="single"/>
              </w:rPr>
              <w:t>https</w:t>
            </w:r>
            <w:r w:rsidRPr="00440648">
              <w:rPr>
                <w:u w:val="single"/>
                <w:lang w:val="ru-RU"/>
              </w:rPr>
              <w:t>://</w:t>
            </w:r>
            <w:proofErr w:type="spellStart"/>
            <w:r w:rsidRPr="00440648">
              <w:rPr>
                <w:u w:val="single"/>
              </w:rPr>
              <w:t>dppo</w:t>
            </w:r>
            <w:proofErr w:type="spellEnd"/>
            <w:r w:rsidRPr="00440648">
              <w:rPr>
                <w:u w:val="single"/>
                <w:lang w:val="ru-RU"/>
              </w:rPr>
              <w:t>.</w:t>
            </w:r>
            <w:proofErr w:type="spellStart"/>
            <w:r w:rsidRPr="00440648">
              <w:rPr>
                <w:u w:val="single"/>
              </w:rPr>
              <w:t>apkpro</w:t>
            </w:r>
            <w:proofErr w:type="spellEnd"/>
            <w:r w:rsidRPr="00440648">
              <w:rPr>
                <w:u w:val="single"/>
                <w:lang w:val="ru-RU"/>
              </w:rPr>
              <w:t>.</w:t>
            </w:r>
            <w:proofErr w:type="spellStart"/>
            <w:r w:rsidRPr="00440648">
              <w:rPr>
                <w:u w:val="single"/>
              </w:rPr>
              <w:t>ru</w:t>
            </w:r>
            <w:proofErr w:type="spellEnd"/>
            <w:r w:rsidRPr="00440648">
              <w:rPr>
                <w:u w:val="single"/>
                <w:lang w:val="ru-RU"/>
              </w:rPr>
              <w:t>/</w:t>
            </w:r>
            <w:r w:rsidRPr="00440648">
              <w:rPr>
                <w:u w:val="single"/>
              </w:rPr>
              <w:t>registry</w:t>
            </w:r>
            <w:r w:rsidRPr="00440648">
              <w:rPr>
                <w:u w:val="single"/>
                <w:lang w:val="ru-RU"/>
              </w:rPr>
              <w:t>/</w:t>
            </w:r>
            <w:r w:rsidRPr="00440648">
              <w:rPr>
                <w:lang w:val="ru-RU"/>
              </w:rPr>
              <w:t>и подобранные с учетом диагностики профессиональных дефицитов в ЦНППМ</w:t>
            </w:r>
          </w:p>
        </w:tc>
        <w:tc>
          <w:tcPr>
            <w:tcW w:w="4957" w:type="dxa"/>
          </w:tcPr>
          <w:p w:rsidR="00717DEA" w:rsidRPr="00440648" w:rsidRDefault="00717DEA" w:rsidP="00717DEA">
            <w:pPr>
              <w:pStyle w:val="TableParagraph"/>
              <w:tabs>
                <w:tab w:val="left" w:pos="2006"/>
                <w:tab w:val="left" w:pos="3264"/>
              </w:tabs>
              <w:spacing w:line="240" w:lineRule="exact"/>
              <w:ind w:left="130"/>
              <w:jc w:val="both"/>
              <w:rPr>
                <w:lang w:val="ru-RU"/>
              </w:rPr>
            </w:pPr>
            <w:r w:rsidRPr="00440648">
              <w:rPr>
                <w:spacing w:val="-2"/>
                <w:lang w:val="ru-RU"/>
              </w:rPr>
              <w:t>Отношение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4"/>
                <w:lang w:val="ru-RU"/>
              </w:rPr>
              <w:t>числа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педагогических</w:t>
            </w:r>
          </w:p>
          <w:p w:rsidR="00717DEA" w:rsidRPr="00440648" w:rsidRDefault="00717DEA" w:rsidP="00717DEA">
            <w:pPr>
              <w:pStyle w:val="TableParagraph"/>
              <w:tabs>
                <w:tab w:val="left" w:pos="2844"/>
                <w:tab w:val="left" w:pos="3717"/>
              </w:tabs>
              <w:ind w:left="126" w:right="70" w:firstLine="6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работников, освоивших</w:t>
            </w:r>
            <w:r w:rsidRPr="00440648">
              <w:rPr>
                <w:lang w:val="ru-RU"/>
              </w:rPr>
              <w:tab/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программы дополнительного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 xml:space="preserve">профессионального </w:t>
            </w:r>
            <w:r w:rsidRPr="00440648">
              <w:rPr>
                <w:lang w:val="ru-RU"/>
              </w:rPr>
              <w:t>образования, вошедшие в федеральныйреестр дополнительных профессиональных педагогических программ и подобранные с учетом диагностики профессиональных дефицитоввЦНППМ,кчислу</w:t>
            </w:r>
          </w:p>
        </w:tc>
        <w:tc>
          <w:tcPr>
            <w:tcW w:w="2390" w:type="dxa"/>
          </w:tcPr>
          <w:p w:rsidR="00717DEA" w:rsidRPr="00440648" w:rsidRDefault="00717DEA" w:rsidP="00717DEA">
            <w:pPr>
              <w:pStyle w:val="TableParagraph"/>
              <w:spacing w:before="7"/>
              <w:ind w:left="0"/>
              <w:rPr>
                <w:b/>
                <w:lang w:val="ru-RU"/>
              </w:rPr>
            </w:pPr>
          </w:p>
          <w:p w:rsidR="00717DEA" w:rsidRPr="00440648" w:rsidRDefault="00717DEA" w:rsidP="00717DEA">
            <w:pPr>
              <w:pStyle w:val="TableParagraph"/>
              <w:spacing w:line="165" w:lineRule="exact"/>
              <w:ind w:left="1011"/>
            </w:pPr>
            <w:r w:rsidRPr="00440648"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260603" cy="105156"/>
                  <wp:effectExtent l="0" t="0" r="0" b="0"/>
                  <wp:docPr id="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3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</w:tcPr>
          <w:p w:rsidR="00543966" w:rsidRPr="00440648" w:rsidRDefault="00543966" w:rsidP="00543966">
            <w:pPr>
              <w:pStyle w:val="TableParagraph"/>
              <w:spacing w:line="246" w:lineRule="exact"/>
              <w:ind w:left="138"/>
              <w:rPr>
                <w:lang w:val="ru-RU"/>
              </w:rPr>
            </w:pPr>
            <w:r w:rsidRPr="00440648">
              <w:rPr>
                <w:lang w:val="ru-RU"/>
              </w:rPr>
              <w:t>30%-3</w:t>
            </w:r>
            <w:r w:rsidRPr="00440648">
              <w:rPr>
                <w:spacing w:val="-4"/>
                <w:lang w:val="ru-RU"/>
              </w:rPr>
              <w:t>балла</w:t>
            </w:r>
          </w:p>
          <w:p w:rsidR="00543966" w:rsidRPr="00440648" w:rsidRDefault="00543966" w:rsidP="00543966">
            <w:pPr>
              <w:pStyle w:val="TableParagraph"/>
              <w:spacing w:before="4"/>
              <w:ind w:left="141"/>
              <w:rPr>
                <w:lang w:val="ru-RU"/>
              </w:rPr>
            </w:pPr>
            <w:r w:rsidRPr="00440648">
              <w:rPr>
                <w:w w:val="95"/>
                <w:lang w:val="ru-RU"/>
              </w:rPr>
              <w:t>15-29%-2</w:t>
            </w:r>
            <w:r w:rsidRPr="00440648">
              <w:rPr>
                <w:spacing w:val="-2"/>
                <w:w w:val="95"/>
                <w:lang w:val="ru-RU"/>
              </w:rPr>
              <w:t>балла</w:t>
            </w:r>
          </w:p>
          <w:p w:rsidR="00717DEA" w:rsidRPr="00440648" w:rsidRDefault="00543966" w:rsidP="00543966">
            <w:pPr>
              <w:pStyle w:val="TableParagraph"/>
              <w:spacing w:before="12" w:line="244" w:lineRule="auto"/>
              <w:ind w:left="132" w:right="535" w:firstLine="5"/>
              <w:rPr>
                <w:lang w:val="ru-RU"/>
              </w:rPr>
            </w:pPr>
            <w:r w:rsidRPr="00440648">
              <w:rPr>
                <w:lang w:val="ru-RU"/>
              </w:rPr>
              <w:t xml:space="preserve">6%-14% -1балл </w:t>
            </w:r>
            <w:r w:rsidRPr="00440648">
              <w:rPr>
                <w:spacing w:val="-2"/>
                <w:w w:val="95"/>
                <w:lang w:val="ru-RU"/>
              </w:rPr>
              <w:t>О-5%-0баллов</w:t>
            </w:r>
          </w:p>
        </w:tc>
      </w:tr>
    </w:tbl>
    <w:p w:rsidR="00717DEA" w:rsidRPr="00440648" w:rsidRDefault="00717DEA" w:rsidP="00717DEA">
      <w:pPr>
        <w:spacing w:line="244" w:lineRule="auto"/>
        <w:rPr>
          <w:rFonts w:ascii="Times New Roman" w:hAnsi="Times New Roman" w:cs="Times New Roman"/>
        </w:rPr>
        <w:sectPr w:rsidR="00717DEA" w:rsidRPr="00440648">
          <w:pgSz w:w="16840" w:h="11900" w:orient="landscape"/>
          <w:pgMar w:top="480" w:right="6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/>
      </w:tblPr>
      <w:tblGrid>
        <w:gridCol w:w="5240"/>
        <w:gridCol w:w="4957"/>
        <w:gridCol w:w="2390"/>
        <w:gridCol w:w="2414"/>
      </w:tblGrid>
      <w:tr w:rsidR="00717DEA" w:rsidRPr="00440648" w:rsidTr="00717DEA">
        <w:trPr>
          <w:trHeight w:val="560"/>
        </w:trPr>
        <w:tc>
          <w:tcPr>
            <w:tcW w:w="5240" w:type="dxa"/>
          </w:tcPr>
          <w:p w:rsidR="00717DEA" w:rsidRPr="00440648" w:rsidRDefault="00717DEA" w:rsidP="00717DE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957" w:type="dxa"/>
          </w:tcPr>
          <w:p w:rsidR="00717DEA" w:rsidRPr="00440648" w:rsidRDefault="00717DEA" w:rsidP="00717DEA">
            <w:pPr>
              <w:pStyle w:val="TableParagraph"/>
              <w:spacing w:line="242" w:lineRule="exact"/>
              <w:ind w:left="126"/>
              <w:rPr>
                <w:lang w:val="ru-RU"/>
              </w:rPr>
            </w:pPr>
            <w:r w:rsidRPr="00440648">
              <w:rPr>
                <w:lang w:val="ru-RU"/>
              </w:rPr>
              <w:t>педагогическихработникови</w:t>
            </w:r>
            <w:r w:rsidRPr="00440648">
              <w:rPr>
                <w:spacing w:val="-2"/>
                <w:lang w:val="ru-RU"/>
              </w:rPr>
              <w:t>управленческих</w:t>
            </w:r>
          </w:p>
          <w:p w:rsidR="00717DEA" w:rsidRPr="00440648" w:rsidRDefault="00717DEA" w:rsidP="00717DEA">
            <w:pPr>
              <w:pStyle w:val="TableParagraph"/>
              <w:spacing w:before="4"/>
              <w:ind w:left="133"/>
              <w:rPr>
                <w:lang w:val="ru-RU"/>
              </w:rPr>
            </w:pPr>
            <w:r w:rsidRPr="00440648">
              <w:rPr>
                <w:lang w:val="ru-RU"/>
              </w:rPr>
              <w:t>кадров</w:t>
            </w:r>
            <w:r w:rsidRPr="00440648">
              <w:rPr>
                <w:spacing w:val="-2"/>
                <w:lang w:val="ru-RU"/>
              </w:rPr>
              <w:t>района</w:t>
            </w:r>
          </w:p>
        </w:tc>
        <w:tc>
          <w:tcPr>
            <w:tcW w:w="2390" w:type="dxa"/>
          </w:tcPr>
          <w:p w:rsidR="00717DEA" w:rsidRPr="00440648" w:rsidRDefault="00717DEA" w:rsidP="00717DE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414" w:type="dxa"/>
          </w:tcPr>
          <w:p w:rsidR="00717DEA" w:rsidRPr="00440648" w:rsidRDefault="00717DEA" w:rsidP="00717DEA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717DEA" w:rsidRPr="00440648" w:rsidTr="00717DEA">
        <w:trPr>
          <w:trHeight w:val="1664"/>
        </w:trPr>
        <w:tc>
          <w:tcPr>
            <w:tcW w:w="5240" w:type="dxa"/>
          </w:tcPr>
          <w:p w:rsidR="00717DEA" w:rsidRPr="00440648" w:rsidRDefault="00717DEA" w:rsidP="00717DEA">
            <w:pPr>
              <w:pStyle w:val="TableParagraph"/>
              <w:spacing w:line="241" w:lineRule="exact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Доляпедагогическихработников</w:t>
            </w:r>
            <w:r w:rsidRPr="00440648">
              <w:rPr>
                <w:spacing w:val="-10"/>
                <w:lang w:val="ru-RU"/>
              </w:rPr>
              <w:t>и</w:t>
            </w:r>
          </w:p>
          <w:p w:rsidR="00717DEA" w:rsidRPr="00440648" w:rsidRDefault="00717DEA" w:rsidP="00717DEA">
            <w:pPr>
              <w:pStyle w:val="TableParagraph"/>
              <w:tabs>
                <w:tab w:val="left" w:pos="2472"/>
                <w:tab w:val="left" w:pos="3941"/>
              </w:tabs>
              <w:ind w:right="78" w:firstLine="8"/>
              <w:jc w:val="both"/>
              <w:rPr>
                <w:lang w:val="ru-RU"/>
              </w:rPr>
            </w:pPr>
            <w:r w:rsidRPr="00440648">
              <w:rPr>
                <w:spacing w:val="-2"/>
                <w:lang w:val="ru-RU"/>
              </w:rPr>
              <w:t>управленческих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кадров,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w w:val="95"/>
                <w:lang w:val="ru-RU"/>
              </w:rPr>
              <w:t xml:space="preserve">прошедших </w:t>
            </w:r>
            <w:r w:rsidRPr="00440648">
              <w:rPr>
                <w:lang w:val="ru-RU"/>
              </w:rPr>
              <w:t>диагностику профессиональных дефицитов по муниципальной программе мониторинга профессиональных потребностей и дефицитов работников образования</w:t>
            </w:r>
          </w:p>
        </w:tc>
        <w:tc>
          <w:tcPr>
            <w:tcW w:w="4957" w:type="dxa"/>
          </w:tcPr>
          <w:p w:rsidR="00717DEA" w:rsidRPr="00440648" w:rsidRDefault="00717DEA" w:rsidP="00717DEA">
            <w:pPr>
              <w:pStyle w:val="TableParagraph"/>
              <w:spacing w:line="241" w:lineRule="exact"/>
              <w:ind w:left="130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Отношениечислапедагогических</w:t>
            </w:r>
            <w:r w:rsidRPr="00440648">
              <w:rPr>
                <w:spacing w:val="-2"/>
                <w:lang w:val="ru-RU"/>
              </w:rPr>
              <w:t>работников</w:t>
            </w:r>
          </w:p>
          <w:p w:rsidR="00717DEA" w:rsidRPr="00440648" w:rsidRDefault="00717DEA" w:rsidP="00717DEA">
            <w:pPr>
              <w:pStyle w:val="TableParagraph"/>
              <w:ind w:left="128" w:right="76" w:firstLine="4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и управленческих кадров, прошедших диагностику, к числу педагогических работников и управленческих кадров района</w:t>
            </w:r>
          </w:p>
        </w:tc>
        <w:tc>
          <w:tcPr>
            <w:tcW w:w="2390" w:type="dxa"/>
          </w:tcPr>
          <w:p w:rsidR="00717DEA" w:rsidRPr="00440648" w:rsidRDefault="00717DEA" w:rsidP="00717DEA">
            <w:pPr>
              <w:pStyle w:val="TableParagraph"/>
              <w:spacing w:before="8"/>
              <w:ind w:left="0"/>
              <w:rPr>
                <w:b/>
                <w:lang w:val="ru-RU"/>
              </w:rPr>
            </w:pPr>
          </w:p>
          <w:p w:rsidR="00717DEA" w:rsidRPr="00440648" w:rsidRDefault="00717DEA" w:rsidP="00717DEA">
            <w:pPr>
              <w:pStyle w:val="TableParagraph"/>
              <w:spacing w:line="165" w:lineRule="exact"/>
              <w:ind w:left="1011"/>
            </w:pPr>
            <w:r w:rsidRPr="00440648"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260603" cy="105155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</w:tcPr>
          <w:p w:rsidR="00543966" w:rsidRPr="00440648" w:rsidRDefault="00543966" w:rsidP="00543966">
            <w:pPr>
              <w:pStyle w:val="TableParagraph"/>
              <w:spacing w:line="246" w:lineRule="exact"/>
              <w:ind w:left="138"/>
              <w:rPr>
                <w:lang w:val="ru-RU"/>
              </w:rPr>
            </w:pPr>
            <w:r w:rsidRPr="00440648">
              <w:rPr>
                <w:lang w:val="ru-RU"/>
              </w:rPr>
              <w:t>30%-3</w:t>
            </w:r>
            <w:r w:rsidRPr="00440648">
              <w:rPr>
                <w:spacing w:val="-4"/>
                <w:lang w:val="ru-RU"/>
              </w:rPr>
              <w:t>балла</w:t>
            </w:r>
          </w:p>
          <w:p w:rsidR="00543966" w:rsidRPr="00440648" w:rsidRDefault="00543966" w:rsidP="00543966">
            <w:pPr>
              <w:pStyle w:val="TableParagraph"/>
              <w:spacing w:before="4"/>
              <w:ind w:left="141"/>
              <w:rPr>
                <w:lang w:val="ru-RU"/>
              </w:rPr>
            </w:pPr>
            <w:r w:rsidRPr="00440648">
              <w:rPr>
                <w:w w:val="95"/>
                <w:lang w:val="ru-RU"/>
              </w:rPr>
              <w:t>15-29%-2</w:t>
            </w:r>
            <w:r w:rsidRPr="00440648">
              <w:rPr>
                <w:spacing w:val="-2"/>
                <w:w w:val="95"/>
                <w:lang w:val="ru-RU"/>
              </w:rPr>
              <w:t>балла</w:t>
            </w:r>
          </w:p>
          <w:p w:rsidR="00717DEA" w:rsidRPr="00440648" w:rsidRDefault="00543966" w:rsidP="00543966">
            <w:pPr>
              <w:pStyle w:val="TableParagraph"/>
              <w:spacing w:before="12" w:line="244" w:lineRule="auto"/>
              <w:ind w:left="132" w:right="535" w:firstLine="5"/>
              <w:rPr>
                <w:lang w:val="ru-RU"/>
              </w:rPr>
            </w:pPr>
            <w:r w:rsidRPr="00440648">
              <w:rPr>
                <w:lang w:val="ru-RU"/>
              </w:rPr>
              <w:t xml:space="preserve">6%-14% -1балл </w:t>
            </w:r>
            <w:r w:rsidRPr="00440648">
              <w:rPr>
                <w:spacing w:val="-2"/>
                <w:w w:val="95"/>
                <w:lang w:val="ru-RU"/>
              </w:rPr>
              <w:t>О-5%-0баллов</w:t>
            </w:r>
          </w:p>
        </w:tc>
      </w:tr>
      <w:tr w:rsidR="00543966" w:rsidRPr="00440648" w:rsidTr="006135F2">
        <w:trPr>
          <w:trHeight w:val="277"/>
        </w:trPr>
        <w:tc>
          <w:tcPr>
            <w:tcW w:w="15001" w:type="dxa"/>
            <w:gridSpan w:val="4"/>
          </w:tcPr>
          <w:p w:rsidR="00543966" w:rsidRPr="00440648" w:rsidRDefault="00543966" w:rsidP="00543966">
            <w:pPr>
              <w:pStyle w:val="TableParagraph"/>
              <w:spacing w:line="239" w:lineRule="exact"/>
              <w:ind w:left="126" w:right="-173"/>
              <w:rPr>
                <w:lang w:val="ru-RU"/>
              </w:rPr>
            </w:pPr>
            <w:r w:rsidRPr="00440648">
              <w:rPr>
                <w:b/>
                <w:spacing w:val="-2"/>
                <w:lang w:val="ru-RU"/>
              </w:rPr>
              <w:t>Направление2.Повышениепрофессионального мастерствапедагогическихработников</w:t>
            </w:r>
          </w:p>
        </w:tc>
      </w:tr>
      <w:tr w:rsidR="00717DEA" w:rsidRPr="00440648" w:rsidTr="00717DEA">
        <w:trPr>
          <w:trHeight w:val="1659"/>
        </w:trPr>
        <w:tc>
          <w:tcPr>
            <w:tcW w:w="5240" w:type="dxa"/>
          </w:tcPr>
          <w:p w:rsidR="00717DEA" w:rsidRPr="00440648" w:rsidRDefault="00717DEA" w:rsidP="00717DEA">
            <w:pPr>
              <w:pStyle w:val="TableParagraph"/>
              <w:tabs>
                <w:tab w:val="left" w:pos="1346"/>
                <w:tab w:val="left" w:pos="3801"/>
              </w:tabs>
              <w:spacing w:line="233" w:lineRule="exact"/>
              <w:jc w:val="both"/>
              <w:rPr>
                <w:lang w:val="ru-RU"/>
              </w:rPr>
            </w:pPr>
            <w:r w:rsidRPr="00440648">
              <w:rPr>
                <w:spacing w:val="-4"/>
                <w:lang w:val="ru-RU"/>
              </w:rPr>
              <w:t>Доля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образовательных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организаций,</w:t>
            </w:r>
          </w:p>
          <w:p w:rsidR="00717DEA" w:rsidRPr="00440648" w:rsidRDefault="00717DEA" w:rsidP="00717DEA">
            <w:pPr>
              <w:pStyle w:val="TableParagraph"/>
              <w:tabs>
                <w:tab w:val="left" w:pos="2307"/>
                <w:tab w:val="left" w:pos="4242"/>
              </w:tabs>
              <w:spacing w:line="242" w:lineRule="auto"/>
              <w:ind w:left="123" w:right="75" w:firstLine="2"/>
              <w:jc w:val="both"/>
              <w:rPr>
                <w:lang w:val="ru-RU"/>
              </w:rPr>
            </w:pPr>
            <w:r w:rsidRPr="00440648">
              <w:rPr>
                <w:spacing w:val="-2"/>
                <w:lang w:val="ru-RU"/>
              </w:rPr>
              <w:t>реализующих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программы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 xml:space="preserve">развития </w:t>
            </w:r>
            <w:r w:rsidRPr="00440648">
              <w:rPr>
                <w:lang w:val="ru-RU"/>
              </w:rPr>
              <w:t xml:space="preserve">кадров/планы развития кадров, в том числе программы/планы внутриорганизационного </w:t>
            </w:r>
            <w:r w:rsidRPr="00440648">
              <w:rPr>
                <w:spacing w:val="-2"/>
                <w:lang w:val="ru-RU"/>
              </w:rPr>
              <w:t>обучения</w:t>
            </w:r>
          </w:p>
        </w:tc>
        <w:tc>
          <w:tcPr>
            <w:tcW w:w="4957" w:type="dxa"/>
          </w:tcPr>
          <w:p w:rsidR="00717DEA" w:rsidRPr="00440648" w:rsidRDefault="00717DEA" w:rsidP="00717DEA">
            <w:pPr>
              <w:pStyle w:val="TableParagraph"/>
              <w:spacing w:line="233" w:lineRule="exact"/>
              <w:ind w:left="130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Отношениеколичества</w:t>
            </w:r>
            <w:r w:rsidRPr="00440648">
              <w:rPr>
                <w:spacing w:val="-2"/>
                <w:lang w:val="ru-RU"/>
              </w:rPr>
              <w:t>образовательных</w:t>
            </w:r>
          </w:p>
          <w:p w:rsidR="00717DEA" w:rsidRPr="00440648" w:rsidRDefault="00717DEA" w:rsidP="00717DEA">
            <w:pPr>
              <w:pStyle w:val="TableParagraph"/>
              <w:tabs>
                <w:tab w:val="left" w:pos="1814"/>
                <w:tab w:val="left" w:pos="3706"/>
              </w:tabs>
              <w:ind w:left="125" w:right="66" w:firstLine="4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организаций, реализующих программы развития кадров/планы развития кадров, в</w:t>
            </w:r>
            <w:r w:rsidRPr="00440648">
              <w:rPr>
                <w:spacing w:val="-4"/>
                <w:lang w:val="ru-RU"/>
              </w:rPr>
              <w:t>том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4"/>
                <w:lang w:val="ru-RU"/>
              </w:rPr>
              <w:t>числе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 xml:space="preserve">программы </w:t>
            </w:r>
            <w:r w:rsidRPr="00440648">
              <w:rPr>
                <w:lang w:val="ru-RU"/>
              </w:rPr>
              <w:t>внутриорганизационного обучения к общему количеству образовательных организаций</w:t>
            </w:r>
          </w:p>
        </w:tc>
        <w:tc>
          <w:tcPr>
            <w:tcW w:w="2390" w:type="dxa"/>
          </w:tcPr>
          <w:p w:rsidR="00717DEA" w:rsidRPr="00440648" w:rsidRDefault="00717DEA" w:rsidP="00543966">
            <w:pPr>
              <w:pStyle w:val="TableParagraph"/>
              <w:spacing w:line="235" w:lineRule="exact"/>
              <w:ind w:left="997"/>
              <w:rPr>
                <w:lang w:val="ru-RU"/>
              </w:rPr>
            </w:pPr>
            <w:r w:rsidRPr="00440648">
              <w:rPr>
                <w:spacing w:val="-4"/>
              </w:rPr>
              <w:t>80</w:t>
            </w:r>
            <w:r w:rsidR="008568B6" w:rsidRPr="00440648">
              <w:rPr>
                <w:spacing w:val="-4"/>
                <w:lang w:val="ru-RU"/>
              </w:rPr>
              <w:t>%</w:t>
            </w:r>
          </w:p>
        </w:tc>
        <w:tc>
          <w:tcPr>
            <w:tcW w:w="2414" w:type="dxa"/>
          </w:tcPr>
          <w:p w:rsidR="00717DEA" w:rsidRPr="00440648" w:rsidRDefault="00717DEA" w:rsidP="00717DEA">
            <w:pPr>
              <w:pStyle w:val="TableParagraph"/>
              <w:spacing w:line="235" w:lineRule="exact"/>
              <w:ind w:left="133"/>
              <w:rPr>
                <w:lang w:val="ru-RU"/>
              </w:rPr>
            </w:pPr>
            <w:r w:rsidRPr="00440648">
              <w:rPr>
                <w:lang w:val="ru-RU"/>
              </w:rPr>
              <w:t>8</w:t>
            </w:r>
            <w:r w:rsidR="008568B6" w:rsidRPr="00440648">
              <w:rPr>
                <w:lang w:val="ru-RU"/>
              </w:rPr>
              <w:t>0%</w:t>
            </w:r>
            <w:r w:rsidRPr="00440648">
              <w:rPr>
                <w:lang w:val="ru-RU"/>
              </w:rPr>
              <w:t>-3</w:t>
            </w:r>
            <w:r w:rsidRPr="00440648">
              <w:rPr>
                <w:spacing w:val="-2"/>
                <w:lang w:val="ru-RU"/>
              </w:rPr>
              <w:t>балла</w:t>
            </w:r>
          </w:p>
          <w:p w:rsidR="008568B6" w:rsidRPr="00440648" w:rsidRDefault="00717DEA" w:rsidP="008568B6">
            <w:pPr>
              <w:pStyle w:val="TableParagraph"/>
              <w:spacing w:before="12" w:line="244" w:lineRule="auto"/>
              <w:ind w:left="132" w:right="236" w:firstLine="4"/>
              <w:rPr>
                <w:lang w:val="ru-RU"/>
              </w:rPr>
            </w:pPr>
            <w:r w:rsidRPr="00440648">
              <w:rPr>
                <w:lang w:val="ru-RU"/>
              </w:rPr>
              <w:t>5</w:t>
            </w:r>
            <w:r w:rsidRPr="00440648">
              <w:t>l</w:t>
            </w:r>
            <w:r w:rsidR="008568B6" w:rsidRPr="00440648">
              <w:rPr>
                <w:lang w:val="ru-RU"/>
              </w:rPr>
              <w:t>–</w:t>
            </w:r>
            <w:r w:rsidRPr="00440648">
              <w:rPr>
                <w:lang w:val="ru-RU"/>
              </w:rPr>
              <w:t>79</w:t>
            </w:r>
            <w:r w:rsidR="008568B6" w:rsidRPr="00440648">
              <w:rPr>
                <w:lang w:val="ru-RU"/>
              </w:rPr>
              <w:t>%</w:t>
            </w:r>
            <w:r w:rsidRPr="00440648">
              <w:rPr>
                <w:lang w:val="ru-RU"/>
              </w:rPr>
              <w:t xml:space="preserve"> -2балла 31</w:t>
            </w:r>
            <w:r w:rsidR="008568B6" w:rsidRPr="00440648">
              <w:rPr>
                <w:lang w:val="ru-RU"/>
              </w:rPr>
              <w:t>%</w:t>
            </w:r>
            <w:r w:rsidRPr="00440648">
              <w:rPr>
                <w:lang w:val="ru-RU"/>
              </w:rPr>
              <w:t>-50</w:t>
            </w:r>
            <w:r w:rsidR="008568B6" w:rsidRPr="00440648">
              <w:rPr>
                <w:lang w:val="ru-RU"/>
              </w:rPr>
              <w:t>%-</w:t>
            </w:r>
            <w:r w:rsidRPr="00440648">
              <w:rPr>
                <w:lang w:val="ru-RU"/>
              </w:rPr>
              <w:t xml:space="preserve">1 балл </w:t>
            </w:r>
          </w:p>
          <w:p w:rsidR="00717DEA" w:rsidRPr="00440648" w:rsidRDefault="008568B6" w:rsidP="008568B6">
            <w:pPr>
              <w:pStyle w:val="TableParagraph"/>
              <w:spacing w:before="12" w:line="244" w:lineRule="auto"/>
              <w:ind w:left="132" w:right="236" w:firstLine="4"/>
              <w:rPr>
                <w:lang w:val="ru-RU"/>
              </w:rPr>
            </w:pPr>
            <w:r w:rsidRPr="00440648">
              <w:rPr>
                <w:lang w:val="ru-RU"/>
              </w:rPr>
              <w:t>0-30%</w:t>
            </w:r>
            <w:r w:rsidR="00717DEA" w:rsidRPr="00440648">
              <w:rPr>
                <w:lang w:val="ru-RU"/>
              </w:rPr>
              <w:t>-0баллов</w:t>
            </w:r>
          </w:p>
        </w:tc>
      </w:tr>
      <w:tr w:rsidR="00717DEA" w:rsidRPr="00440648" w:rsidTr="008568B6">
        <w:trPr>
          <w:trHeight w:val="1300"/>
        </w:trPr>
        <w:tc>
          <w:tcPr>
            <w:tcW w:w="5240" w:type="dxa"/>
          </w:tcPr>
          <w:p w:rsidR="00717DEA" w:rsidRPr="00440648" w:rsidRDefault="00717DEA" w:rsidP="00717DEA">
            <w:pPr>
              <w:pStyle w:val="TableParagraph"/>
              <w:spacing w:line="236" w:lineRule="exact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Доляобразовательныхорганизаций,</w:t>
            </w:r>
            <w:r w:rsidRPr="00440648">
              <w:rPr>
                <w:spacing w:val="-2"/>
                <w:lang w:val="ru-RU"/>
              </w:rPr>
              <w:t>имеющих</w:t>
            </w:r>
          </w:p>
          <w:p w:rsidR="00717DEA" w:rsidRPr="00440648" w:rsidRDefault="00717DEA" w:rsidP="00717DEA">
            <w:pPr>
              <w:pStyle w:val="TableParagraph"/>
              <w:ind w:left="123" w:right="76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страницу(ы) на официальном сайтес информационно-образовательными ресурсами, ориентированныминаметодическую поддержку педагогических работников</w:t>
            </w:r>
          </w:p>
        </w:tc>
        <w:tc>
          <w:tcPr>
            <w:tcW w:w="4957" w:type="dxa"/>
          </w:tcPr>
          <w:p w:rsidR="00717DEA" w:rsidRPr="00440648" w:rsidRDefault="00717DEA" w:rsidP="00717DEA">
            <w:pPr>
              <w:pStyle w:val="TableParagraph"/>
              <w:spacing w:line="236" w:lineRule="exact"/>
              <w:ind w:left="130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Отношениеколичества</w:t>
            </w:r>
            <w:r w:rsidRPr="00440648">
              <w:rPr>
                <w:spacing w:val="-2"/>
                <w:lang w:val="ru-RU"/>
              </w:rPr>
              <w:t>образовательных</w:t>
            </w:r>
          </w:p>
          <w:p w:rsidR="00717DEA" w:rsidRPr="00440648" w:rsidRDefault="00717DEA" w:rsidP="00717DEA">
            <w:pPr>
              <w:pStyle w:val="TableParagraph"/>
              <w:spacing w:before="1" w:line="237" w:lineRule="auto"/>
              <w:ind w:left="130" w:right="76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 xml:space="preserve">организаций, имеющих страницу(ы) кобщему количеству образовательных </w:t>
            </w:r>
            <w:r w:rsidRPr="00440648">
              <w:rPr>
                <w:spacing w:val="-2"/>
                <w:lang w:val="ru-RU"/>
              </w:rPr>
              <w:t>организаций</w:t>
            </w:r>
          </w:p>
        </w:tc>
        <w:tc>
          <w:tcPr>
            <w:tcW w:w="2390" w:type="dxa"/>
          </w:tcPr>
          <w:p w:rsidR="00717DEA" w:rsidRPr="00440648" w:rsidRDefault="00717DEA" w:rsidP="00717DEA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717DEA" w:rsidRPr="00440648" w:rsidRDefault="00717DEA" w:rsidP="00717DEA">
            <w:pPr>
              <w:pStyle w:val="TableParagraph"/>
              <w:spacing w:line="165" w:lineRule="exact"/>
              <w:ind w:left="968"/>
            </w:pPr>
            <w:r w:rsidRPr="00440648"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329183" cy="105155"/>
                  <wp:effectExtent l="0" t="0" r="0" b="0"/>
                  <wp:docPr id="1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</w:tcPr>
          <w:p w:rsidR="00717DEA" w:rsidRPr="00440648" w:rsidRDefault="00717DEA" w:rsidP="00717DEA">
            <w:pPr>
              <w:pStyle w:val="TableParagraph"/>
              <w:spacing w:line="237" w:lineRule="exact"/>
              <w:ind w:left="161"/>
              <w:rPr>
                <w:lang w:val="ru-RU"/>
              </w:rPr>
            </w:pPr>
            <w:r w:rsidRPr="00440648">
              <w:t>l</w:t>
            </w:r>
            <w:r w:rsidRPr="00440648">
              <w:rPr>
                <w:lang w:val="ru-RU"/>
              </w:rPr>
              <w:t>00</w:t>
            </w:r>
            <w:r w:rsidR="008568B6" w:rsidRPr="00440648">
              <w:rPr>
                <w:lang w:val="ru-RU"/>
              </w:rPr>
              <w:t>%</w:t>
            </w:r>
            <w:r w:rsidRPr="00440648">
              <w:rPr>
                <w:lang w:val="ru-RU"/>
              </w:rPr>
              <w:t>-3</w:t>
            </w:r>
            <w:r w:rsidRPr="00440648">
              <w:rPr>
                <w:spacing w:val="-2"/>
                <w:lang w:val="ru-RU"/>
              </w:rPr>
              <w:t>балла</w:t>
            </w:r>
          </w:p>
          <w:p w:rsidR="008568B6" w:rsidRPr="00440648" w:rsidRDefault="008568B6" w:rsidP="008568B6">
            <w:pPr>
              <w:pStyle w:val="TableParagraph"/>
              <w:spacing w:before="4" w:line="247" w:lineRule="auto"/>
              <w:ind w:left="132" w:right="357" w:firstLine="4"/>
              <w:rPr>
                <w:lang w:val="ru-RU"/>
              </w:rPr>
            </w:pPr>
            <w:r w:rsidRPr="00440648">
              <w:rPr>
                <w:lang w:val="ru-RU"/>
              </w:rPr>
              <w:t>51-99%</w:t>
            </w:r>
            <w:r w:rsidR="00717DEA" w:rsidRPr="00440648">
              <w:rPr>
                <w:lang w:val="ru-RU"/>
              </w:rPr>
              <w:t xml:space="preserve">-2балла  </w:t>
            </w:r>
            <w:r w:rsidRPr="00440648">
              <w:rPr>
                <w:lang w:val="ru-RU"/>
              </w:rPr>
              <w:t>11-</w:t>
            </w:r>
            <w:r w:rsidR="00717DEA" w:rsidRPr="00440648">
              <w:rPr>
                <w:lang w:val="ru-RU"/>
              </w:rPr>
              <w:t>50</w:t>
            </w:r>
            <w:r w:rsidRPr="00440648">
              <w:rPr>
                <w:lang w:val="ru-RU"/>
              </w:rPr>
              <w:t>%</w:t>
            </w:r>
            <w:r w:rsidR="00717DEA" w:rsidRPr="00440648">
              <w:rPr>
                <w:lang w:val="ru-RU"/>
              </w:rPr>
              <w:t xml:space="preserve">- 1 балл </w:t>
            </w:r>
          </w:p>
          <w:p w:rsidR="00717DEA" w:rsidRPr="00440648" w:rsidRDefault="008568B6" w:rsidP="008568B6">
            <w:pPr>
              <w:pStyle w:val="TableParagraph"/>
              <w:spacing w:before="4" w:line="247" w:lineRule="auto"/>
              <w:ind w:left="132" w:right="357" w:firstLine="4"/>
              <w:rPr>
                <w:lang w:val="ru-RU"/>
              </w:rPr>
            </w:pPr>
            <w:r w:rsidRPr="00440648">
              <w:rPr>
                <w:lang w:val="ru-RU"/>
              </w:rPr>
              <w:t>0-10%</w:t>
            </w:r>
            <w:r w:rsidR="00717DEA" w:rsidRPr="00440648">
              <w:rPr>
                <w:spacing w:val="-2"/>
                <w:w w:val="95"/>
                <w:lang w:val="ru-RU"/>
              </w:rPr>
              <w:t>-0баллов</w:t>
            </w:r>
          </w:p>
        </w:tc>
      </w:tr>
      <w:tr w:rsidR="00717DEA" w:rsidRPr="00440648" w:rsidTr="00717DEA">
        <w:trPr>
          <w:trHeight w:val="1131"/>
        </w:trPr>
        <w:tc>
          <w:tcPr>
            <w:tcW w:w="5240" w:type="dxa"/>
          </w:tcPr>
          <w:p w:rsidR="00717DEA" w:rsidRPr="00440648" w:rsidRDefault="00717DEA" w:rsidP="00717DEA">
            <w:pPr>
              <w:pStyle w:val="TableParagraph"/>
              <w:tabs>
                <w:tab w:val="left" w:pos="1346"/>
                <w:tab w:val="left" w:pos="3801"/>
              </w:tabs>
              <w:spacing w:line="236" w:lineRule="exact"/>
              <w:rPr>
                <w:lang w:val="ru-RU"/>
              </w:rPr>
            </w:pPr>
            <w:r w:rsidRPr="00440648">
              <w:rPr>
                <w:spacing w:val="-4"/>
                <w:lang w:val="ru-RU"/>
              </w:rPr>
              <w:t>Доля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образовательных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организаций,</w:t>
            </w:r>
          </w:p>
          <w:p w:rsidR="00717DEA" w:rsidRPr="00440648" w:rsidRDefault="00717DEA" w:rsidP="00717DEA">
            <w:pPr>
              <w:pStyle w:val="TableParagraph"/>
              <w:tabs>
                <w:tab w:val="left" w:pos="1730"/>
                <w:tab w:val="left" w:pos="2162"/>
                <w:tab w:val="left" w:pos="3691"/>
              </w:tabs>
              <w:spacing w:line="275" w:lineRule="exact"/>
              <w:ind w:left="125"/>
              <w:rPr>
                <w:b/>
                <w:lang w:val="ru-RU"/>
              </w:rPr>
            </w:pPr>
            <w:r w:rsidRPr="00440648">
              <w:rPr>
                <w:spacing w:val="-2"/>
                <w:lang w:val="ru-RU"/>
              </w:rPr>
              <w:t>включенных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10"/>
                <w:lang w:val="ru-RU"/>
              </w:rPr>
              <w:t>в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реализацию</w:t>
            </w:r>
            <w:r w:rsidRPr="00440648">
              <w:rPr>
                <w:lang w:val="ru-RU"/>
              </w:rPr>
              <w:tab/>
            </w:r>
            <w:r w:rsidRPr="00440648">
              <w:rPr>
                <w:b/>
                <w:spacing w:val="-2"/>
                <w:lang w:val="ru-RU"/>
              </w:rPr>
              <w:t>федеральных</w:t>
            </w:r>
          </w:p>
          <w:p w:rsidR="00717DEA" w:rsidRPr="00440648" w:rsidRDefault="008568B6" w:rsidP="008568B6">
            <w:pPr>
              <w:pStyle w:val="TableParagraph"/>
              <w:spacing w:before="4"/>
              <w:ind w:left="126"/>
              <w:rPr>
                <w:lang w:val="ru-RU"/>
              </w:rPr>
            </w:pPr>
            <w:r w:rsidRPr="00440648">
              <w:rPr>
                <w:spacing w:val="-2"/>
                <w:lang w:val="ru-RU"/>
              </w:rPr>
              <w:t>инновационных проектов (программ)</w:t>
            </w:r>
          </w:p>
        </w:tc>
        <w:tc>
          <w:tcPr>
            <w:tcW w:w="4957" w:type="dxa"/>
          </w:tcPr>
          <w:p w:rsidR="00717DEA" w:rsidRPr="00440648" w:rsidRDefault="00717DEA" w:rsidP="00717DEA">
            <w:pPr>
              <w:pStyle w:val="TableParagraph"/>
              <w:tabs>
                <w:tab w:val="left" w:pos="2135"/>
              </w:tabs>
              <w:spacing w:line="236" w:lineRule="exact"/>
              <w:ind w:left="130"/>
              <w:jc w:val="both"/>
              <w:rPr>
                <w:lang w:val="ru-RU"/>
              </w:rPr>
            </w:pPr>
            <w:r w:rsidRPr="00440648">
              <w:rPr>
                <w:spacing w:val="-2"/>
                <w:lang w:val="ru-RU"/>
              </w:rPr>
              <w:t>Отношение</w:t>
            </w:r>
            <w:r w:rsidRPr="00440648">
              <w:rPr>
                <w:lang w:val="ru-RU"/>
              </w:rPr>
              <w:tab/>
              <w:t>числа</w:t>
            </w:r>
            <w:r w:rsidRPr="00440648">
              <w:rPr>
                <w:spacing w:val="-2"/>
                <w:lang w:val="ru-RU"/>
              </w:rPr>
              <w:t>образовательных</w:t>
            </w:r>
          </w:p>
          <w:p w:rsidR="00717DEA" w:rsidRPr="00440648" w:rsidRDefault="00717DEA" w:rsidP="00717DEA">
            <w:pPr>
              <w:pStyle w:val="TableParagraph"/>
              <w:ind w:left="129" w:right="82" w:firstLine="1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 xml:space="preserve">организаций, включенным в реализацию </w:t>
            </w:r>
            <w:r w:rsidRPr="00440648">
              <w:rPr>
                <w:b/>
                <w:lang w:val="ru-RU"/>
              </w:rPr>
              <w:t xml:space="preserve">федеральных </w:t>
            </w:r>
            <w:r w:rsidRPr="00440648">
              <w:rPr>
                <w:lang w:val="ru-RU"/>
              </w:rPr>
              <w:t>проектов/программ к общему числу образовательных организацийрайона</w:t>
            </w:r>
          </w:p>
        </w:tc>
        <w:tc>
          <w:tcPr>
            <w:tcW w:w="2390" w:type="dxa"/>
          </w:tcPr>
          <w:p w:rsidR="00717DEA" w:rsidRPr="00440648" w:rsidRDefault="008568B6" w:rsidP="00717DEA">
            <w:pPr>
              <w:pStyle w:val="TableParagraph"/>
              <w:spacing w:line="237" w:lineRule="exact"/>
              <w:ind w:left="1025"/>
              <w:rPr>
                <w:lang w:val="ru-RU"/>
              </w:rPr>
            </w:pPr>
            <w:r w:rsidRPr="00440648">
              <w:rPr>
                <w:lang w:val="ru-RU"/>
              </w:rPr>
              <w:t>100%</w:t>
            </w:r>
          </w:p>
        </w:tc>
        <w:tc>
          <w:tcPr>
            <w:tcW w:w="2414" w:type="dxa"/>
          </w:tcPr>
          <w:p w:rsidR="008568B6" w:rsidRPr="00440648" w:rsidRDefault="008568B6" w:rsidP="008568B6">
            <w:pPr>
              <w:pStyle w:val="TableParagraph"/>
              <w:spacing w:line="237" w:lineRule="exact"/>
              <w:ind w:left="161"/>
              <w:rPr>
                <w:lang w:val="ru-RU"/>
              </w:rPr>
            </w:pPr>
            <w:r w:rsidRPr="00440648">
              <w:t>l</w:t>
            </w:r>
            <w:r w:rsidRPr="00440648">
              <w:rPr>
                <w:lang w:val="ru-RU"/>
              </w:rPr>
              <w:t>00%-3</w:t>
            </w:r>
            <w:r w:rsidRPr="00440648">
              <w:rPr>
                <w:spacing w:val="-2"/>
                <w:lang w:val="ru-RU"/>
              </w:rPr>
              <w:t>балла</w:t>
            </w:r>
          </w:p>
          <w:p w:rsidR="008568B6" w:rsidRPr="00440648" w:rsidRDefault="008568B6" w:rsidP="008568B6">
            <w:pPr>
              <w:pStyle w:val="TableParagraph"/>
              <w:spacing w:before="4" w:line="247" w:lineRule="auto"/>
              <w:ind w:left="132" w:right="357" w:firstLine="4"/>
              <w:rPr>
                <w:lang w:val="ru-RU"/>
              </w:rPr>
            </w:pPr>
            <w:r w:rsidRPr="00440648">
              <w:rPr>
                <w:lang w:val="ru-RU"/>
              </w:rPr>
              <w:t xml:space="preserve">51-99%-2балла  11-50%- 1 балл </w:t>
            </w:r>
          </w:p>
          <w:p w:rsidR="00717DEA" w:rsidRPr="00440648" w:rsidRDefault="008568B6" w:rsidP="008568B6">
            <w:pPr>
              <w:pStyle w:val="TableParagraph"/>
              <w:spacing w:line="271" w:lineRule="exact"/>
              <w:ind w:left="132"/>
              <w:rPr>
                <w:lang w:val="ru-RU"/>
              </w:rPr>
            </w:pPr>
            <w:r w:rsidRPr="00440648">
              <w:rPr>
                <w:lang w:val="ru-RU"/>
              </w:rPr>
              <w:t>0-10%</w:t>
            </w:r>
            <w:r w:rsidRPr="00440648">
              <w:rPr>
                <w:spacing w:val="-2"/>
                <w:w w:val="95"/>
                <w:lang w:val="ru-RU"/>
              </w:rPr>
              <w:t>-0баллов</w:t>
            </w:r>
          </w:p>
        </w:tc>
      </w:tr>
      <w:tr w:rsidR="00717DEA" w:rsidRPr="00440648" w:rsidTr="00717DEA">
        <w:trPr>
          <w:trHeight w:val="1131"/>
        </w:trPr>
        <w:tc>
          <w:tcPr>
            <w:tcW w:w="5240" w:type="dxa"/>
          </w:tcPr>
          <w:p w:rsidR="00717DEA" w:rsidRPr="00440648" w:rsidRDefault="00717DEA" w:rsidP="00717DEA">
            <w:pPr>
              <w:pStyle w:val="TableParagraph"/>
              <w:tabs>
                <w:tab w:val="left" w:pos="1346"/>
                <w:tab w:val="left" w:pos="3801"/>
              </w:tabs>
              <w:spacing w:line="233" w:lineRule="exact"/>
              <w:rPr>
                <w:lang w:val="ru-RU"/>
              </w:rPr>
            </w:pPr>
            <w:r w:rsidRPr="00440648">
              <w:rPr>
                <w:spacing w:val="-4"/>
                <w:lang w:val="ru-RU"/>
              </w:rPr>
              <w:t>Доля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образовательных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организаций,</w:t>
            </w:r>
          </w:p>
          <w:p w:rsidR="00717DEA" w:rsidRPr="00440648" w:rsidRDefault="00717DEA" w:rsidP="00717DEA">
            <w:pPr>
              <w:pStyle w:val="TableParagraph"/>
              <w:tabs>
                <w:tab w:val="left" w:pos="1694"/>
                <w:tab w:val="left" w:pos="2083"/>
                <w:tab w:val="left" w:pos="3582"/>
              </w:tabs>
              <w:spacing w:line="275" w:lineRule="exact"/>
              <w:ind w:left="125"/>
              <w:rPr>
                <w:b/>
                <w:lang w:val="ru-RU"/>
              </w:rPr>
            </w:pPr>
            <w:r w:rsidRPr="00440648">
              <w:rPr>
                <w:spacing w:val="-2"/>
                <w:lang w:val="ru-RU"/>
              </w:rPr>
              <w:t>включенных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10"/>
                <w:lang w:val="ru-RU"/>
              </w:rPr>
              <w:t>в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реализацию</w:t>
            </w:r>
            <w:r w:rsidRPr="00440648">
              <w:rPr>
                <w:lang w:val="ru-RU"/>
              </w:rPr>
              <w:tab/>
            </w:r>
            <w:r w:rsidRPr="00440648">
              <w:rPr>
                <w:b/>
                <w:spacing w:val="-2"/>
                <w:lang w:val="ru-RU"/>
              </w:rPr>
              <w:t>региональных</w:t>
            </w:r>
          </w:p>
          <w:p w:rsidR="00717DEA" w:rsidRPr="00440648" w:rsidRDefault="008568B6" w:rsidP="00717DEA">
            <w:pPr>
              <w:pStyle w:val="TableParagraph"/>
              <w:spacing w:before="4"/>
              <w:ind w:left="126"/>
            </w:pPr>
            <w:r w:rsidRPr="00440648">
              <w:rPr>
                <w:spacing w:val="-2"/>
                <w:lang w:val="ru-RU"/>
              </w:rPr>
              <w:t>инновационных проектов (программ)</w:t>
            </w:r>
          </w:p>
        </w:tc>
        <w:tc>
          <w:tcPr>
            <w:tcW w:w="4957" w:type="dxa"/>
          </w:tcPr>
          <w:p w:rsidR="00717DEA" w:rsidRPr="00440648" w:rsidRDefault="00717DEA" w:rsidP="00717DEA">
            <w:pPr>
              <w:pStyle w:val="TableParagraph"/>
              <w:tabs>
                <w:tab w:val="left" w:pos="2128"/>
              </w:tabs>
              <w:spacing w:line="233" w:lineRule="exact"/>
              <w:ind w:left="130"/>
              <w:jc w:val="both"/>
              <w:rPr>
                <w:lang w:val="ru-RU"/>
              </w:rPr>
            </w:pPr>
            <w:r w:rsidRPr="00440648">
              <w:rPr>
                <w:spacing w:val="-2"/>
                <w:lang w:val="ru-RU"/>
              </w:rPr>
              <w:t>Отношение</w:t>
            </w:r>
            <w:r w:rsidRPr="00440648">
              <w:rPr>
                <w:lang w:val="ru-RU"/>
              </w:rPr>
              <w:tab/>
              <w:t>числа</w:t>
            </w:r>
            <w:r w:rsidRPr="00440648">
              <w:rPr>
                <w:spacing w:val="-2"/>
                <w:lang w:val="ru-RU"/>
              </w:rPr>
              <w:t>образовательных</w:t>
            </w:r>
          </w:p>
          <w:p w:rsidR="00717DEA" w:rsidRPr="00440648" w:rsidRDefault="00717DEA" w:rsidP="00717DEA">
            <w:pPr>
              <w:pStyle w:val="TableParagraph"/>
              <w:ind w:left="127" w:right="91" w:firstLine="3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 xml:space="preserve">организаций, включенным в реализацию </w:t>
            </w:r>
            <w:r w:rsidRPr="00440648">
              <w:rPr>
                <w:b/>
                <w:lang w:val="ru-RU"/>
              </w:rPr>
              <w:t xml:space="preserve">региональных </w:t>
            </w:r>
            <w:r w:rsidRPr="00440648">
              <w:rPr>
                <w:lang w:val="ru-RU"/>
              </w:rPr>
              <w:t>проектов/программк общему числу образовательных организацийрайона</w:t>
            </w:r>
          </w:p>
        </w:tc>
        <w:tc>
          <w:tcPr>
            <w:tcW w:w="2390" w:type="dxa"/>
          </w:tcPr>
          <w:p w:rsidR="00717DEA" w:rsidRPr="00440648" w:rsidRDefault="00EC7B6A" w:rsidP="00717DEA">
            <w:pPr>
              <w:pStyle w:val="TableParagraph"/>
              <w:spacing w:line="242" w:lineRule="exact"/>
              <w:ind w:left="1000"/>
              <w:rPr>
                <w:lang w:val="ru-RU"/>
              </w:rPr>
            </w:pPr>
            <w:r w:rsidRPr="00440648">
              <w:rPr>
                <w:lang w:val="ru-RU"/>
              </w:rPr>
              <w:t>50%</w:t>
            </w:r>
          </w:p>
        </w:tc>
        <w:tc>
          <w:tcPr>
            <w:tcW w:w="2414" w:type="dxa"/>
          </w:tcPr>
          <w:p w:rsidR="00717DEA" w:rsidRPr="00440648" w:rsidRDefault="00717DEA" w:rsidP="00717DEA">
            <w:pPr>
              <w:pStyle w:val="TableParagraph"/>
              <w:spacing w:line="241" w:lineRule="exact"/>
              <w:ind w:left="136"/>
              <w:rPr>
                <w:lang w:val="ru-RU"/>
              </w:rPr>
            </w:pPr>
            <w:r w:rsidRPr="00440648">
              <w:rPr>
                <w:lang w:val="ru-RU"/>
              </w:rPr>
              <w:t>50</w:t>
            </w:r>
            <w:r w:rsidR="00EC7B6A" w:rsidRPr="00440648">
              <w:rPr>
                <w:lang w:val="ru-RU"/>
              </w:rPr>
              <w:t>%</w:t>
            </w:r>
            <w:r w:rsidRPr="00440648">
              <w:rPr>
                <w:lang w:val="ru-RU"/>
              </w:rPr>
              <w:t>-3</w:t>
            </w:r>
            <w:r w:rsidRPr="00440648">
              <w:rPr>
                <w:spacing w:val="-2"/>
                <w:lang w:val="ru-RU"/>
              </w:rPr>
              <w:t>балла</w:t>
            </w:r>
          </w:p>
          <w:p w:rsidR="00EC7B6A" w:rsidRPr="00440648" w:rsidRDefault="00EC7B6A" w:rsidP="00EC7B6A">
            <w:pPr>
              <w:pStyle w:val="TableParagraph"/>
              <w:spacing w:line="249" w:lineRule="auto"/>
              <w:ind w:left="131" w:right="357" w:firstLine="10"/>
              <w:rPr>
                <w:spacing w:val="-23"/>
                <w:lang w:val="ru-RU"/>
              </w:rPr>
            </w:pPr>
            <w:r w:rsidRPr="00440648">
              <w:rPr>
                <w:w w:val="95"/>
                <w:lang w:val="ru-RU"/>
              </w:rPr>
              <w:t>21-49%</w:t>
            </w:r>
            <w:r w:rsidR="00717DEA" w:rsidRPr="00440648">
              <w:rPr>
                <w:w w:val="95"/>
                <w:lang w:val="ru-RU"/>
              </w:rPr>
              <w:t>-2балла</w:t>
            </w:r>
          </w:p>
          <w:p w:rsidR="00EC7B6A" w:rsidRPr="00440648" w:rsidRDefault="00EC7B6A" w:rsidP="00EC7B6A">
            <w:pPr>
              <w:pStyle w:val="TableParagraph"/>
              <w:spacing w:line="249" w:lineRule="auto"/>
              <w:ind w:left="131" w:right="357" w:firstLine="10"/>
              <w:rPr>
                <w:lang w:val="ru-RU"/>
              </w:rPr>
            </w:pPr>
            <w:r w:rsidRPr="00440648">
              <w:rPr>
                <w:spacing w:val="-23"/>
                <w:lang w:val="ru-RU"/>
              </w:rPr>
              <w:t>11-20</w:t>
            </w:r>
            <w:r w:rsidR="00717DEA" w:rsidRPr="00440648">
              <w:rPr>
                <w:lang w:val="ru-RU"/>
              </w:rPr>
              <w:t xml:space="preserve">% </w:t>
            </w:r>
            <w:r w:rsidRPr="00440648">
              <w:rPr>
                <w:lang w:val="ru-RU"/>
              </w:rPr>
              <w:t>-</w:t>
            </w:r>
            <w:r w:rsidR="00717DEA" w:rsidRPr="00440648">
              <w:rPr>
                <w:lang w:val="ru-RU"/>
              </w:rPr>
              <w:t xml:space="preserve">1 балл </w:t>
            </w:r>
          </w:p>
          <w:p w:rsidR="00717DEA" w:rsidRPr="00440648" w:rsidRDefault="00717DEA" w:rsidP="00EC7B6A">
            <w:pPr>
              <w:pStyle w:val="TableParagraph"/>
              <w:spacing w:line="249" w:lineRule="auto"/>
              <w:ind w:left="131" w:right="357" w:firstLine="10"/>
              <w:rPr>
                <w:lang w:val="ru-RU"/>
              </w:rPr>
            </w:pPr>
            <w:r w:rsidRPr="00440648">
              <w:rPr>
                <w:lang w:val="ru-RU"/>
              </w:rPr>
              <w:t>0%-10%-0баллов</w:t>
            </w:r>
          </w:p>
        </w:tc>
      </w:tr>
      <w:tr w:rsidR="00EC7B6A" w:rsidRPr="00440648" w:rsidTr="00717DEA">
        <w:trPr>
          <w:trHeight w:val="1381"/>
        </w:trPr>
        <w:tc>
          <w:tcPr>
            <w:tcW w:w="5240" w:type="dxa"/>
          </w:tcPr>
          <w:p w:rsidR="00EC7B6A" w:rsidRPr="00440648" w:rsidRDefault="00EC7B6A" w:rsidP="00EC7B6A">
            <w:pPr>
              <w:pStyle w:val="TableParagraph"/>
              <w:tabs>
                <w:tab w:val="left" w:pos="1346"/>
                <w:tab w:val="left" w:pos="3801"/>
              </w:tabs>
              <w:spacing w:line="232" w:lineRule="exact"/>
              <w:rPr>
                <w:lang w:val="ru-RU"/>
              </w:rPr>
            </w:pPr>
            <w:r w:rsidRPr="00440648">
              <w:rPr>
                <w:spacing w:val="-4"/>
                <w:lang w:val="ru-RU"/>
              </w:rPr>
              <w:t>Доля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образовательных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организаций,</w:t>
            </w:r>
          </w:p>
          <w:p w:rsidR="00EC7B6A" w:rsidRPr="00440648" w:rsidRDefault="00EC7B6A" w:rsidP="00EC7B6A">
            <w:pPr>
              <w:pStyle w:val="TableParagraph"/>
              <w:tabs>
                <w:tab w:val="left" w:pos="1622"/>
                <w:tab w:val="left" w:pos="1931"/>
                <w:tab w:val="left" w:pos="3354"/>
              </w:tabs>
              <w:spacing w:before="4" w:line="275" w:lineRule="exact"/>
              <w:ind w:left="125"/>
              <w:rPr>
                <w:b/>
                <w:lang w:val="ru-RU"/>
              </w:rPr>
            </w:pPr>
            <w:r w:rsidRPr="00440648">
              <w:rPr>
                <w:spacing w:val="-2"/>
                <w:lang w:val="ru-RU"/>
              </w:rPr>
              <w:t>включенных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10"/>
                <w:lang w:val="ru-RU"/>
              </w:rPr>
              <w:t>в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реализацию</w:t>
            </w:r>
            <w:r w:rsidRPr="00440648">
              <w:rPr>
                <w:lang w:val="ru-RU"/>
              </w:rPr>
              <w:tab/>
            </w:r>
            <w:r w:rsidRPr="00440648">
              <w:rPr>
                <w:b/>
                <w:spacing w:val="-2"/>
                <w:lang w:val="ru-RU"/>
              </w:rPr>
              <w:t>муниципальных</w:t>
            </w:r>
          </w:p>
          <w:p w:rsidR="00EC7B6A" w:rsidRPr="00440648" w:rsidRDefault="00EC7B6A" w:rsidP="00EC7B6A">
            <w:pPr>
              <w:pStyle w:val="TableParagraph"/>
              <w:spacing w:line="275" w:lineRule="exact"/>
              <w:ind w:left="126"/>
            </w:pPr>
            <w:r w:rsidRPr="00440648">
              <w:rPr>
                <w:spacing w:val="-2"/>
                <w:lang w:val="ru-RU"/>
              </w:rPr>
              <w:t>инновационных проектов (программ)</w:t>
            </w:r>
          </w:p>
        </w:tc>
        <w:tc>
          <w:tcPr>
            <w:tcW w:w="4957" w:type="dxa"/>
          </w:tcPr>
          <w:p w:rsidR="00EC7B6A" w:rsidRPr="00440648" w:rsidRDefault="00EC7B6A" w:rsidP="00EC7B6A">
            <w:pPr>
              <w:pStyle w:val="TableParagraph"/>
              <w:tabs>
                <w:tab w:val="left" w:pos="2128"/>
              </w:tabs>
              <w:spacing w:line="232" w:lineRule="exact"/>
              <w:ind w:left="130"/>
              <w:jc w:val="both"/>
              <w:rPr>
                <w:lang w:val="ru-RU"/>
              </w:rPr>
            </w:pPr>
            <w:r w:rsidRPr="00440648">
              <w:rPr>
                <w:spacing w:val="-2"/>
                <w:lang w:val="ru-RU"/>
              </w:rPr>
              <w:t>Отношение</w:t>
            </w:r>
            <w:r w:rsidRPr="00440648">
              <w:rPr>
                <w:lang w:val="ru-RU"/>
              </w:rPr>
              <w:tab/>
              <w:t>числа</w:t>
            </w:r>
            <w:r w:rsidRPr="00440648">
              <w:rPr>
                <w:spacing w:val="-2"/>
                <w:lang w:val="ru-RU"/>
              </w:rPr>
              <w:t>образовательных</w:t>
            </w:r>
          </w:p>
          <w:p w:rsidR="00EC7B6A" w:rsidRPr="00440648" w:rsidRDefault="00EC7B6A" w:rsidP="00EC7B6A">
            <w:pPr>
              <w:pStyle w:val="TableParagraph"/>
              <w:spacing w:before="4"/>
              <w:ind w:left="130" w:right="73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 xml:space="preserve">организаций, включенных в реализацию </w:t>
            </w:r>
            <w:r w:rsidRPr="00440648">
              <w:rPr>
                <w:b/>
                <w:lang w:val="ru-RU"/>
              </w:rPr>
              <w:t xml:space="preserve">муниципальных </w:t>
            </w:r>
            <w:r w:rsidRPr="00440648">
              <w:rPr>
                <w:lang w:val="ru-RU"/>
              </w:rPr>
              <w:t xml:space="preserve">проектов/программ к общему числу образовательных организаций </w:t>
            </w:r>
            <w:r w:rsidRPr="00440648">
              <w:rPr>
                <w:spacing w:val="-2"/>
                <w:lang w:val="ru-RU"/>
              </w:rPr>
              <w:t>района</w:t>
            </w:r>
          </w:p>
        </w:tc>
        <w:tc>
          <w:tcPr>
            <w:tcW w:w="2390" w:type="dxa"/>
          </w:tcPr>
          <w:p w:rsidR="00EC7B6A" w:rsidRPr="00440648" w:rsidRDefault="00EC7B6A" w:rsidP="00EC7B6A">
            <w:pPr>
              <w:pStyle w:val="TableParagraph"/>
              <w:spacing w:line="242" w:lineRule="exact"/>
              <w:ind w:left="1000"/>
              <w:rPr>
                <w:lang w:val="ru-RU"/>
              </w:rPr>
            </w:pPr>
            <w:r w:rsidRPr="00440648">
              <w:rPr>
                <w:lang w:val="ru-RU"/>
              </w:rPr>
              <w:t>50%</w:t>
            </w:r>
          </w:p>
        </w:tc>
        <w:tc>
          <w:tcPr>
            <w:tcW w:w="2414" w:type="dxa"/>
          </w:tcPr>
          <w:p w:rsidR="00EC7B6A" w:rsidRPr="00440648" w:rsidRDefault="00EC7B6A" w:rsidP="00EC7B6A">
            <w:pPr>
              <w:pStyle w:val="TableParagraph"/>
              <w:spacing w:line="241" w:lineRule="exact"/>
              <w:ind w:left="136"/>
              <w:rPr>
                <w:lang w:val="ru-RU"/>
              </w:rPr>
            </w:pPr>
            <w:r w:rsidRPr="00440648">
              <w:rPr>
                <w:lang w:val="ru-RU"/>
              </w:rPr>
              <w:t>50%-3</w:t>
            </w:r>
            <w:r w:rsidRPr="00440648">
              <w:rPr>
                <w:spacing w:val="-2"/>
                <w:lang w:val="ru-RU"/>
              </w:rPr>
              <w:t>балла</w:t>
            </w:r>
          </w:p>
          <w:p w:rsidR="00EC7B6A" w:rsidRPr="00440648" w:rsidRDefault="00EC7B6A" w:rsidP="00EC7B6A">
            <w:pPr>
              <w:pStyle w:val="TableParagraph"/>
              <w:spacing w:line="249" w:lineRule="auto"/>
              <w:ind w:left="131" w:right="357" w:firstLine="10"/>
              <w:rPr>
                <w:spacing w:val="-23"/>
                <w:lang w:val="ru-RU"/>
              </w:rPr>
            </w:pPr>
            <w:r w:rsidRPr="00440648">
              <w:rPr>
                <w:w w:val="95"/>
                <w:lang w:val="ru-RU"/>
              </w:rPr>
              <w:t>21-49%-2балла</w:t>
            </w:r>
          </w:p>
          <w:p w:rsidR="00EC7B6A" w:rsidRPr="00440648" w:rsidRDefault="00EC7B6A" w:rsidP="00EC7B6A">
            <w:pPr>
              <w:pStyle w:val="TableParagraph"/>
              <w:spacing w:line="249" w:lineRule="auto"/>
              <w:ind w:left="131" w:right="357" w:firstLine="10"/>
              <w:rPr>
                <w:lang w:val="ru-RU"/>
              </w:rPr>
            </w:pPr>
            <w:r w:rsidRPr="00440648">
              <w:rPr>
                <w:spacing w:val="-23"/>
                <w:lang w:val="ru-RU"/>
              </w:rPr>
              <w:t>11-20</w:t>
            </w:r>
            <w:r w:rsidRPr="00440648">
              <w:rPr>
                <w:lang w:val="ru-RU"/>
              </w:rPr>
              <w:t xml:space="preserve">% -1 балл </w:t>
            </w:r>
          </w:p>
          <w:p w:rsidR="00EC7B6A" w:rsidRPr="00440648" w:rsidRDefault="00EC7B6A" w:rsidP="00EC7B6A">
            <w:pPr>
              <w:pStyle w:val="TableParagraph"/>
              <w:spacing w:line="249" w:lineRule="auto"/>
              <w:ind w:left="131" w:right="357" w:firstLine="10"/>
              <w:rPr>
                <w:lang w:val="ru-RU"/>
              </w:rPr>
            </w:pPr>
            <w:r w:rsidRPr="00440648">
              <w:rPr>
                <w:lang w:val="ru-RU"/>
              </w:rPr>
              <w:t>0%-10%-0баллов</w:t>
            </w:r>
          </w:p>
        </w:tc>
      </w:tr>
      <w:tr w:rsidR="00EC7B6A" w:rsidRPr="00440648" w:rsidTr="00717DEA">
        <w:trPr>
          <w:trHeight w:val="556"/>
        </w:trPr>
        <w:tc>
          <w:tcPr>
            <w:tcW w:w="5240" w:type="dxa"/>
          </w:tcPr>
          <w:p w:rsidR="00EC7B6A" w:rsidRPr="00440648" w:rsidRDefault="00EC7B6A" w:rsidP="00EC7B6A">
            <w:pPr>
              <w:pStyle w:val="TableParagraph"/>
              <w:tabs>
                <w:tab w:val="left" w:pos="867"/>
                <w:tab w:val="left" w:pos="2694"/>
                <w:tab w:val="left" w:pos="4156"/>
              </w:tabs>
              <w:spacing w:line="238" w:lineRule="exact"/>
              <w:rPr>
                <w:lang w:val="ru-RU"/>
              </w:rPr>
            </w:pPr>
            <w:r w:rsidRPr="00440648">
              <w:rPr>
                <w:spacing w:val="-4"/>
                <w:lang w:val="ru-RU"/>
              </w:rPr>
              <w:t>Доля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педагогических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работников,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имеющих</w:t>
            </w:r>
          </w:p>
          <w:p w:rsidR="00EC7B6A" w:rsidRPr="00440648" w:rsidRDefault="00EC7B6A" w:rsidP="00EC7B6A">
            <w:pPr>
              <w:pStyle w:val="TableParagraph"/>
              <w:spacing w:line="275" w:lineRule="exact"/>
              <w:ind w:left="126"/>
              <w:rPr>
                <w:lang w:val="ru-RU"/>
              </w:rPr>
            </w:pPr>
            <w:r w:rsidRPr="00440648">
              <w:rPr>
                <w:spacing w:val="-2"/>
                <w:lang w:val="ru-RU"/>
              </w:rPr>
              <w:t>квалификационные категории(высшая,первая)</w:t>
            </w:r>
          </w:p>
        </w:tc>
        <w:tc>
          <w:tcPr>
            <w:tcW w:w="4957" w:type="dxa"/>
          </w:tcPr>
          <w:p w:rsidR="00EC7B6A" w:rsidRPr="00440648" w:rsidRDefault="00EC7B6A" w:rsidP="00EC7B6A">
            <w:pPr>
              <w:pStyle w:val="TableParagraph"/>
              <w:tabs>
                <w:tab w:val="left" w:pos="2006"/>
                <w:tab w:val="left" w:pos="3264"/>
              </w:tabs>
              <w:spacing w:line="238" w:lineRule="exact"/>
              <w:ind w:left="130"/>
              <w:rPr>
                <w:lang w:val="ru-RU"/>
              </w:rPr>
            </w:pPr>
            <w:r w:rsidRPr="00440648">
              <w:rPr>
                <w:spacing w:val="-2"/>
                <w:lang w:val="ru-RU"/>
              </w:rPr>
              <w:t>Отношение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4"/>
                <w:lang w:val="ru-RU"/>
              </w:rPr>
              <w:t>числа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педагогических</w:t>
            </w:r>
          </w:p>
          <w:p w:rsidR="00EC7B6A" w:rsidRPr="00440648" w:rsidRDefault="00EC7B6A" w:rsidP="00EC7B6A">
            <w:pPr>
              <w:pStyle w:val="TableParagraph"/>
              <w:tabs>
                <w:tab w:val="left" w:pos="1630"/>
                <w:tab w:val="left" w:pos="2882"/>
              </w:tabs>
              <w:spacing w:line="275" w:lineRule="exact"/>
              <w:ind w:left="132"/>
              <w:rPr>
                <w:lang w:val="ru-RU"/>
              </w:rPr>
            </w:pPr>
            <w:r w:rsidRPr="00440648">
              <w:rPr>
                <w:spacing w:val="-2"/>
                <w:lang w:val="ru-RU"/>
              </w:rPr>
              <w:t>работников,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имеющих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квалификационные</w:t>
            </w:r>
          </w:p>
        </w:tc>
        <w:tc>
          <w:tcPr>
            <w:tcW w:w="2390" w:type="dxa"/>
          </w:tcPr>
          <w:p w:rsidR="00EC7B6A" w:rsidRPr="00440648" w:rsidRDefault="00EC7B6A" w:rsidP="00EC7B6A">
            <w:pPr>
              <w:pStyle w:val="TableParagraph"/>
              <w:spacing w:line="239" w:lineRule="exact"/>
              <w:ind w:left="997"/>
              <w:rPr>
                <w:lang w:val="ru-RU"/>
              </w:rPr>
            </w:pPr>
            <w:r w:rsidRPr="00440648">
              <w:rPr>
                <w:spacing w:val="-4"/>
              </w:rPr>
              <w:t>80</w:t>
            </w:r>
            <w:r w:rsidRPr="00440648">
              <w:rPr>
                <w:spacing w:val="-4"/>
                <w:lang w:val="ru-RU"/>
              </w:rPr>
              <w:t>%</w:t>
            </w:r>
          </w:p>
        </w:tc>
        <w:tc>
          <w:tcPr>
            <w:tcW w:w="2414" w:type="dxa"/>
          </w:tcPr>
          <w:p w:rsidR="00EC7B6A" w:rsidRPr="00440648" w:rsidRDefault="00EC7B6A" w:rsidP="00EC7B6A">
            <w:pPr>
              <w:pStyle w:val="TableParagraph"/>
              <w:spacing w:line="239" w:lineRule="exact"/>
              <w:ind w:left="133"/>
            </w:pPr>
            <w:r w:rsidRPr="00440648">
              <w:t>80</w:t>
            </w:r>
            <w:r w:rsidRPr="00440648">
              <w:rPr>
                <w:lang w:val="ru-RU"/>
              </w:rPr>
              <w:t>%</w:t>
            </w:r>
            <w:r w:rsidRPr="00440648">
              <w:t>-3</w:t>
            </w:r>
            <w:r w:rsidRPr="00440648">
              <w:rPr>
                <w:spacing w:val="-2"/>
              </w:rPr>
              <w:t>балла</w:t>
            </w:r>
          </w:p>
          <w:p w:rsidR="00EC7B6A" w:rsidRPr="00440648" w:rsidRDefault="00EC7B6A" w:rsidP="00EC7B6A">
            <w:pPr>
              <w:pStyle w:val="TableParagraph"/>
              <w:spacing w:before="4"/>
              <w:ind w:left="136"/>
            </w:pPr>
            <w:r w:rsidRPr="00440648">
              <w:rPr>
                <w:lang w:val="ru-RU"/>
              </w:rPr>
              <w:t>41-79%</w:t>
            </w:r>
            <w:r w:rsidRPr="00440648">
              <w:t>-2</w:t>
            </w:r>
            <w:r w:rsidRPr="00440648">
              <w:rPr>
                <w:spacing w:val="-2"/>
              </w:rPr>
              <w:t>балла</w:t>
            </w:r>
          </w:p>
        </w:tc>
      </w:tr>
    </w:tbl>
    <w:p w:rsidR="00717DEA" w:rsidRPr="00440648" w:rsidRDefault="00717DEA" w:rsidP="00717DEA">
      <w:pPr>
        <w:rPr>
          <w:rFonts w:ascii="Times New Roman" w:hAnsi="Times New Roman" w:cs="Times New Roman"/>
          <w:lang w:val="en-US"/>
        </w:rPr>
        <w:sectPr w:rsidR="00717DEA" w:rsidRPr="00440648">
          <w:pgSz w:w="16840" w:h="11900" w:orient="landscape"/>
          <w:pgMar w:top="580" w:right="6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5240"/>
        <w:gridCol w:w="4957"/>
        <w:gridCol w:w="2390"/>
        <w:gridCol w:w="2414"/>
      </w:tblGrid>
      <w:tr w:rsidR="00717DEA" w:rsidRPr="00440648" w:rsidTr="00717DEA">
        <w:trPr>
          <w:trHeight w:val="580"/>
        </w:trPr>
        <w:tc>
          <w:tcPr>
            <w:tcW w:w="5240" w:type="dxa"/>
          </w:tcPr>
          <w:p w:rsidR="00717DEA" w:rsidRPr="00440648" w:rsidRDefault="00717DEA" w:rsidP="00717DEA">
            <w:pPr>
              <w:pStyle w:val="TableParagraph"/>
              <w:ind w:left="0"/>
            </w:pPr>
          </w:p>
        </w:tc>
        <w:tc>
          <w:tcPr>
            <w:tcW w:w="4957" w:type="dxa"/>
          </w:tcPr>
          <w:p w:rsidR="00717DEA" w:rsidRPr="00440648" w:rsidRDefault="00717DEA" w:rsidP="00717DEA">
            <w:pPr>
              <w:pStyle w:val="TableParagraph"/>
              <w:tabs>
                <w:tab w:val="left" w:pos="1623"/>
                <w:tab w:val="left" w:pos="2207"/>
                <w:tab w:val="left" w:pos="3264"/>
              </w:tabs>
              <w:spacing w:line="242" w:lineRule="exact"/>
              <w:ind w:left="126"/>
              <w:rPr>
                <w:lang w:val="ru-RU"/>
              </w:rPr>
            </w:pPr>
            <w:r w:rsidRPr="00440648">
              <w:rPr>
                <w:spacing w:val="-2"/>
                <w:lang w:val="ru-RU"/>
              </w:rPr>
              <w:t>категории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10"/>
                <w:lang w:val="ru-RU"/>
              </w:rPr>
              <w:t>к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числу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педагогических</w:t>
            </w:r>
          </w:p>
          <w:p w:rsidR="00717DEA" w:rsidRPr="00440648" w:rsidRDefault="00717DEA" w:rsidP="00717DEA">
            <w:pPr>
              <w:pStyle w:val="TableParagraph"/>
              <w:spacing w:before="4"/>
              <w:ind w:left="132"/>
              <w:rPr>
                <w:lang w:val="ru-RU"/>
              </w:rPr>
            </w:pPr>
            <w:r w:rsidRPr="00440648">
              <w:rPr>
                <w:lang w:val="ru-RU"/>
              </w:rPr>
              <w:t>работников</w:t>
            </w:r>
            <w:r w:rsidRPr="00440648">
              <w:rPr>
                <w:spacing w:val="-2"/>
                <w:lang w:val="ru-RU"/>
              </w:rPr>
              <w:t>района</w:t>
            </w:r>
          </w:p>
        </w:tc>
        <w:tc>
          <w:tcPr>
            <w:tcW w:w="2390" w:type="dxa"/>
          </w:tcPr>
          <w:p w:rsidR="00717DEA" w:rsidRPr="00440648" w:rsidRDefault="00717DEA" w:rsidP="00717DE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414" w:type="dxa"/>
          </w:tcPr>
          <w:p w:rsidR="00717DEA" w:rsidRPr="00440648" w:rsidRDefault="00EC7B6A" w:rsidP="00717DEA">
            <w:pPr>
              <w:pStyle w:val="TableParagraph"/>
              <w:spacing w:line="256" w:lineRule="exact"/>
              <w:ind w:left="162"/>
            </w:pPr>
            <w:r w:rsidRPr="00440648">
              <w:rPr>
                <w:lang w:val="ru-RU"/>
              </w:rPr>
              <w:t>11-40%</w:t>
            </w:r>
            <w:r w:rsidR="00717DEA" w:rsidRPr="00440648">
              <w:t>-1</w:t>
            </w:r>
            <w:r w:rsidR="00717DEA" w:rsidRPr="00440648">
              <w:rPr>
                <w:spacing w:val="-4"/>
              </w:rPr>
              <w:t>балл</w:t>
            </w:r>
          </w:p>
          <w:p w:rsidR="00717DEA" w:rsidRPr="00440648" w:rsidRDefault="00EC7B6A" w:rsidP="00717DEA">
            <w:pPr>
              <w:pStyle w:val="TableParagraph"/>
              <w:spacing w:before="4"/>
              <w:ind w:left="132"/>
            </w:pPr>
            <w:r w:rsidRPr="00440648">
              <w:rPr>
                <w:spacing w:val="3"/>
                <w:lang w:val="ru-RU"/>
              </w:rPr>
              <w:t>0-10%</w:t>
            </w:r>
            <w:r w:rsidR="00717DEA" w:rsidRPr="00440648">
              <w:rPr>
                <w:w w:val="90"/>
              </w:rPr>
              <w:t>-0</w:t>
            </w:r>
            <w:r w:rsidR="00717DEA" w:rsidRPr="00440648">
              <w:rPr>
                <w:spacing w:val="-2"/>
                <w:w w:val="90"/>
              </w:rPr>
              <w:t>баллов</w:t>
            </w:r>
          </w:p>
        </w:tc>
      </w:tr>
      <w:tr w:rsidR="00717DEA" w:rsidRPr="00440648" w:rsidTr="00717DEA">
        <w:trPr>
          <w:trHeight w:val="1386"/>
        </w:trPr>
        <w:tc>
          <w:tcPr>
            <w:tcW w:w="5240" w:type="dxa"/>
          </w:tcPr>
          <w:p w:rsidR="00717DEA" w:rsidRPr="00440648" w:rsidRDefault="00717DEA" w:rsidP="00717DEA">
            <w:pPr>
              <w:pStyle w:val="TableParagraph"/>
              <w:spacing w:line="236" w:lineRule="exact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Доляпедагогическихработников</w:t>
            </w:r>
            <w:r w:rsidRPr="00440648">
              <w:rPr>
                <w:spacing w:val="-2"/>
                <w:lang w:val="ru-RU"/>
              </w:rPr>
              <w:t>победителей</w:t>
            </w:r>
          </w:p>
          <w:p w:rsidR="00717DEA" w:rsidRPr="00440648" w:rsidRDefault="00717DEA" w:rsidP="00717DEA">
            <w:pPr>
              <w:pStyle w:val="TableParagraph"/>
              <w:ind w:left="123" w:right="77" w:firstLine="3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 xml:space="preserve">и призёров </w:t>
            </w:r>
            <w:r w:rsidRPr="00440648">
              <w:rPr>
                <w:b/>
                <w:lang w:val="ru-RU"/>
              </w:rPr>
              <w:t xml:space="preserve">региональных </w:t>
            </w:r>
            <w:r w:rsidRPr="00440648">
              <w:rPr>
                <w:lang w:val="ru-RU"/>
              </w:rPr>
              <w:t xml:space="preserve">этапов профессиональных конкурсов, организуемых Министерством просвещения (от числа </w:t>
            </w:r>
            <w:r w:rsidRPr="00440648">
              <w:rPr>
                <w:spacing w:val="-2"/>
                <w:lang w:val="ru-RU"/>
              </w:rPr>
              <w:t>участников)</w:t>
            </w:r>
          </w:p>
        </w:tc>
        <w:tc>
          <w:tcPr>
            <w:tcW w:w="4957" w:type="dxa"/>
          </w:tcPr>
          <w:p w:rsidR="00717DEA" w:rsidRPr="00440648" w:rsidRDefault="00717DEA" w:rsidP="00717DEA">
            <w:pPr>
              <w:pStyle w:val="TableParagraph"/>
              <w:tabs>
                <w:tab w:val="left" w:pos="2006"/>
                <w:tab w:val="left" w:pos="3264"/>
              </w:tabs>
              <w:spacing w:line="236" w:lineRule="exact"/>
              <w:ind w:left="130"/>
              <w:jc w:val="both"/>
              <w:rPr>
                <w:lang w:val="ru-RU"/>
              </w:rPr>
            </w:pPr>
            <w:r w:rsidRPr="00440648">
              <w:rPr>
                <w:spacing w:val="-2"/>
                <w:lang w:val="ru-RU"/>
              </w:rPr>
              <w:t>Отношение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4"/>
                <w:lang w:val="ru-RU"/>
              </w:rPr>
              <w:t>числа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педагогических</w:t>
            </w:r>
          </w:p>
          <w:p w:rsidR="00717DEA" w:rsidRPr="00440648" w:rsidRDefault="00717DEA" w:rsidP="00717DEA">
            <w:pPr>
              <w:pStyle w:val="TableParagraph"/>
              <w:ind w:left="126" w:right="70" w:firstLine="6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 xml:space="preserve">работников, победителей и призёров </w:t>
            </w:r>
            <w:r w:rsidRPr="00440648">
              <w:rPr>
                <w:b/>
                <w:lang w:val="ru-RU"/>
              </w:rPr>
              <w:t xml:space="preserve">региональных </w:t>
            </w:r>
            <w:r w:rsidRPr="00440648">
              <w:rPr>
                <w:lang w:val="ru-RU"/>
              </w:rPr>
              <w:t>этапов профессиональных конкурсов, организуемых Министерством просвещенияк числу участников</w:t>
            </w:r>
          </w:p>
        </w:tc>
        <w:tc>
          <w:tcPr>
            <w:tcW w:w="2390" w:type="dxa"/>
          </w:tcPr>
          <w:p w:rsidR="00717DEA" w:rsidRPr="00440648" w:rsidRDefault="00717DEA" w:rsidP="00EC7B6A">
            <w:pPr>
              <w:pStyle w:val="TableParagraph"/>
              <w:spacing w:line="237" w:lineRule="exact"/>
              <w:ind w:left="895" w:right="835"/>
              <w:jc w:val="center"/>
              <w:rPr>
                <w:lang w:val="ru-RU"/>
              </w:rPr>
            </w:pPr>
            <w:r w:rsidRPr="00440648">
              <w:rPr>
                <w:spacing w:val="-4"/>
              </w:rPr>
              <w:t>20</w:t>
            </w:r>
            <w:r w:rsidR="00EC7B6A" w:rsidRPr="00440648">
              <w:rPr>
                <w:spacing w:val="-4"/>
                <w:lang w:val="ru-RU"/>
              </w:rPr>
              <w:t>%</w:t>
            </w:r>
          </w:p>
        </w:tc>
        <w:tc>
          <w:tcPr>
            <w:tcW w:w="2414" w:type="dxa"/>
          </w:tcPr>
          <w:p w:rsidR="00EC7B6A" w:rsidRPr="00440648" w:rsidRDefault="00717DEA" w:rsidP="00717DEA">
            <w:pPr>
              <w:pStyle w:val="TableParagraph"/>
              <w:tabs>
                <w:tab w:val="left" w:pos="900"/>
                <w:tab w:val="left" w:pos="1296"/>
                <w:tab w:val="left" w:pos="1736"/>
              </w:tabs>
              <w:spacing w:before="100" w:line="237" w:lineRule="auto"/>
              <w:ind w:left="141" w:right="92" w:firstLine="1"/>
              <w:rPr>
                <w:spacing w:val="-4"/>
                <w:lang w:val="ru-RU"/>
              </w:rPr>
            </w:pPr>
            <w:r w:rsidRPr="00440648">
              <w:rPr>
                <w:spacing w:val="-4"/>
                <w:lang w:val="ru-RU"/>
              </w:rPr>
              <w:t>20</w:t>
            </w:r>
            <w:r w:rsidR="00EC7B6A" w:rsidRPr="00440648">
              <w:rPr>
                <w:spacing w:val="-4"/>
                <w:lang w:val="ru-RU"/>
              </w:rPr>
              <w:t>%-</w:t>
            </w:r>
            <w:r w:rsidRPr="00440648">
              <w:rPr>
                <w:spacing w:val="-10"/>
                <w:lang w:val="ru-RU"/>
              </w:rPr>
              <w:t>3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4"/>
                <w:lang w:val="ru-RU"/>
              </w:rPr>
              <w:t>балла</w:t>
            </w:r>
          </w:p>
          <w:p w:rsidR="00EC7B6A" w:rsidRPr="00440648" w:rsidRDefault="00EC7B6A" w:rsidP="00717DEA">
            <w:pPr>
              <w:pStyle w:val="TableParagraph"/>
              <w:tabs>
                <w:tab w:val="left" w:pos="900"/>
                <w:tab w:val="left" w:pos="1296"/>
                <w:tab w:val="left" w:pos="1736"/>
              </w:tabs>
              <w:spacing w:before="100" w:line="237" w:lineRule="auto"/>
              <w:ind w:left="141" w:right="92" w:firstLine="1"/>
              <w:rPr>
                <w:spacing w:val="-4"/>
                <w:lang w:val="ru-RU"/>
              </w:rPr>
            </w:pPr>
            <w:r w:rsidRPr="00440648">
              <w:rPr>
                <w:spacing w:val="-4"/>
                <w:lang w:val="ru-RU"/>
              </w:rPr>
              <w:t>11-19%-2 балла</w:t>
            </w:r>
          </w:p>
          <w:p w:rsidR="00717DEA" w:rsidRPr="00440648" w:rsidRDefault="00717DEA" w:rsidP="00EC7B6A">
            <w:pPr>
              <w:pStyle w:val="TableParagraph"/>
              <w:tabs>
                <w:tab w:val="left" w:pos="1199"/>
                <w:tab w:val="left" w:pos="1501"/>
                <w:tab w:val="left" w:pos="1844"/>
              </w:tabs>
              <w:spacing w:before="7" w:line="237" w:lineRule="auto"/>
              <w:ind w:left="131" w:right="104" w:firstLine="5"/>
              <w:rPr>
                <w:lang w:val="ru-RU"/>
              </w:rPr>
            </w:pPr>
            <w:r w:rsidRPr="00440648">
              <w:rPr>
                <w:spacing w:val="-2"/>
                <w:lang w:val="ru-RU"/>
              </w:rPr>
              <w:t>6%-10%</w:t>
            </w:r>
            <w:r w:rsidRPr="00440648">
              <w:rPr>
                <w:lang w:val="ru-RU"/>
              </w:rPr>
              <w:tab/>
            </w:r>
            <w:r w:rsidRPr="00440648">
              <w:rPr>
                <w:i/>
                <w:spacing w:val="-10"/>
                <w:lang w:val="ru-RU"/>
              </w:rPr>
              <w:t>-</w:t>
            </w:r>
            <w:r w:rsidRPr="00440648">
              <w:rPr>
                <w:i/>
                <w:lang w:val="ru-RU"/>
              </w:rPr>
              <w:tab/>
            </w:r>
            <w:r w:rsidRPr="00440648">
              <w:rPr>
                <w:spacing w:val="-10"/>
                <w:lang w:val="ru-RU"/>
              </w:rPr>
              <w:t>1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8"/>
                <w:lang w:val="ru-RU"/>
              </w:rPr>
              <w:t xml:space="preserve">балл </w:t>
            </w:r>
            <w:r w:rsidRPr="00440648">
              <w:rPr>
                <w:lang w:val="ru-RU"/>
              </w:rPr>
              <w:t>0%-5</w:t>
            </w:r>
            <w:r w:rsidR="00EC7B6A" w:rsidRPr="00440648">
              <w:rPr>
                <w:lang w:val="ru-RU"/>
              </w:rPr>
              <w:t>%</w:t>
            </w:r>
            <w:r w:rsidRPr="00440648">
              <w:rPr>
                <w:lang w:val="ru-RU"/>
              </w:rPr>
              <w:t>- 0 баллов</w:t>
            </w:r>
          </w:p>
        </w:tc>
      </w:tr>
      <w:tr w:rsidR="00EC7B6A" w:rsidRPr="00440648" w:rsidTr="00717DEA">
        <w:trPr>
          <w:trHeight w:val="1381"/>
        </w:trPr>
        <w:tc>
          <w:tcPr>
            <w:tcW w:w="5240" w:type="dxa"/>
          </w:tcPr>
          <w:p w:rsidR="00EC7B6A" w:rsidRPr="00440648" w:rsidRDefault="00EC7B6A" w:rsidP="00EC7B6A">
            <w:pPr>
              <w:pStyle w:val="TableParagraph"/>
              <w:spacing w:line="235" w:lineRule="exact"/>
              <w:jc w:val="both"/>
              <w:rPr>
                <w:lang w:val="ru-RU"/>
              </w:rPr>
            </w:pPr>
            <w:r w:rsidRPr="00440648">
              <w:rPr>
                <w:w w:val="95"/>
                <w:lang w:val="ru-RU"/>
              </w:rPr>
              <w:t>Доляпедагогическихработников</w:t>
            </w:r>
            <w:r w:rsidRPr="00440648">
              <w:rPr>
                <w:color w:val="1F1F1F"/>
                <w:w w:val="90"/>
                <w:lang w:val="ru-RU"/>
              </w:rPr>
              <w:t>—</w:t>
            </w:r>
            <w:r w:rsidRPr="00440648">
              <w:rPr>
                <w:spacing w:val="-2"/>
                <w:w w:val="95"/>
                <w:lang w:val="ru-RU"/>
              </w:rPr>
              <w:t>победителей</w:t>
            </w:r>
          </w:p>
          <w:p w:rsidR="00EC7B6A" w:rsidRPr="00440648" w:rsidRDefault="00EC7B6A" w:rsidP="00EC7B6A">
            <w:pPr>
              <w:pStyle w:val="TableParagraph"/>
              <w:ind w:left="123" w:right="77" w:firstLine="3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 xml:space="preserve">и призёров </w:t>
            </w:r>
            <w:r w:rsidRPr="00440648">
              <w:rPr>
                <w:b/>
                <w:lang w:val="ru-RU"/>
              </w:rPr>
              <w:t xml:space="preserve">муниципальных </w:t>
            </w:r>
            <w:r w:rsidRPr="00440648">
              <w:rPr>
                <w:lang w:val="ru-RU"/>
              </w:rPr>
              <w:t xml:space="preserve">этапов профессиональных конкурсов, организуемых Министерством просвещения (от числа </w:t>
            </w:r>
            <w:r w:rsidRPr="00440648">
              <w:rPr>
                <w:spacing w:val="-2"/>
                <w:lang w:val="ru-RU"/>
              </w:rPr>
              <w:t>участников)</w:t>
            </w:r>
          </w:p>
        </w:tc>
        <w:tc>
          <w:tcPr>
            <w:tcW w:w="4957" w:type="dxa"/>
          </w:tcPr>
          <w:p w:rsidR="00EC7B6A" w:rsidRPr="00440648" w:rsidRDefault="00EC7B6A" w:rsidP="00EC7B6A">
            <w:pPr>
              <w:pStyle w:val="TableParagraph"/>
              <w:tabs>
                <w:tab w:val="left" w:pos="1999"/>
                <w:tab w:val="left" w:pos="3264"/>
              </w:tabs>
              <w:spacing w:line="231" w:lineRule="exact"/>
              <w:ind w:left="130"/>
              <w:jc w:val="both"/>
              <w:rPr>
                <w:lang w:val="ru-RU"/>
              </w:rPr>
            </w:pPr>
            <w:r w:rsidRPr="00440648">
              <w:rPr>
                <w:spacing w:val="-2"/>
                <w:lang w:val="ru-RU"/>
              </w:rPr>
              <w:t>Отношение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4"/>
                <w:lang w:val="ru-RU"/>
              </w:rPr>
              <w:t>числа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педагогических</w:t>
            </w:r>
          </w:p>
          <w:p w:rsidR="00EC7B6A" w:rsidRPr="00440648" w:rsidRDefault="00EC7B6A" w:rsidP="00EC7B6A">
            <w:pPr>
              <w:pStyle w:val="TableParagraph"/>
              <w:ind w:left="126" w:right="83" w:firstLine="6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 xml:space="preserve">работников, победителей и призёров </w:t>
            </w:r>
            <w:r w:rsidRPr="00440648">
              <w:rPr>
                <w:b/>
                <w:lang w:val="ru-RU"/>
              </w:rPr>
              <w:t xml:space="preserve">муниципальных </w:t>
            </w:r>
            <w:r w:rsidRPr="00440648">
              <w:rPr>
                <w:lang w:val="ru-RU"/>
              </w:rPr>
              <w:t>этапов профессиональных конкурсов, организуемых Министерством просвещенияк числу участников</w:t>
            </w:r>
          </w:p>
        </w:tc>
        <w:tc>
          <w:tcPr>
            <w:tcW w:w="2390" w:type="dxa"/>
          </w:tcPr>
          <w:p w:rsidR="00EC7B6A" w:rsidRPr="00440648" w:rsidRDefault="00EC7B6A" w:rsidP="00EC7B6A">
            <w:pPr>
              <w:pStyle w:val="TableParagraph"/>
              <w:spacing w:before="8"/>
              <w:ind w:left="0"/>
              <w:rPr>
                <w:b/>
                <w:lang w:val="ru-RU"/>
              </w:rPr>
            </w:pPr>
          </w:p>
          <w:p w:rsidR="00EC7B6A" w:rsidRPr="00440648" w:rsidRDefault="00EC7B6A" w:rsidP="00EC7B6A">
            <w:pPr>
              <w:pStyle w:val="TableParagraph"/>
              <w:spacing w:line="165" w:lineRule="exact"/>
              <w:ind w:left="1011"/>
            </w:pPr>
            <w:r w:rsidRPr="00440648"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260603" cy="105155"/>
                  <wp:effectExtent l="0" t="0" r="0" b="0"/>
                  <wp:docPr id="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</w:tcPr>
          <w:p w:rsidR="00EC7B6A" w:rsidRPr="00440648" w:rsidRDefault="00EC7B6A" w:rsidP="00EC7B6A">
            <w:pPr>
              <w:pStyle w:val="TableParagraph"/>
              <w:spacing w:line="246" w:lineRule="exact"/>
              <w:ind w:left="138"/>
              <w:rPr>
                <w:lang w:val="ru-RU"/>
              </w:rPr>
            </w:pPr>
            <w:r w:rsidRPr="00440648">
              <w:rPr>
                <w:lang w:val="ru-RU"/>
              </w:rPr>
              <w:t>30%-3</w:t>
            </w:r>
            <w:r w:rsidRPr="00440648">
              <w:rPr>
                <w:spacing w:val="-4"/>
                <w:lang w:val="ru-RU"/>
              </w:rPr>
              <w:t>балла</w:t>
            </w:r>
          </w:p>
          <w:p w:rsidR="00EC7B6A" w:rsidRPr="00440648" w:rsidRDefault="00EC7B6A" w:rsidP="00EC7B6A">
            <w:pPr>
              <w:pStyle w:val="TableParagraph"/>
              <w:spacing w:before="4"/>
              <w:ind w:left="141"/>
              <w:rPr>
                <w:lang w:val="ru-RU"/>
              </w:rPr>
            </w:pPr>
            <w:r w:rsidRPr="00440648">
              <w:rPr>
                <w:w w:val="95"/>
                <w:lang w:val="ru-RU"/>
              </w:rPr>
              <w:t>15-29%-2</w:t>
            </w:r>
            <w:r w:rsidRPr="00440648">
              <w:rPr>
                <w:spacing w:val="-2"/>
                <w:w w:val="95"/>
                <w:lang w:val="ru-RU"/>
              </w:rPr>
              <w:t>балла</w:t>
            </w:r>
          </w:p>
          <w:p w:rsidR="00EC7B6A" w:rsidRPr="00440648" w:rsidRDefault="00EC7B6A" w:rsidP="00EC7B6A">
            <w:pPr>
              <w:pStyle w:val="TableParagraph"/>
              <w:spacing w:before="12" w:line="244" w:lineRule="auto"/>
              <w:ind w:left="132" w:right="535" w:firstLine="5"/>
              <w:rPr>
                <w:lang w:val="ru-RU"/>
              </w:rPr>
            </w:pPr>
            <w:r w:rsidRPr="00440648">
              <w:rPr>
                <w:lang w:val="ru-RU"/>
              </w:rPr>
              <w:t xml:space="preserve">6%-14% -1балл </w:t>
            </w:r>
            <w:r w:rsidRPr="00440648">
              <w:rPr>
                <w:spacing w:val="-2"/>
                <w:w w:val="95"/>
                <w:lang w:val="ru-RU"/>
              </w:rPr>
              <w:t>О-5%-0баллов</w:t>
            </w:r>
          </w:p>
        </w:tc>
      </w:tr>
      <w:tr w:rsidR="00EC7B6A" w:rsidRPr="00440648" w:rsidTr="00717DEA">
        <w:trPr>
          <w:trHeight w:val="1376"/>
        </w:trPr>
        <w:tc>
          <w:tcPr>
            <w:tcW w:w="5240" w:type="dxa"/>
          </w:tcPr>
          <w:p w:rsidR="00EC7B6A" w:rsidRPr="00440648" w:rsidRDefault="00EC7B6A" w:rsidP="00EC7B6A">
            <w:pPr>
              <w:pStyle w:val="TableParagraph"/>
              <w:spacing w:line="231" w:lineRule="exact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Доляпедагогическихработников</w:t>
            </w:r>
            <w:r w:rsidRPr="00440648">
              <w:rPr>
                <w:color w:val="1F1F1F"/>
                <w:w w:val="90"/>
                <w:lang w:val="ru-RU"/>
              </w:rPr>
              <w:t>—</w:t>
            </w:r>
            <w:r w:rsidRPr="00440648">
              <w:rPr>
                <w:spacing w:val="-2"/>
                <w:lang w:val="ru-RU"/>
              </w:rPr>
              <w:t>участников</w:t>
            </w:r>
          </w:p>
          <w:p w:rsidR="00EC7B6A" w:rsidRPr="00440648" w:rsidRDefault="00EC7B6A" w:rsidP="00EC7B6A">
            <w:pPr>
              <w:pStyle w:val="TableParagraph"/>
              <w:spacing w:line="244" w:lineRule="auto"/>
              <w:ind w:left="123" w:right="79" w:firstLine="3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 xml:space="preserve">профессиональных конкурсов, организуемых органом исполнительной власти региона (ДО </w:t>
            </w:r>
            <w:r w:rsidRPr="00440648">
              <w:rPr>
                <w:spacing w:val="-4"/>
                <w:lang w:val="ru-RU"/>
              </w:rPr>
              <w:t>ЯО)</w:t>
            </w:r>
          </w:p>
        </w:tc>
        <w:tc>
          <w:tcPr>
            <w:tcW w:w="4957" w:type="dxa"/>
          </w:tcPr>
          <w:p w:rsidR="00EC7B6A" w:rsidRPr="00440648" w:rsidRDefault="00EC7B6A" w:rsidP="00EC7B6A">
            <w:pPr>
              <w:pStyle w:val="TableParagraph"/>
              <w:spacing w:line="231" w:lineRule="exact"/>
              <w:ind w:left="130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Отношениечислапедагогических</w:t>
            </w:r>
            <w:r w:rsidRPr="00440648">
              <w:rPr>
                <w:spacing w:val="-2"/>
                <w:lang w:val="ru-RU"/>
              </w:rPr>
              <w:t>работников</w:t>
            </w:r>
          </w:p>
          <w:p w:rsidR="00EC7B6A" w:rsidRPr="00440648" w:rsidRDefault="00EC7B6A" w:rsidP="00EC7B6A">
            <w:pPr>
              <w:pStyle w:val="TableParagraph"/>
              <w:ind w:left="125" w:right="69" w:firstLine="3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- участников профессиональных конкурсов, организуемых органом исполнительной власти региона к числу педагогических работников района</w:t>
            </w:r>
          </w:p>
        </w:tc>
        <w:tc>
          <w:tcPr>
            <w:tcW w:w="2390" w:type="dxa"/>
          </w:tcPr>
          <w:p w:rsidR="00EC7B6A" w:rsidRPr="00440648" w:rsidRDefault="00EC7B6A" w:rsidP="00EC7B6A">
            <w:pPr>
              <w:pStyle w:val="TableParagraph"/>
              <w:spacing w:line="239" w:lineRule="exact"/>
              <w:ind w:left="895" w:right="814"/>
              <w:jc w:val="center"/>
              <w:rPr>
                <w:lang w:val="ru-RU"/>
              </w:rPr>
            </w:pPr>
            <w:r w:rsidRPr="00440648">
              <w:rPr>
                <w:spacing w:val="-4"/>
                <w:w w:val="105"/>
              </w:rPr>
              <w:t>l0</w:t>
            </w:r>
            <w:r w:rsidRPr="00440648">
              <w:rPr>
                <w:spacing w:val="-4"/>
                <w:w w:val="105"/>
                <w:lang w:val="ru-RU"/>
              </w:rPr>
              <w:t>0%</w:t>
            </w:r>
          </w:p>
        </w:tc>
        <w:tc>
          <w:tcPr>
            <w:tcW w:w="2414" w:type="dxa"/>
          </w:tcPr>
          <w:p w:rsidR="00EC7B6A" w:rsidRPr="00440648" w:rsidRDefault="00EC7B6A" w:rsidP="00EC7B6A">
            <w:pPr>
              <w:pStyle w:val="TableParagraph"/>
              <w:spacing w:line="237" w:lineRule="exact"/>
              <w:ind w:left="161"/>
              <w:rPr>
                <w:lang w:val="ru-RU"/>
              </w:rPr>
            </w:pPr>
            <w:r w:rsidRPr="00440648">
              <w:t>l</w:t>
            </w:r>
            <w:r w:rsidRPr="00440648">
              <w:rPr>
                <w:lang w:val="ru-RU"/>
              </w:rPr>
              <w:t>00%-3</w:t>
            </w:r>
            <w:r w:rsidRPr="00440648">
              <w:rPr>
                <w:spacing w:val="-2"/>
                <w:lang w:val="ru-RU"/>
              </w:rPr>
              <w:t>балла</w:t>
            </w:r>
          </w:p>
          <w:p w:rsidR="00EC7B6A" w:rsidRPr="00440648" w:rsidRDefault="00EC7B6A" w:rsidP="00EC7B6A">
            <w:pPr>
              <w:pStyle w:val="TableParagraph"/>
              <w:spacing w:before="4" w:line="247" w:lineRule="auto"/>
              <w:ind w:left="132" w:right="357" w:firstLine="4"/>
              <w:rPr>
                <w:lang w:val="ru-RU"/>
              </w:rPr>
            </w:pPr>
            <w:r w:rsidRPr="00440648">
              <w:rPr>
                <w:lang w:val="ru-RU"/>
              </w:rPr>
              <w:t xml:space="preserve">51-99%-2балла  11-50%- 1 балл </w:t>
            </w:r>
          </w:p>
          <w:p w:rsidR="00EC7B6A" w:rsidRPr="00440648" w:rsidRDefault="00EC7B6A" w:rsidP="00EC7B6A">
            <w:pPr>
              <w:pStyle w:val="TableParagraph"/>
              <w:spacing w:before="102" w:line="237" w:lineRule="auto"/>
              <w:ind w:left="132" w:right="92" w:firstLine="29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0-10%</w:t>
            </w:r>
            <w:r w:rsidRPr="00440648">
              <w:rPr>
                <w:spacing w:val="-2"/>
                <w:w w:val="95"/>
                <w:lang w:val="ru-RU"/>
              </w:rPr>
              <w:t>-0баллов</w:t>
            </w:r>
          </w:p>
        </w:tc>
      </w:tr>
      <w:tr w:rsidR="00EC7B6A" w:rsidRPr="00440648" w:rsidTr="00717DEA">
        <w:trPr>
          <w:trHeight w:val="1386"/>
        </w:trPr>
        <w:tc>
          <w:tcPr>
            <w:tcW w:w="5240" w:type="dxa"/>
          </w:tcPr>
          <w:p w:rsidR="00EC7B6A" w:rsidRPr="00440648" w:rsidRDefault="00EC7B6A" w:rsidP="00EC7B6A">
            <w:pPr>
              <w:pStyle w:val="TableParagraph"/>
              <w:spacing w:line="243" w:lineRule="exact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Доляпедагогическихработников</w:t>
            </w:r>
            <w:r w:rsidRPr="00440648">
              <w:rPr>
                <w:spacing w:val="-2"/>
                <w:lang w:val="ru-RU"/>
              </w:rPr>
              <w:t>участников</w:t>
            </w:r>
          </w:p>
          <w:p w:rsidR="00EC7B6A" w:rsidRPr="00440648" w:rsidRDefault="00EC7B6A" w:rsidP="00DA38DF">
            <w:pPr>
              <w:pStyle w:val="TableParagraph"/>
              <w:spacing w:before="1" w:line="237" w:lineRule="auto"/>
              <w:ind w:left="122" w:right="79" w:firstLine="3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 xml:space="preserve">профессиональных конкурсов, организуемых органом </w:t>
            </w:r>
            <w:r w:rsidRPr="00440648">
              <w:rPr>
                <w:b/>
                <w:lang w:val="ru-RU"/>
              </w:rPr>
              <w:t xml:space="preserve">местного самоуправления </w:t>
            </w:r>
            <w:r w:rsidRPr="00440648">
              <w:rPr>
                <w:lang w:val="ru-RU"/>
              </w:rPr>
              <w:t>(</w:t>
            </w:r>
            <w:r w:rsidR="00DA38DF" w:rsidRPr="00440648">
              <w:rPr>
                <w:lang w:val="ru-RU"/>
              </w:rPr>
              <w:t>Управление образования администрации Брейтовского МР</w:t>
            </w:r>
            <w:r w:rsidRPr="00440648">
              <w:rPr>
                <w:spacing w:val="-2"/>
                <w:lang w:val="ru-RU"/>
              </w:rPr>
              <w:t>)</w:t>
            </w:r>
          </w:p>
        </w:tc>
        <w:tc>
          <w:tcPr>
            <w:tcW w:w="4957" w:type="dxa"/>
          </w:tcPr>
          <w:p w:rsidR="00EC7B6A" w:rsidRPr="00440648" w:rsidRDefault="00EC7B6A" w:rsidP="00EC7B6A">
            <w:pPr>
              <w:pStyle w:val="TableParagraph"/>
              <w:tabs>
                <w:tab w:val="left" w:pos="2006"/>
                <w:tab w:val="left" w:pos="3264"/>
              </w:tabs>
              <w:spacing w:line="243" w:lineRule="exact"/>
              <w:ind w:left="130"/>
              <w:jc w:val="both"/>
              <w:rPr>
                <w:lang w:val="ru-RU"/>
              </w:rPr>
            </w:pPr>
            <w:r w:rsidRPr="00440648">
              <w:rPr>
                <w:spacing w:val="-2"/>
                <w:lang w:val="ru-RU"/>
              </w:rPr>
              <w:t>Отношение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4"/>
                <w:lang w:val="ru-RU"/>
              </w:rPr>
              <w:t>числа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педагогических</w:t>
            </w:r>
          </w:p>
          <w:p w:rsidR="00EC7B6A" w:rsidRPr="00440648" w:rsidRDefault="00EC7B6A" w:rsidP="00EC7B6A">
            <w:pPr>
              <w:pStyle w:val="TableParagraph"/>
              <w:ind w:left="126" w:right="69" w:firstLine="6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 xml:space="preserve">работников, участников профессиональных конкурсов, организуемыхорганом </w:t>
            </w:r>
            <w:r w:rsidRPr="00440648">
              <w:rPr>
                <w:b/>
                <w:lang w:val="ru-RU"/>
              </w:rPr>
              <w:t xml:space="preserve">местного самоуправления </w:t>
            </w:r>
            <w:r w:rsidRPr="00440648">
              <w:rPr>
                <w:lang w:val="ru-RU"/>
              </w:rPr>
              <w:t>к числу педагогических работников района</w:t>
            </w:r>
          </w:p>
        </w:tc>
        <w:tc>
          <w:tcPr>
            <w:tcW w:w="2390" w:type="dxa"/>
          </w:tcPr>
          <w:p w:rsidR="00EC7B6A" w:rsidRPr="00440648" w:rsidRDefault="00EC7B6A" w:rsidP="00EC7B6A">
            <w:pPr>
              <w:pStyle w:val="TableParagraph"/>
              <w:spacing w:before="8"/>
              <w:ind w:left="0"/>
              <w:rPr>
                <w:b/>
                <w:lang w:val="ru-RU"/>
              </w:rPr>
            </w:pPr>
          </w:p>
          <w:p w:rsidR="00EC7B6A" w:rsidRPr="00440648" w:rsidRDefault="00EC7B6A" w:rsidP="00EC7B6A">
            <w:pPr>
              <w:pStyle w:val="TableParagraph"/>
              <w:spacing w:line="165" w:lineRule="exact"/>
              <w:ind w:left="1011"/>
            </w:pPr>
            <w:r w:rsidRPr="00440648"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260603" cy="105155"/>
                  <wp:effectExtent l="0" t="0" r="0" b="0"/>
                  <wp:docPr id="6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</w:tcPr>
          <w:p w:rsidR="00EC7B6A" w:rsidRPr="00440648" w:rsidRDefault="00EC7B6A" w:rsidP="00EC7B6A">
            <w:pPr>
              <w:pStyle w:val="TableParagraph"/>
              <w:spacing w:line="246" w:lineRule="exact"/>
              <w:ind w:left="138"/>
              <w:rPr>
                <w:lang w:val="ru-RU"/>
              </w:rPr>
            </w:pPr>
            <w:r w:rsidRPr="00440648">
              <w:rPr>
                <w:lang w:val="ru-RU"/>
              </w:rPr>
              <w:t>30%-3</w:t>
            </w:r>
            <w:r w:rsidRPr="00440648">
              <w:rPr>
                <w:spacing w:val="-4"/>
                <w:lang w:val="ru-RU"/>
              </w:rPr>
              <w:t>балла</w:t>
            </w:r>
          </w:p>
          <w:p w:rsidR="00EC7B6A" w:rsidRPr="00440648" w:rsidRDefault="00EC7B6A" w:rsidP="00EC7B6A">
            <w:pPr>
              <w:pStyle w:val="TableParagraph"/>
              <w:spacing w:before="4"/>
              <w:ind w:left="141"/>
              <w:rPr>
                <w:lang w:val="ru-RU"/>
              </w:rPr>
            </w:pPr>
            <w:r w:rsidRPr="00440648">
              <w:rPr>
                <w:w w:val="95"/>
                <w:lang w:val="ru-RU"/>
              </w:rPr>
              <w:t>15-29%-2</w:t>
            </w:r>
            <w:r w:rsidRPr="00440648">
              <w:rPr>
                <w:spacing w:val="-2"/>
                <w:w w:val="95"/>
                <w:lang w:val="ru-RU"/>
              </w:rPr>
              <w:t>балла</w:t>
            </w:r>
          </w:p>
          <w:p w:rsidR="00EC7B6A" w:rsidRPr="00440648" w:rsidRDefault="00EC7B6A" w:rsidP="00EC7B6A">
            <w:pPr>
              <w:pStyle w:val="TableParagraph"/>
              <w:spacing w:before="12" w:line="244" w:lineRule="auto"/>
              <w:ind w:left="132" w:right="535" w:firstLine="5"/>
              <w:rPr>
                <w:lang w:val="ru-RU"/>
              </w:rPr>
            </w:pPr>
            <w:r w:rsidRPr="00440648">
              <w:rPr>
                <w:lang w:val="ru-RU"/>
              </w:rPr>
              <w:t xml:space="preserve">6%-14% -1балл </w:t>
            </w:r>
            <w:r w:rsidRPr="00440648">
              <w:rPr>
                <w:spacing w:val="-2"/>
                <w:w w:val="95"/>
                <w:lang w:val="ru-RU"/>
              </w:rPr>
              <w:t>О-5%-0баллов</w:t>
            </w:r>
          </w:p>
        </w:tc>
      </w:tr>
      <w:tr w:rsidR="00EC7B6A" w:rsidRPr="00440648" w:rsidTr="00717DEA">
        <w:trPr>
          <w:trHeight w:val="1669"/>
        </w:trPr>
        <w:tc>
          <w:tcPr>
            <w:tcW w:w="5240" w:type="dxa"/>
          </w:tcPr>
          <w:p w:rsidR="00EC7B6A" w:rsidRPr="00440648" w:rsidRDefault="00EC7B6A" w:rsidP="00EC7B6A">
            <w:pPr>
              <w:pStyle w:val="TableParagraph"/>
              <w:spacing w:line="238" w:lineRule="exact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Доляпедагогическихработников</w:t>
            </w:r>
            <w:r w:rsidRPr="00440648">
              <w:rPr>
                <w:spacing w:val="-10"/>
                <w:lang w:val="ru-RU"/>
              </w:rPr>
              <w:t>и</w:t>
            </w:r>
          </w:p>
          <w:p w:rsidR="00EC7B6A" w:rsidRPr="00440648" w:rsidRDefault="00EC7B6A" w:rsidP="00EC7B6A">
            <w:pPr>
              <w:pStyle w:val="TableParagraph"/>
              <w:ind w:right="82" w:firstLine="8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управленческих кадров, презентующих опыт профессиональной деятельности в различных формах и на разных уровнях, в том числе через тематические сайты</w:t>
            </w:r>
          </w:p>
        </w:tc>
        <w:tc>
          <w:tcPr>
            <w:tcW w:w="4957" w:type="dxa"/>
          </w:tcPr>
          <w:p w:rsidR="00EC7B6A" w:rsidRPr="00440648" w:rsidRDefault="00EC7B6A" w:rsidP="00EC7B6A">
            <w:pPr>
              <w:pStyle w:val="TableParagraph"/>
              <w:spacing w:line="238" w:lineRule="exact"/>
              <w:ind w:left="130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Отношениечислапедагогических</w:t>
            </w:r>
            <w:r w:rsidRPr="00440648">
              <w:rPr>
                <w:spacing w:val="-2"/>
                <w:lang w:val="ru-RU"/>
              </w:rPr>
              <w:t>работников</w:t>
            </w:r>
          </w:p>
          <w:p w:rsidR="00EC7B6A" w:rsidRPr="00440648" w:rsidRDefault="00EC7B6A" w:rsidP="00EC7B6A">
            <w:pPr>
              <w:pStyle w:val="TableParagraph"/>
              <w:ind w:left="130" w:right="73" w:firstLine="3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и управленческих кадров, презентующих опыт профессиональной деятельности в различных формах и на разных уровнях к числу педагогических работников и управленческих кадров района</w:t>
            </w:r>
          </w:p>
        </w:tc>
        <w:tc>
          <w:tcPr>
            <w:tcW w:w="2390" w:type="dxa"/>
          </w:tcPr>
          <w:p w:rsidR="00EC7B6A" w:rsidRPr="00440648" w:rsidRDefault="00EC7B6A" w:rsidP="00DA38DF">
            <w:pPr>
              <w:pStyle w:val="TableParagraph"/>
              <w:spacing w:line="239" w:lineRule="exact"/>
              <w:ind w:left="895" w:right="837"/>
              <w:jc w:val="center"/>
              <w:rPr>
                <w:lang w:val="ru-RU"/>
              </w:rPr>
            </w:pPr>
            <w:r w:rsidRPr="00440648">
              <w:rPr>
                <w:spacing w:val="-4"/>
              </w:rPr>
              <w:t>45</w:t>
            </w:r>
            <w:r w:rsidR="00DA38DF" w:rsidRPr="00440648">
              <w:rPr>
                <w:spacing w:val="-4"/>
                <w:lang w:val="ru-RU"/>
              </w:rPr>
              <w:t>%</w:t>
            </w:r>
          </w:p>
        </w:tc>
        <w:tc>
          <w:tcPr>
            <w:tcW w:w="2414" w:type="dxa"/>
          </w:tcPr>
          <w:p w:rsidR="00EC7B6A" w:rsidRPr="00440648" w:rsidRDefault="00EC7B6A" w:rsidP="00EC7B6A">
            <w:pPr>
              <w:pStyle w:val="TableParagraph"/>
              <w:spacing w:before="2"/>
              <w:ind w:left="0"/>
              <w:rPr>
                <w:b/>
                <w:lang w:val="ru-RU"/>
              </w:rPr>
            </w:pPr>
          </w:p>
          <w:p w:rsidR="00EC7B6A" w:rsidRPr="00440648" w:rsidRDefault="00EC7B6A" w:rsidP="00DA38DF">
            <w:pPr>
              <w:pStyle w:val="TableParagraph"/>
              <w:ind w:left="225" w:right="197" w:firstLine="299"/>
              <w:rPr>
                <w:lang w:val="ru-RU"/>
              </w:rPr>
            </w:pPr>
            <w:r w:rsidRPr="00440648">
              <w:rPr>
                <w:lang w:val="ru-RU"/>
              </w:rPr>
              <w:t>45% - 3 балла 2</w:t>
            </w:r>
            <w:r w:rsidRPr="00440648">
              <w:t>l</w:t>
            </w:r>
            <w:r w:rsidR="00DA38DF" w:rsidRPr="00440648">
              <w:rPr>
                <w:lang w:val="ru-RU"/>
              </w:rPr>
              <w:t>%</w:t>
            </w:r>
            <w:r w:rsidRPr="00440648">
              <w:rPr>
                <w:lang w:val="ru-RU"/>
              </w:rPr>
              <w:t>-44</w:t>
            </w:r>
            <w:r w:rsidR="00DA38DF" w:rsidRPr="00440648">
              <w:rPr>
                <w:lang w:val="ru-RU"/>
              </w:rPr>
              <w:t>%</w:t>
            </w:r>
            <w:r w:rsidRPr="00440648">
              <w:rPr>
                <w:lang w:val="ru-RU"/>
              </w:rPr>
              <w:t>- 2 балла 11</w:t>
            </w:r>
            <w:r w:rsidR="00DA38DF" w:rsidRPr="00440648">
              <w:rPr>
                <w:lang w:val="ru-RU"/>
              </w:rPr>
              <w:t>%</w:t>
            </w:r>
            <w:r w:rsidRPr="00440648">
              <w:rPr>
                <w:lang w:val="ru-RU"/>
              </w:rPr>
              <w:t>-20</w:t>
            </w:r>
            <w:r w:rsidR="00DA38DF" w:rsidRPr="00440648">
              <w:rPr>
                <w:lang w:val="ru-RU"/>
              </w:rPr>
              <w:t>%</w:t>
            </w:r>
            <w:r w:rsidRPr="00440648">
              <w:rPr>
                <w:lang w:val="ru-RU"/>
              </w:rPr>
              <w:t xml:space="preserve"> - 1 балл 0</w:t>
            </w:r>
            <w:r w:rsidR="00DA38DF" w:rsidRPr="00440648">
              <w:rPr>
                <w:lang w:val="ru-RU"/>
              </w:rPr>
              <w:t>%</w:t>
            </w:r>
            <w:r w:rsidRPr="00440648">
              <w:rPr>
                <w:lang w:val="ru-RU"/>
              </w:rPr>
              <w:t>-</w:t>
            </w:r>
            <w:r w:rsidRPr="00440648">
              <w:t>l</w:t>
            </w:r>
            <w:r w:rsidRPr="00440648">
              <w:rPr>
                <w:lang w:val="ru-RU"/>
              </w:rPr>
              <w:t>0</w:t>
            </w:r>
            <w:r w:rsidR="00DA38DF" w:rsidRPr="00440648">
              <w:rPr>
                <w:lang w:val="ru-RU"/>
              </w:rPr>
              <w:t>%</w:t>
            </w:r>
            <w:r w:rsidRPr="00440648">
              <w:rPr>
                <w:lang w:val="ru-RU"/>
              </w:rPr>
              <w:t xml:space="preserve"> -0баллов</w:t>
            </w:r>
          </w:p>
        </w:tc>
      </w:tr>
      <w:tr w:rsidR="00DA38DF" w:rsidRPr="00440648" w:rsidTr="00DE7B98">
        <w:trPr>
          <w:trHeight w:val="277"/>
        </w:trPr>
        <w:tc>
          <w:tcPr>
            <w:tcW w:w="15001" w:type="dxa"/>
            <w:gridSpan w:val="4"/>
          </w:tcPr>
          <w:p w:rsidR="00DA38DF" w:rsidRPr="00440648" w:rsidRDefault="00DA38DF" w:rsidP="00DA38DF">
            <w:pPr>
              <w:pStyle w:val="TableParagraph"/>
              <w:spacing w:line="247" w:lineRule="exact"/>
              <w:ind w:left="126" w:right="-159"/>
              <w:rPr>
                <w:lang w:val="ru-RU"/>
              </w:rPr>
            </w:pPr>
            <w:r w:rsidRPr="00440648">
              <w:rPr>
                <w:b/>
                <w:spacing w:val="-2"/>
                <w:lang w:val="ru-RU"/>
              </w:rPr>
              <w:t>Направление3.Методическаяподдержкамолод</w:t>
            </w:r>
            <w:r w:rsidRPr="00440648">
              <w:rPr>
                <w:b/>
                <w:lang w:val="ru-RU"/>
              </w:rPr>
              <w:t>ыхпедагогови/илиреализациипрограмм</w:t>
            </w:r>
            <w:r w:rsidRPr="00440648">
              <w:rPr>
                <w:b/>
                <w:spacing w:val="-5"/>
                <w:lang w:val="ru-RU"/>
              </w:rPr>
              <w:t>на</w:t>
            </w:r>
            <w:r w:rsidRPr="00440648">
              <w:rPr>
                <w:b/>
                <w:spacing w:val="-2"/>
                <w:lang w:val="ru-RU"/>
              </w:rPr>
              <w:t xml:space="preserve">ставничества   </w:t>
            </w:r>
          </w:p>
        </w:tc>
      </w:tr>
      <w:tr w:rsidR="00EC7B6A" w:rsidRPr="00440648" w:rsidTr="00717DEA">
        <w:trPr>
          <w:trHeight w:val="1654"/>
        </w:trPr>
        <w:tc>
          <w:tcPr>
            <w:tcW w:w="5240" w:type="dxa"/>
          </w:tcPr>
          <w:p w:rsidR="00EC7B6A" w:rsidRPr="00440648" w:rsidRDefault="00EC7B6A" w:rsidP="00EC7B6A">
            <w:pPr>
              <w:pStyle w:val="TableParagraph"/>
              <w:spacing w:line="235" w:lineRule="exact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Долямолодыхпедагоговввозрастедо35лети</w:t>
            </w:r>
            <w:r w:rsidRPr="00440648">
              <w:rPr>
                <w:spacing w:val="-10"/>
                <w:lang w:val="ru-RU"/>
              </w:rPr>
              <w:t>с</w:t>
            </w:r>
          </w:p>
          <w:p w:rsidR="00EC7B6A" w:rsidRPr="00440648" w:rsidRDefault="00EC7B6A" w:rsidP="00EC7B6A">
            <w:pPr>
              <w:pStyle w:val="TableParagraph"/>
              <w:tabs>
                <w:tab w:val="left" w:pos="3169"/>
              </w:tabs>
              <w:spacing w:before="4"/>
              <w:ind w:right="69" w:firstLine="4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 xml:space="preserve">педагогическим стажем до 3-х лет, </w:t>
            </w:r>
            <w:r w:rsidRPr="00440648">
              <w:rPr>
                <w:spacing w:val="-2"/>
                <w:lang w:val="ru-RU"/>
              </w:rPr>
              <w:t>осуществляющих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 xml:space="preserve">профессиональную </w:t>
            </w:r>
            <w:r w:rsidRPr="00440648">
              <w:rPr>
                <w:lang w:val="ru-RU"/>
              </w:rPr>
              <w:t>деятельностьпод руководством наставника</w:t>
            </w:r>
          </w:p>
        </w:tc>
        <w:tc>
          <w:tcPr>
            <w:tcW w:w="4957" w:type="dxa"/>
          </w:tcPr>
          <w:p w:rsidR="00EC7B6A" w:rsidRPr="00440648" w:rsidRDefault="00EC7B6A" w:rsidP="00EC7B6A">
            <w:pPr>
              <w:pStyle w:val="TableParagraph"/>
              <w:spacing w:line="235" w:lineRule="exact"/>
              <w:ind w:left="130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Отношениечисламолодыхпедагогов</w:t>
            </w:r>
            <w:r w:rsidRPr="00440648">
              <w:rPr>
                <w:spacing w:val="-10"/>
                <w:lang w:val="ru-RU"/>
              </w:rPr>
              <w:t>в</w:t>
            </w:r>
          </w:p>
          <w:p w:rsidR="00EC7B6A" w:rsidRPr="00440648" w:rsidRDefault="00EC7B6A" w:rsidP="00EC7B6A">
            <w:pPr>
              <w:pStyle w:val="TableParagraph"/>
              <w:tabs>
                <w:tab w:val="left" w:pos="1033"/>
                <w:tab w:val="left" w:pos="2013"/>
                <w:tab w:val="left" w:pos="3064"/>
              </w:tabs>
              <w:spacing w:before="4"/>
              <w:ind w:left="126" w:right="68" w:firstLine="6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 xml:space="preserve">возрасте до35 летиспедагогическимстажем </w:t>
            </w:r>
            <w:r w:rsidRPr="00440648">
              <w:rPr>
                <w:spacing w:val="-6"/>
                <w:lang w:val="ru-RU"/>
              </w:rPr>
              <w:t>до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4"/>
                <w:lang w:val="ru-RU"/>
              </w:rPr>
              <w:t>3-</w:t>
            </w:r>
            <w:r w:rsidRPr="00440648">
              <w:rPr>
                <w:spacing w:val="-4"/>
              </w:rPr>
              <w:t>x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4"/>
                <w:lang w:val="ru-RU"/>
              </w:rPr>
              <w:t>лет,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 xml:space="preserve">осуществляющих </w:t>
            </w:r>
            <w:r w:rsidRPr="00440648">
              <w:rPr>
                <w:lang w:val="ru-RU"/>
              </w:rPr>
              <w:t xml:space="preserve">профессиональную деятельность под руководством наставника к числу молодых </w:t>
            </w:r>
            <w:r w:rsidRPr="00440648">
              <w:rPr>
                <w:spacing w:val="-2"/>
                <w:lang w:val="ru-RU"/>
              </w:rPr>
              <w:t>педагогов</w:t>
            </w:r>
          </w:p>
        </w:tc>
        <w:tc>
          <w:tcPr>
            <w:tcW w:w="2390" w:type="dxa"/>
          </w:tcPr>
          <w:p w:rsidR="00EC7B6A" w:rsidRPr="00440648" w:rsidRDefault="00EC7B6A" w:rsidP="00DA38DF">
            <w:pPr>
              <w:pStyle w:val="TableParagraph"/>
              <w:spacing w:line="235" w:lineRule="exact"/>
              <w:ind w:left="894" w:right="849"/>
              <w:jc w:val="center"/>
              <w:rPr>
                <w:lang w:val="ru-RU"/>
              </w:rPr>
            </w:pPr>
            <w:r w:rsidRPr="00440648">
              <w:rPr>
                <w:spacing w:val="-2"/>
              </w:rPr>
              <w:t>100</w:t>
            </w:r>
            <w:r w:rsidR="00DA38DF" w:rsidRPr="00440648">
              <w:rPr>
                <w:spacing w:val="-2"/>
                <w:lang w:val="ru-RU"/>
              </w:rPr>
              <w:t>%</w:t>
            </w:r>
          </w:p>
        </w:tc>
        <w:tc>
          <w:tcPr>
            <w:tcW w:w="2414" w:type="dxa"/>
          </w:tcPr>
          <w:p w:rsidR="00EC7B6A" w:rsidRPr="00440648" w:rsidRDefault="00EC7B6A" w:rsidP="00EC7B6A">
            <w:pPr>
              <w:pStyle w:val="TableParagraph"/>
              <w:spacing w:line="237" w:lineRule="exact"/>
              <w:ind w:left="161"/>
              <w:rPr>
                <w:lang w:val="ru-RU"/>
              </w:rPr>
            </w:pPr>
            <w:r w:rsidRPr="00440648">
              <w:t>l</w:t>
            </w:r>
            <w:r w:rsidRPr="00440648">
              <w:rPr>
                <w:lang w:val="ru-RU"/>
              </w:rPr>
              <w:t>00%-3</w:t>
            </w:r>
            <w:r w:rsidRPr="00440648">
              <w:rPr>
                <w:spacing w:val="-2"/>
                <w:lang w:val="ru-RU"/>
              </w:rPr>
              <w:t>балла</w:t>
            </w:r>
          </w:p>
          <w:p w:rsidR="00EC7B6A" w:rsidRPr="00440648" w:rsidRDefault="00EC7B6A" w:rsidP="00EC7B6A">
            <w:pPr>
              <w:pStyle w:val="TableParagraph"/>
              <w:spacing w:before="4" w:line="247" w:lineRule="auto"/>
              <w:ind w:left="132" w:right="357" w:firstLine="4"/>
              <w:rPr>
                <w:lang w:val="ru-RU"/>
              </w:rPr>
            </w:pPr>
            <w:r w:rsidRPr="00440648">
              <w:rPr>
                <w:lang w:val="ru-RU"/>
              </w:rPr>
              <w:t xml:space="preserve">51-99%-2балла  11-50%- 1 балл </w:t>
            </w:r>
          </w:p>
          <w:p w:rsidR="00EC7B6A" w:rsidRPr="00EF3CD4" w:rsidRDefault="00EC7B6A" w:rsidP="00EC7B6A">
            <w:pPr>
              <w:pStyle w:val="TableParagraph"/>
              <w:spacing w:before="5"/>
              <w:ind w:left="131"/>
              <w:rPr>
                <w:lang w:val="ru-RU"/>
              </w:rPr>
            </w:pPr>
            <w:r w:rsidRPr="00440648">
              <w:rPr>
                <w:lang w:val="ru-RU"/>
              </w:rPr>
              <w:t>0-10%</w:t>
            </w:r>
            <w:r w:rsidRPr="00440648">
              <w:rPr>
                <w:spacing w:val="-2"/>
                <w:w w:val="95"/>
                <w:lang w:val="ru-RU"/>
              </w:rPr>
              <w:t>-0баллов</w:t>
            </w:r>
          </w:p>
        </w:tc>
      </w:tr>
    </w:tbl>
    <w:p w:rsidR="00717DEA" w:rsidRPr="00440648" w:rsidRDefault="00717DEA" w:rsidP="00717DEA">
      <w:pPr>
        <w:rPr>
          <w:rFonts w:ascii="Times New Roman" w:hAnsi="Times New Roman" w:cs="Times New Roman"/>
        </w:rPr>
        <w:sectPr w:rsidR="00717DEA" w:rsidRPr="00440648">
          <w:pgSz w:w="16840" w:h="11900" w:orient="landscape"/>
          <w:pgMar w:top="580" w:right="6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5240"/>
        <w:gridCol w:w="4957"/>
        <w:gridCol w:w="2390"/>
        <w:gridCol w:w="2414"/>
      </w:tblGrid>
      <w:tr w:rsidR="00717DEA" w:rsidRPr="00440648" w:rsidTr="00717DEA">
        <w:trPr>
          <w:trHeight w:val="1405"/>
        </w:trPr>
        <w:tc>
          <w:tcPr>
            <w:tcW w:w="5240" w:type="dxa"/>
          </w:tcPr>
          <w:p w:rsidR="00717DEA" w:rsidRPr="00440648" w:rsidRDefault="00717DEA" w:rsidP="00717DEA">
            <w:pPr>
              <w:pStyle w:val="TableParagraph"/>
              <w:spacing w:line="255" w:lineRule="exact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lastRenderedPageBreak/>
              <w:t>Долямолодыхпедагоговввозрастедо35лет</w:t>
            </w:r>
            <w:r w:rsidRPr="00440648">
              <w:rPr>
                <w:spacing w:val="-10"/>
                <w:lang w:val="ru-RU"/>
              </w:rPr>
              <w:t>и</w:t>
            </w:r>
          </w:p>
          <w:p w:rsidR="00717DEA" w:rsidRPr="00440648" w:rsidRDefault="00717DEA" w:rsidP="00717DEA">
            <w:pPr>
              <w:pStyle w:val="TableParagraph"/>
              <w:ind w:left="126" w:right="102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педагогическимстажем до3-</w:t>
            </w:r>
            <w:r w:rsidRPr="00440648">
              <w:t>x</w:t>
            </w:r>
            <w:r w:rsidRPr="00440648">
              <w:rPr>
                <w:lang w:val="ru-RU"/>
              </w:rPr>
              <w:t xml:space="preserve"> лет,получающих методическую поддержку на муниципальном </w:t>
            </w:r>
            <w:r w:rsidRPr="00440648">
              <w:rPr>
                <w:spacing w:val="-2"/>
                <w:lang w:val="ru-RU"/>
              </w:rPr>
              <w:t>уровне</w:t>
            </w:r>
          </w:p>
        </w:tc>
        <w:tc>
          <w:tcPr>
            <w:tcW w:w="4957" w:type="dxa"/>
          </w:tcPr>
          <w:p w:rsidR="00717DEA" w:rsidRPr="00440648" w:rsidRDefault="00DA38DF" w:rsidP="00DA38DF">
            <w:pPr>
              <w:pStyle w:val="TableParagraph"/>
              <w:spacing w:line="255" w:lineRule="exact"/>
              <w:ind w:left="130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Отношение</w:t>
            </w:r>
            <w:r w:rsidRPr="00440648">
              <w:rPr>
                <w:spacing w:val="57"/>
                <w:lang w:val="ru-RU"/>
              </w:rPr>
              <w:t xml:space="preserve"> числа</w:t>
            </w:r>
            <w:r w:rsidRPr="00440648">
              <w:rPr>
                <w:spacing w:val="50"/>
                <w:lang w:val="ru-RU"/>
              </w:rPr>
              <w:t xml:space="preserve"> молодых</w:t>
            </w:r>
            <w:r w:rsidRPr="00440648">
              <w:rPr>
                <w:spacing w:val="55"/>
                <w:lang w:val="ru-RU"/>
              </w:rPr>
              <w:t xml:space="preserve"> педагогов </w:t>
            </w:r>
            <w:proofErr w:type="spellStart"/>
            <w:r w:rsidRPr="00440648">
              <w:rPr>
                <w:spacing w:val="55"/>
                <w:lang w:val="ru-RU"/>
              </w:rPr>
              <w:t>в</w:t>
            </w:r>
            <w:r w:rsidR="00717DEA" w:rsidRPr="00440648">
              <w:rPr>
                <w:lang w:val="ru-RU"/>
              </w:rPr>
              <w:t>возрасте</w:t>
            </w:r>
            <w:proofErr w:type="spellEnd"/>
            <w:r w:rsidR="00717DEA" w:rsidRPr="00440648">
              <w:rPr>
                <w:lang w:val="ru-RU"/>
              </w:rPr>
              <w:t xml:space="preserve"> до35летиспедагогическимстажем до 3-х лет, получающих методическую поддержкунамуниципальномуровнекчислу молодых педагогов</w:t>
            </w:r>
          </w:p>
        </w:tc>
        <w:tc>
          <w:tcPr>
            <w:tcW w:w="2390" w:type="dxa"/>
          </w:tcPr>
          <w:p w:rsidR="00717DEA" w:rsidRPr="00440648" w:rsidRDefault="00717DEA" w:rsidP="00DA38DF">
            <w:pPr>
              <w:pStyle w:val="TableParagraph"/>
              <w:spacing w:line="256" w:lineRule="exact"/>
              <w:ind w:left="895" w:right="843"/>
              <w:jc w:val="center"/>
              <w:rPr>
                <w:lang w:val="ru-RU"/>
              </w:rPr>
            </w:pPr>
            <w:r w:rsidRPr="00440648">
              <w:rPr>
                <w:spacing w:val="-4"/>
              </w:rPr>
              <w:t>70</w:t>
            </w:r>
            <w:r w:rsidR="00DA38DF" w:rsidRPr="00440648">
              <w:rPr>
                <w:spacing w:val="-4"/>
                <w:lang w:val="ru-RU"/>
              </w:rPr>
              <w:t>%</w:t>
            </w:r>
          </w:p>
        </w:tc>
        <w:tc>
          <w:tcPr>
            <w:tcW w:w="2414" w:type="dxa"/>
          </w:tcPr>
          <w:p w:rsidR="00717DEA" w:rsidRPr="00440648" w:rsidRDefault="00717DEA" w:rsidP="00717DEA">
            <w:pPr>
              <w:pStyle w:val="TableParagraph"/>
              <w:spacing w:line="256" w:lineRule="exact"/>
              <w:ind w:left="131"/>
              <w:rPr>
                <w:lang w:val="ru-RU"/>
              </w:rPr>
            </w:pPr>
            <w:r w:rsidRPr="00440648">
              <w:rPr>
                <w:lang w:val="ru-RU"/>
              </w:rPr>
              <w:t>70</w:t>
            </w:r>
            <w:r w:rsidR="00DA38DF" w:rsidRPr="00440648">
              <w:rPr>
                <w:lang w:val="ru-RU"/>
              </w:rPr>
              <w:t>%</w:t>
            </w:r>
            <w:r w:rsidRPr="00440648">
              <w:rPr>
                <w:lang w:val="ru-RU"/>
              </w:rPr>
              <w:t>-3</w:t>
            </w:r>
            <w:r w:rsidRPr="00440648">
              <w:rPr>
                <w:spacing w:val="-4"/>
                <w:lang w:val="ru-RU"/>
              </w:rPr>
              <w:t>балла</w:t>
            </w:r>
          </w:p>
          <w:p w:rsidR="00717DEA" w:rsidRPr="00440648" w:rsidRDefault="00717DEA" w:rsidP="00DA38DF">
            <w:pPr>
              <w:pStyle w:val="TableParagraph"/>
              <w:spacing w:before="4" w:line="247" w:lineRule="auto"/>
              <w:ind w:left="131" w:right="357" w:firstLine="4"/>
              <w:rPr>
                <w:lang w:val="ru-RU"/>
              </w:rPr>
            </w:pPr>
            <w:r w:rsidRPr="00440648">
              <w:rPr>
                <w:spacing w:val="-2"/>
                <w:lang w:val="ru-RU"/>
              </w:rPr>
              <w:t>51</w:t>
            </w:r>
            <w:r w:rsidR="00DA38DF" w:rsidRPr="00440648">
              <w:rPr>
                <w:spacing w:val="-2"/>
                <w:lang w:val="ru-RU"/>
              </w:rPr>
              <w:t>%</w:t>
            </w:r>
            <w:r w:rsidRPr="00440648">
              <w:rPr>
                <w:spacing w:val="-2"/>
                <w:lang w:val="ru-RU"/>
              </w:rPr>
              <w:t>-69</w:t>
            </w:r>
            <w:r w:rsidR="00DA38DF" w:rsidRPr="00440648">
              <w:rPr>
                <w:spacing w:val="-2"/>
                <w:lang w:val="ru-RU"/>
              </w:rPr>
              <w:t>%</w:t>
            </w:r>
            <w:r w:rsidRPr="00440648">
              <w:rPr>
                <w:spacing w:val="-2"/>
                <w:lang w:val="ru-RU"/>
              </w:rPr>
              <w:t xml:space="preserve">-2балла </w:t>
            </w:r>
            <w:r w:rsidRPr="00440648">
              <w:rPr>
                <w:lang w:val="ru-RU"/>
              </w:rPr>
              <w:t>2</w:t>
            </w:r>
            <w:r w:rsidRPr="00440648">
              <w:t>l</w:t>
            </w:r>
            <w:r w:rsidR="00DA38DF" w:rsidRPr="00440648">
              <w:rPr>
                <w:lang w:val="ru-RU"/>
              </w:rPr>
              <w:t>%</w:t>
            </w:r>
            <w:r w:rsidRPr="00440648">
              <w:rPr>
                <w:lang w:val="ru-RU"/>
              </w:rPr>
              <w:t>-50</w:t>
            </w:r>
            <w:r w:rsidR="00DA38DF" w:rsidRPr="00440648">
              <w:rPr>
                <w:lang w:val="ru-RU"/>
              </w:rPr>
              <w:t>%</w:t>
            </w:r>
            <w:r w:rsidRPr="00440648">
              <w:rPr>
                <w:lang w:val="ru-RU"/>
              </w:rPr>
              <w:t>- 1 балл 0%-20%-0</w:t>
            </w:r>
            <w:r w:rsidRPr="00440648">
              <w:rPr>
                <w:spacing w:val="-5"/>
                <w:lang w:val="ru-RU"/>
              </w:rPr>
              <w:t>баллов</w:t>
            </w:r>
          </w:p>
        </w:tc>
      </w:tr>
      <w:tr w:rsidR="00717DEA" w:rsidRPr="00440648" w:rsidTr="00717DEA">
        <w:trPr>
          <w:trHeight w:val="1376"/>
        </w:trPr>
        <w:tc>
          <w:tcPr>
            <w:tcW w:w="5240" w:type="dxa"/>
          </w:tcPr>
          <w:p w:rsidR="00717DEA" w:rsidRPr="00440648" w:rsidRDefault="00717DEA" w:rsidP="00717DEA">
            <w:pPr>
              <w:pStyle w:val="TableParagraph"/>
              <w:spacing w:line="231" w:lineRule="exact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Долямолодыхпедагоговввозрастедо35лет</w:t>
            </w:r>
            <w:r w:rsidRPr="00440648">
              <w:rPr>
                <w:spacing w:val="-10"/>
                <w:lang w:val="ru-RU"/>
              </w:rPr>
              <w:t>и</w:t>
            </w:r>
          </w:p>
          <w:p w:rsidR="00717DEA" w:rsidRPr="00440648" w:rsidRDefault="00717DEA" w:rsidP="00717DEA">
            <w:pPr>
              <w:pStyle w:val="TableParagraph"/>
              <w:ind w:left="125" w:right="77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педагогическим стажем до 3-х лет, высказывающих удовлетворенность системой методической поддержки и/или реализации программ наставничества</w:t>
            </w:r>
          </w:p>
        </w:tc>
        <w:tc>
          <w:tcPr>
            <w:tcW w:w="4957" w:type="dxa"/>
          </w:tcPr>
          <w:p w:rsidR="00717DEA" w:rsidRPr="00440648" w:rsidRDefault="00DA38DF" w:rsidP="00DA38DF">
            <w:pPr>
              <w:pStyle w:val="TableParagraph"/>
              <w:spacing w:line="231" w:lineRule="exact"/>
              <w:ind w:left="130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Отношение</w:t>
            </w:r>
            <w:r w:rsidRPr="00440648">
              <w:rPr>
                <w:spacing w:val="57"/>
                <w:lang w:val="ru-RU"/>
              </w:rPr>
              <w:t xml:space="preserve"> числа</w:t>
            </w:r>
            <w:r w:rsidRPr="00440648">
              <w:rPr>
                <w:spacing w:val="50"/>
                <w:lang w:val="ru-RU"/>
              </w:rPr>
              <w:t xml:space="preserve"> молодых</w:t>
            </w:r>
            <w:r w:rsidR="00717DEA" w:rsidRPr="00440648">
              <w:rPr>
                <w:lang w:val="ru-RU"/>
              </w:rPr>
              <w:t>педагогов</w:t>
            </w:r>
            <w:r w:rsidR="00717DEA" w:rsidRPr="00440648">
              <w:rPr>
                <w:spacing w:val="-10"/>
                <w:lang w:val="ru-RU"/>
              </w:rPr>
              <w:t>в</w:t>
            </w:r>
            <w:r w:rsidR="00717DEA" w:rsidRPr="00440648">
              <w:rPr>
                <w:lang w:val="ru-RU"/>
              </w:rPr>
              <w:t>возрасте 35 лет, удовлетворенных системой методической поддержки и/или реализации программ наставничества, к общему числу молодых педагогов</w:t>
            </w:r>
          </w:p>
        </w:tc>
        <w:tc>
          <w:tcPr>
            <w:tcW w:w="2390" w:type="dxa"/>
          </w:tcPr>
          <w:p w:rsidR="00717DEA" w:rsidRPr="00440648" w:rsidRDefault="00717DEA" w:rsidP="00717DEA">
            <w:pPr>
              <w:pStyle w:val="TableParagraph"/>
              <w:spacing w:line="165" w:lineRule="exact"/>
              <w:ind w:left="968"/>
            </w:pPr>
            <w:r w:rsidRPr="00440648"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329183" cy="105155"/>
                  <wp:effectExtent l="0" t="0" r="0" b="0"/>
                  <wp:docPr id="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</w:tcPr>
          <w:p w:rsidR="00DA38DF" w:rsidRPr="00440648" w:rsidRDefault="00DA38DF" w:rsidP="00DA38DF">
            <w:pPr>
              <w:pStyle w:val="TableParagraph"/>
              <w:spacing w:line="237" w:lineRule="exact"/>
              <w:ind w:left="161"/>
              <w:rPr>
                <w:lang w:val="ru-RU"/>
              </w:rPr>
            </w:pPr>
            <w:r w:rsidRPr="00440648">
              <w:t>l</w:t>
            </w:r>
            <w:r w:rsidRPr="00440648">
              <w:rPr>
                <w:lang w:val="ru-RU"/>
              </w:rPr>
              <w:t>00%-3</w:t>
            </w:r>
            <w:r w:rsidRPr="00440648">
              <w:rPr>
                <w:spacing w:val="-2"/>
                <w:lang w:val="ru-RU"/>
              </w:rPr>
              <w:t>балла</w:t>
            </w:r>
          </w:p>
          <w:p w:rsidR="00DA38DF" w:rsidRPr="00440648" w:rsidRDefault="00DA38DF" w:rsidP="00DA38DF">
            <w:pPr>
              <w:pStyle w:val="TableParagraph"/>
              <w:spacing w:before="4" w:line="247" w:lineRule="auto"/>
              <w:ind w:left="132" w:right="357" w:firstLine="4"/>
              <w:rPr>
                <w:lang w:val="ru-RU"/>
              </w:rPr>
            </w:pPr>
            <w:r w:rsidRPr="00440648">
              <w:rPr>
                <w:lang w:val="ru-RU"/>
              </w:rPr>
              <w:t xml:space="preserve">51-99%-2балла  11-50%- 1 балл </w:t>
            </w:r>
          </w:p>
          <w:p w:rsidR="00717DEA" w:rsidRPr="00440648" w:rsidRDefault="00DA38DF" w:rsidP="00DA38DF">
            <w:pPr>
              <w:pStyle w:val="TableParagraph"/>
              <w:spacing w:before="4" w:line="247" w:lineRule="auto"/>
              <w:ind w:left="132" w:right="357" w:firstLine="5"/>
              <w:rPr>
                <w:lang w:val="ru-RU"/>
              </w:rPr>
            </w:pPr>
            <w:r w:rsidRPr="00440648">
              <w:rPr>
                <w:lang w:val="ru-RU"/>
              </w:rPr>
              <w:t>0-10%</w:t>
            </w:r>
            <w:r w:rsidRPr="00440648">
              <w:rPr>
                <w:spacing w:val="-2"/>
                <w:w w:val="95"/>
                <w:lang w:val="ru-RU"/>
              </w:rPr>
              <w:t>-0баллов</w:t>
            </w:r>
          </w:p>
        </w:tc>
      </w:tr>
      <w:tr w:rsidR="00717DEA" w:rsidRPr="00440648" w:rsidTr="00717DEA">
        <w:trPr>
          <w:trHeight w:val="1937"/>
        </w:trPr>
        <w:tc>
          <w:tcPr>
            <w:tcW w:w="5240" w:type="dxa"/>
          </w:tcPr>
          <w:p w:rsidR="00717DEA" w:rsidRPr="00440648" w:rsidRDefault="00717DEA" w:rsidP="00717DEA">
            <w:pPr>
              <w:pStyle w:val="TableParagraph"/>
              <w:spacing w:line="236" w:lineRule="exact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Долямолодыхпедагоговввозрастедо35лет</w:t>
            </w:r>
            <w:r w:rsidRPr="00440648">
              <w:rPr>
                <w:spacing w:val="-10"/>
                <w:lang w:val="ru-RU"/>
              </w:rPr>
              <w:t>и</w:t>
            </w:r>
          </w:p>
          <w:p w:rsidR="00717DEA" w:rsidRPr="00440648" w:rsidRDefault="00717DEA" w:rsidP="00717DEA">
            <w:pPr>
              <w:pStyle w:val="TableParagraph"/>
              <w:tabs>
                <w:tab w:val="left" w:pos="2594"/>
                <w:tab w:val="left" w:pos="3777"/>
              </w:tabs>
              <w:spacing w:line="242" w:lineRule="auto"/>
              <w:ind w:left="123" w:right="72" w:firstLine="3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педагогическим стажем до 3-х лет,</w:t>
            </w:r>
            <w:r w:rsidRPr="00440648">
              <w:rPr>
                <w:spacing w:val="-2"/>
                <w:lang w:val="ru-RU"/>
              </w:rPr>
              <w:t>участвующих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10"/>
                <w:lang w:val="ru-RU"/>
              </w:rPr>
              <w:t>в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 xml:space="preserve">деятельности </w:t>
            </w:r>
            <w:r w:rsidRPr="00440648">
              <w:rPr>
                <w:lang w:val="ru-RU"/>
              </w:rPr>
              <w:t xml:space="preserve">профессиональных объединений (ассоциациях, методических объединениям), сетевых сообществах (регионального и муниципального </w:t>
            </w:r>
            <w:r w:rsidRPr="00440648">
              <w:rPr>
                <w:spacing w:val="-2"/>
                <w:lang w:val="ru-RU"/>
              </w:rPr>
              <w:t>уровней)</w:t>
            </w:r>
          </w:p>
        </w:tc>
        <w:tc>
          <w:tcPr>
            <w:tcW w:w="4957" w:type="dxa"/>
          </w:tcPr>
          <w:p w:rsidR="00717DEA" w:rsidRPr="00440648" w:rsidRDefault="00E159AA" w:rsidP="00E159AA">
            <w:pPr>
              <w:pStyle w:val="TableParagraph"/>
              <w:spacing w:line="236" w:lineRule="exact"/>
              <w:ind w:left="130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Отношение</w:t>
            </w:r>
            <w:r w:rsidRPr="00440648">
              <w:rPr>
                <w:spacing w:val="56"/>
                <w:lang w:val="ru-RU"/>
              </w:rPr>
              <w:t xml:space="preserve"> числа</w:t>
            </w:r>
            <w:r w:rsidRPr="00440648">
              <w:rPr>
                <w:spacing w:val="49"/>
                <w:lang w:val="ru-RU"/>
              </w:rPr>
              <w:t xml:space="preserve"> молодых</w:t>
            </w:r>
            <w:r w:rsidRPr="00440648">
              <w:rPr>
                <w:spacing w:val="55"/>
                <w:lang w:val="ru-RU"/>
              </w:rPr>
              <w:t xml:space="preserve"> </w:t>
            </w:r>
            <w:proofErr w:type="spellStart"/>
            <w:r w:rsidRPr="00440648">
              <w:rPr>
                <w:spacing w:val="55"/>
                <w:lang w:val="ru-RU"/>
              </w:rPr>
              <w:t>педагогов</w:t>
            </w:r>
            <w:r w:rsidRPr="00440648">
              <w:rPr>
                <w:spacing w:val="53"/>
                <w:lang w:val="ru-RU"/>
              </w:rPr>
              <w:t>в</w:t>
            </w:r>
            <w:r w:rsidR="00717DEA" w:rsidRPr="00440648">
              <w:rPr>
                <w:lang w:val="ru-RU"/>
              </w:rPr>
              <w:t>возрасте</w:t>
            </w:r>
            <w:proofErr w:type="spellEnd"/>
            <w:r w:rsidR="00717DEA" w:rsidRPr="00440648">
              <w:rPr>
                <w:lang w:val="ru-RU"/>
              </w:rPr>
              <w:t xml:space="preserve"> 35 лет, участвующих вдеятельности </w:t>
            </w:r>
            <w:r w:rsidR="00717DEA" w:rsidRPr="00440648">
              <w:rPr>
                <w:spacing w:val="-2"/>
                <w:lang w:val="ru-RU"/>
              </w:rPr>
              <w:t>профессиональных</w:t>
            </w:r>
            <w:r w:rsidR="00717DEA" w:rsidRPr="00440648">
              <w:rPr>
                <w:lang w:val="ru-RU"/>
              </w:rPr>
              <w:tab/>
            </w:r>
            <w:r w:rsidR="00717DEA" w:rsidRPr="00440648">
              <w:rPr>
                <w:spacing w:val="-2"/>
                <w:lang w:val="ru-RU"/>
              </w:rPr>
              <w:t xml:space="preserve">объединений </w:t>
            </w:r>
            <w:r w:rsidR="00717DEA" w:rsidRPr="00440648">
              <w:rPr>
                <w:lang w:val="ru-RU"/>
              </w:rPr>
              <w:t>(ассоциациях, методических объединениях), сетевых сообществах (регионального и муниципального уровней) к числу молодых педагоговрайона в возрасте до 35 лет</w:t>
            </w:r>
          </w:p>
        </w:tc>
        <w:tc>
          <w:tcPr>
            <w:tcW w:w="2390" w:type="dxa"/>
          </w:tcPr>
          <w:p w:rsidR="00717DEA" w:rsidRPr="00440648" w:rsidRDefault="00717DEA" w:rsidP="00DA38DF">
            <w:pPr>
              <w:pStyle w:val="TableParagraph"/>
              <w:spacing w:line="237" w:lineRule="exact"/>
              <w:ind w:left="895" w:right="849"/>
              <w:jc w:val="center"/>
              <w:rPr>
                <w:lang w:val="ru-RU"/>
              </w:rPr>
            </w:pPr>
            <w:r w:rsidRPr="00440648">
              <w:rPr>
                <w:spacing w:val="-2"/>
              </w:rPr>
              <w:t>100</w:t>
            </w:r>
            <w:r w:rsidR="00DA38DF" w:rsidRPr="00440648">
              <w:rPr>
                <w:spacing w:val="-2"/>
                <w:lang w:val="ru-RU"/>
              </w:rPr>
              <w:t>%</w:t>
            </w:r>
          </w:p>
        </w:tc>
        <w:tc>
          <w:tcPr>
            <w:tcW w:w="2414" w:type="dxa"/>
          </w:tcPr>
          <w:p w:rsidR="008568B6" w:rsidRPr="00440648" w:rsidRDefault="008568B6" w:rsidP="008568B6">
            <w:pPr>
              <w:pStyle w:val="TableParagraph"/>
              <w:spacing w:line="237" w:lineRule="exact"/>
              <w:ind w:left="161"/>
              <w:rPr>
                <w:lang w:val="ru-RU"/>
              </w:rPr>
            </w:pPr>
            <w:r w:rsidRPr="00440648">
              <w:t>l</w:t>
            </w:r>
            <w:r w:rsidRPr="00440648">
              <w:rPr>
                <w:lang w:val="ru-RU"/>
              </w:rPr>
              <w:t>00%-3</w:t>
            </w:r>
            <w:r w:rsidRPr="00440648">
              <w:rPr>
                <w:spacing w:val="-2"/>
                <w:lang w:val="ru-RU"/>
              </w:rPr>
              <w:t>балла</w:t>
            </w:r>
          </w:p>
          <w:p w:rsidR="008568B6" w:rsidRPr="00440648" w:rsidRDefault="008568B6" w:rsidP="008568B6">
            <w:pPr>
              <w:pStyle w:val="TableParagraph"/>
              <w:spacing w:before="4" w:line="247" w:lineRule="auto"/>
              <w:ind w:left="132" w:right="357" w:firstLine="4"/>
              <w:rPr>
                <w:lang w:val="ru-RU"/>
              </w:rPr>
            </w:pPr>
            <w:r w:rsidRPr="00440648">
              <w:rPr>
                <w:lang w:val="ru-RU"/>
              </w:rPr>
              <w:t xml:space="preserve">51-99%-2балла  11-50%- 1 балл </w:t>
            </w:r>
          </w:p>
          <w:p w:rsidR="00717DEA" w:rsidRPr="00440648" w:rsidRDefault="008568B6" w:rsidP="008568B6">
            <w:pPr>
              <w:pStyle w:val="TableParagraph"/>
              <w:spacing w:before="12" w:line="244" w:lineRule="auto"/>
              <w:ind w:left="132" w:right="357" w:firstLine="5"/>
              <w:rPr>
                <w:lang w:val="ru-RU"/>
              </w:rPr>
            </w:pPr>
            <w:r w:rsidRPr="00440648">
              <w:rPr>
                <w:lang w:val="ru-RU"/>
              </w:rPr>
              <w:t>0-10%</w:t>
            </w:r>
            <w:r w:rsidRPr="00440648">
              <w:rPr>
                <w:spacing w:val="-2"/>
                <w:w w:val="95"/>
                <w:lang w:val="ru-RU"/>
              </w:rPr>
              <w:t>-0баллов</w:t>
            </w:r>
          </w:p>
        </w:tc>
      </w:tr>
      <w:tr w:rsidR="00717DEA" w:rsidRPr="00440648" w:rsidTr="00717DEA">
        <w:trPr>
          <w:trHeight w:val="1654"/>
        </w:trPr>
        <w:tc>
          <w:tcPr>
            <w:tcW w:w="5240" w:type="dxa"/>
          </w:tcPr>
          <w:p w:rsidR="00717DEA" w:rsidRPr="00440648" w:rsidRDefault="00717DEA" w:rsidP="00717DEA">
            <w:pPr>
              <w:pStyle w:val="TableParagraph"/>
              <w:tabs>
                <w:tab w:val="left" w:pos="1346"/>
                <w:tab w:val="left" w:pos="3801"/>
              </w:tabs>
              <w:spacing w:line="233" w:lineRule="exact"/>
              <w:jc w:val="both"/>
              <w:rPr>
                <w:lang w:val="ru-RU"/>
              </w:rPr>
            </w:pPr>
            <w:r w:rsidRPr="00440648">
              <w:rPr>
                <w:spacing w:val="-4"/>
                <w:lang w:val="ru-RU"/>
              </w:rPr>
              <w:t>Доля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образовательных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организаций,</w:t>
            </w:r>
          </w:p>
          <w:p w:rsidR="00717DEA" w:rsidRPr="00440648" w:rsidRDefault="00717DEA" w:rsidP="00717DEA">
            <w:pPr>
              <w:pStyle w:val="TableParagraph"/>
              <w:ind w:left="123" w:right="76" w:firstLine="2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реализующих программы наставничества и/или адресной поддержки молодых педагогов в возрасте до 35 лет и педагогическим стажем до 3-</w:t>
            </w:r>
            <w:r w:rsidRPr="00440648">
              <w:t>x</w:t>
            </w:r>
            <w:r w:rsidRPr="00440648">
              <w:rPr>
                <w:lang w:val="ru-RU"/>
              </w:rPr>
              <w:t xml:space="preserve"> лет</w:t>
            </w:r>
          </w:p>
        </w:tc>
        <w:tc>
          <w:tcPr>
            <w:tcW w:w="4957" w:type="dxa"/>
          </w:tcPr>
          <w:p w:rsidR="00717DEA" w:rsidRPr="00440648" w:rsidRDefault="00E159AA" w:rsidP="00717DEA">
            <w:pPr>
              <w:pStyle w:val="TableParagraph"/>
              <w:spacing w:line="237" w:lineRule="exact"/>
              <w:ind w:left="130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Отношение</w:t>
            </w:r>
            <w:r w:rsidRPr="00440648">
              <w:rPr>
                <w:spacing w:val="69"/>
                <w:w w:val="150"/>
                <w:lang w:val="ru-RU"/>
              </w:rPr>
              <w:t xml:space="preserve"> количества</w:t>
            </w:r>
            <w:r w:rsidRPr="00440648">
              <w:rPr>
                <w:spacing w:val="74"/>
                <w:w w:val="150"/>
                <w:lang w:val="ru-RU"/>
              </w:rPr>
              <w:t xml:space="preserve"> образовательных</w:t>
            </w:r>
          </w:p>
          <w:p w:rsidR="00717DEA" w:rsidRPr="00440648" w:rsidRDefault="00717DEA" w:rsidP="00717DEA">
            <w:pPr>
              <w:pStyle w:val="TableParagraph"/>
              <w:ind w:left="126" w:right="92" w:firstLine="4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организаций, реализующих программы наставничества и/или адресной поддержки молодых педагогов к общему количеству образовательных организаций, имеющих молодых специалистов</w:t>
            </w:r>
          </w:p>
        </w:tc>
        <w:tc>
          <w:tcPr>
            <w:tcW w:w="2390" w:type="dxa"/>
          </w:tcPr>
          <w:p w:rsidR="00717DEA" w:rsidRPr="00440648" w:rsidRDefault="00717DEA" w:rsidP="00E159AA">
            <w:pPr>
              <w:pStyle w:val="TableParagraph"/>
              <w:spacing w:line="235" w:lineRule="exact"/>
              <w:ind w:left="895" w:right="849"/>
              <w:jc w:val="center"/>
              <w:rPr>
                <w:lang w:val="ru-RU"/>
              </w:rPr>
            </w:pPr>
            <w:r w:rsidRPr="00440648">
              <w:rPr>
                <w:spacing w:val="-2"/>
              </w:rPr>
              <w:t>100</w:t>
            </w:r>
            <w:r w:rsidR="00E159AA" w:rsidRPr="00440648">
              <w:rPr>
                <w:spacing w:val="-2"/>
                <w:lang w:val="ru-RU"/>
              </w:rPr>
              <w:t>%</w:t>
            </w:r>
          </w:p>
        </w:tc>
        <w:tc>
          <w:tcPr>
            <w:tcW w:w="2414" w:type="dxa"/>
          </w:tcPr>
          <w:p w:rsidR="008568B6" w:rsidRPr="00440648" w:rsidRDefault="008568B6" w:rsidP="008568B6">
            <w:pPr>
              <w:pStyle w:val="TableParagraph"/>
              <w:spacing w:line="237" w:lineRule="exact"/>
              <w:ind w:left="161"/>
              <w:rPr>
                <w:lang w:val="ru-RU"/>
              </w:rPr>
            </w:pPr>
            <w:r w:rsidRPr="00440648">
              <w:t>l</w:t>
            </w:r>
            <w:r w:rsidRPr="00440648">
              <w:rPr>
                <w:lang w:val="ru-RU"/>
              </w:rPr>
              <w:t>00%-3</w:t>
            </w:r>
            <w:r w:rsidRPr="00440648">
              <w:rPr>
                <w:spacing w:val="-2"/>
                <w:lang w:val="ru-RU"/>
              </w:rPr>
              <w:t>балла</w:t>
            </w:r>
          </w:p>
          <w:p w:rsidR="008568B6" w:rsidRPr="00440648" w:rsidRDefault="008568B6" w:rsidP="008568B6">
            <w:pPr>
              <w:pStyle w:val="TableParagraph"/>
              <w:spacing w:before="4" w:line="247" w:lineRule="auto"/>
              <w:ind w:left="132" w:right="357" w:firstLine="4"/>
              <w:rPr>
                <w:lang w:val="ru-RU"/>
              </w:rPr>
            </w:pPr>
            <w:r w:rsidRPr="00440648">
              <w:rPr>
                <w:lang w:val="ru-RU"/>
              </w:rPr>
              <w:t xml:space="preserve">51-99%-2балла  11-50%- 1 балл </w:t>
            </w:r>
          </w:p>
          <w:p w:rsidR="00717DEA" w:rsidRPr="00440648" w:rsidRDefault="008568B6" w:rsidP="008568B6">
            <w:pPr>
              <w:pStyle w:val="TableParagraph"/>
              <w:spacing w:before="4" w:line="247" w:lineRule="auto"/>
              <w:ind w:left="132" w:right="357" w:firstLine="5"/>
              <w:rPr>
                <w:lang w:val="ru-RU"/>
              </w:rPr>
            </w:pPr>
            <w:r w:rsidRPr="00440648">
              <w:rPr>
                <w:lang w:val="ru-RU"/>
              </w:rPr>
              <w:t>0-10%</w:t>
            </w:r>
            <w:r w:rsidRPr="00440648">
              <w:rPr>
                <w:spacing w:val="-2"/>
                <w:w w:val="95"/>
                <w:lang w:val="ru-RU"/>
              </w:rPr>
              <w:t>-0баллов</w:t>
            </w:r>
          </w:p>
        </w:tc>
      </w:tr>
      <w:tr w:rsidR="000779D6" w:rsidRPr="00440648" w:rsidTr="00717DEA">
        <w:trPr>
          <w:trHeight w:val="1937"/>
        </w:trPr>
        <w:tc>
          <w:tcPr>
            <w:tcW w:w="5240" w:type="dxa"/>
          </w:tcPr>
          <w:p w:rsidR="000779D6" w:rsidRPr="00440648" w:rsidRDefault="00E159AA" w:rsidP="000779D6">
            <w:pPr>
              <w:pStyle w:val="TableParagraph"/>
              <w:spacing w:line="235" w:lineRule="exact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Доля</w:t>
            </w:r>
            <w:r w:rsidRPr="00440648">
              <w:rPr>
                <w:spacing w:val="37"/>
                <w:lang w:val="ru-RU"/>
              </w:rPr>
              <w:t xml:space="preserve"> педагогов</w:t>
            </w:r>
            <w:r w:rsidRPr="00440648">
              <w:rPr>
                <w:spacing w:val="42"/>
                <w:lang w:val="ru-RU"/>
              </w:rPr>
              <w:t xml:space="preserve"> в</w:t>
            </w:r>
            <w:r w:rsidRPr="00440648">
              <w:rPr>
                <w:lang w:val="ru-RU"/>
              </w:rPr>
              <w:t>возрасте</w:t>
            </w:r>
            <w:r w:rsidRPr="00440648">
              <w:rPr>
                <w:spacing w:val="42"/>
                <w:lang w:val="ru-RU"/>
              </w:rPr>
              <w:t xml:space="preserve"> до</w:t>
            </w:r>
            <w:r w:rsidRPr="00440648">
              <w:rPr>
                <w:spacing w:val="35"/>
                <w:lang w:val="ru-RU"/>
              </w:rPr>
              <w:t xml:space="preserve"> 35</w:t>
            </w:r>
            <w:r w:rsidRPr="00440648">
              <w:rPr>
                <w:spacing w:val="37"/>
                <w:lang w:val="ru-RU"/>
              </w:rPr>
              <w:t>лет</w:t>
            </w:r>
            <w:r w:rsidR="000779D6" w:rsidRPr="00440648">
              <w:rPr>
                <w:spacing w:val="-10"/>
                <w:lang w:val="ru-RU"/>
              </w:rPr>
              <w:t>и</w:t>
            </w:r>
          </w:p>
          <w:p w:rsidR="000779D6" w:rsidRPr="00440648" w:rsidRDefault="000779D6" w:rsidP="000779D6">
            <w:pPr>
              <w:pStyle w:val="TableParagraph"/>
              <w:spacing w:before="4"/>
              <w:ind w:left="123" w:right="85" w:firstLine="3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педагогическим стажем до 3-</w:t>
            </w:r>
            <w:r w:rsidRPr="00440648">
              <w:t>x</w:t>
            </w:r>
            <w:r w:rsidRPr="00440648">
              <w:rPr>
                <w:lang w:val="ru-RU"/>
              </w:rPr>
              <w:t xml:space="preserve"> лет - участников профессиональных конкурсов, организуемых органом исполнительной власти региона и/или органом местного самоуправления</w:t>
            </w:r>
          </w:p>
        </w:tc>
        <w:tc>
          <w:tcPr>
            <w:tcW w:w="4957" w:type="dxa"/>
          </w:tcPr>
          <w:p w:rsidR="000779D6" w:rsidRPr="00440648" w:rsidRDefault="00E159AA" w:rsidP="00E159AA">
            <w:pPr>
              <w:pStyle w:val="TableParagraph"/>
              <w:spacing w:line="235" w:lineRule="exact"/>
              <w:ind w:left="130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Отношение</w:t>
            </w:r>
            <w:r w:rsidRPr="00440648">
              <w:rPr>
                <w:spacing w:val="56"/>
                <w:lang w:val="ru-RU"/>
              </w:rPr>
              <w:t xml:space="preserve"> числа</w:t>
            </w:r>
            <w:r w:rsidRPr="00440648">
              <w:rPr>
                <w:spacing w:val="49"/>
                <w:lang w:val="ru-RU"/>
              </w:rPr>
              <w:t xml:space="preserve"> молодых</w:t>
            </w:r>
            <w:r w:rsidRPr="00440648">
              <w:rPr>
                <w:spacing w:val="55"/>
                <w:lang w:val="ru-RU"/>
              </w:rPr>
              <w:t xml:space="preserve"> </w:t>
            </w:r>
            <w:proofErr w:type="spellStart"/>
            <w:r w:rsidRPr="00440648">
              <w:rPr>
                <w:spacing w:val="55"/>
                <w:lang w:val="ru-RU"/>
              </w:rPr>
              <w:t>педагогов</w:t>
            </w:r>
            <w:r w:rsidRPr="00440648">
              <w:rPr>
                <w:spacing w:val="57"/>
                <w:lang w:val="ru-RU"/>
              </w:rPr>
              <w:t>в</w:t>
            </w:r>
            <w:r w:rsidR="000779D6" w:rsidRPr="00440648">
              <w:rPr>
                <w:lang w:val="ru-RU"/>
              </w:rPr>
              <w:t>возрасте</w:t>
            </w:r>
            <w:proofErr w:type="spellEnd"/>
            <w:r w:rsidR="000779D6" w:rsidRPr="00440648">
              <w:rPr>
                <w:lang w:val="ru-RU"/>
              </w:rPr>
              <w:t xml:space="preserve"> 35 лет и педагогическим стажем до 3-</w:t>
            </w:r>
            <w:r w:rsidR="000779D6" w:rsidRPr="00440648">
              <w:t>x</w:t>
            </w:r>
            <w:r w:rsidR="000779D6" w:rsidRPr="00440648">
              <w:rPr>
                <w:lang w:val="ru-RU"/>
              </w:rPr>
              <w:t xml:space="preserve"> лет </w:t>
            </w:r>
            <w:r w:rsidR="000779D6" w:rsidRPr="00440648">
              <w:rPr>
                <w:color w:val="1F1F1F"/>
                <w:w w:val="90"/>
                <w:lang w:val="ru-RU"/>
              </w:rPr>
              <w:t xml:space="preserve">— </w:t>
            </w:r>
            <w:r w:rsidR="000779D6" w:rsidRPr="00440648">
              <w:rPr>
                <w:lang w:val="ru-RU"/>
              </w:rPr>
              <w:t xml:space="preserve">участников профессиональных </w:t>
            </w:r>
            <w:r w:rsidR="000779D6" w:rsidRPr="00440648">
              <w:rPr>
                <w:spacing w:val="-2"/>
                <w:lang w:val="ru-RU"/>
              </w:rPr>
              <w:t>конкурсов,</w:t>
            </w:r>
            <w:r w:rsidR="000779D6" w:rsidRPr="00440648">
              <w:rPr>
                <w:lang w:val="ru-RU"/>
              </w:rPr>
              <w:tab/>
            </w:r>
            <w:r w:rsidR="000779D6" w:rsidRPr="00440648">
              <w:rPr>
                <w:spacing w:val="-2"/>
                <w:lang w:val="ru-RU"/>
              </w:rPr>
              <w:t>организуемых,</w:t>
            </w:r>
            <w:r w:rsidR="000779D6" w:rsidRPr="00440648">
              <w:rPr>
                <w:lang w:val="ru-RU"/>
              </w:rPr>
              <w:tab/>
            </w:r>
            <w:r w:rsidR="000779D6" w:rsidRPr="00440648">
              <w:rPr>
                <w:spacing w:val="-2"/>
                <w:lang w:val="ru-RU"/>
              </w:rPr>
              <w:t xml:space="preserve">органом </w:t>
            </w:r>
            <w:r w:rsidR="000779D6" w:rsidRPr="00440648">
              <w:rPr>
                <w:lang w:val="ru-RU"/>
              </w:rPr>
              <w:t>исполнительной власти региона и/или органом местного самоуправления, к числу молодых педагогов</w:t>
            </w:r>
          </w:p>
        </w:tc>
        <w:tc>
          <w:tcPr>
            <w:tcW w:w="2390" w:type="dxa"/>
          </w:tcPr>
          <w:p w:rsidR="000779D6" w:rsidRPr="00440648" w:rsidRDefault="000779D6" w:rsidP="000779D6">
            <w:pPr>
              <w:pStyle w:val="TableParagraph"/>
              <w:spacing w:before="8"/>
              <w:ind w:left="0"/>
              <w:rPr>
                <w:b/>
                <w:lang w:val="ru-RU"/>
              </w:rPr>
            </w:pPr>
          </w:p>
          <w:p w:rsidR="000779D6" w:rsidRPr="00440648" w:rsidRDefault="000779D6" w:rsidP="000779D6">
            <w:pPr>
              <w:pStyle w:val="TableParagraph"/>
              <w:spacing w:line="165" w:lineRule="exact"/>
              <w:ind w:left="1011"/>
            </w:pPr>
            <w:r w:rsidRPr="00440648"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260603" cy="105155"/>
                  <wp:effectExtent l="0" t="0" r="0" b="0"/>
                  <wp:docPr id="10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</w:tcPr>
          <w:p w:rsidR="000779D6" w:rsidRPr="00440648" w:rsidRDefault="000779D6" w:rsidP="000779D6">
            <w:pPr>
              <w:pStyle w:val="TableParagraph"/>
              <w:spacing w:line="246" w:lineRule="exact"/>
              <w:ind w:left="138"/>
              <w:rPr>
                <w:lang w:val="ru-RU"/>
              </w:rPr>
            </w:pPr>
            <w:r w:rsidRPr="00440648">
              <w:rPr>
                <w:lang w:val="ru-RU"/>
              </w:rPr>
              <w:t>30%-3</w:t>
            </w:r>
            <w:r w:rsidRPr="00440648">
              <w:rPr>
                <w:spacing w:val="-4"/>
                <w:lang w:val="ru-RU"/>
              </w:rPr>
              <w:t>балла</w:t>
            </w:r>
          </w:p>
          <w:p w:rsidR="000779D6" w:rsidRPr="00440648" w:rsidRDefault="000779D6" w:rsidP="000779D6">
            <w:pPr>
              <w:pStyle w:val="TableParagraph"/>
              <w:spacing w:before="4"/>
              <w:ind w:left="141"/>
              <w:rPr>
                <w:lang w:val="ru-RU"/>
              </w:rPr>
            </w:pPr>
            <w:r w:rsidRPr="00440648">
              <w:rPr>
                <w:w w:val="95"/>
                <w:lang w:val="ru-RU"/>
              </w:rPr>
              <w:t>15-29%-2</w:t>
            </w:r>
            <w:r w:rsidRPr="00440648">
              <w:rPr>
                <w:spacing w:val="-2"/>
                <w:w w:val="95"/>
                <w:lang w:val="ru-RU"/>
              </w:rPr>
              <w:t>балла</w:t>
            </w:r>
          </w:p>
          <w:p w:rsidR="000779D6" w:rsidRPr="00440648" w:rsidRDefault="000779D6" w:rsidP="000779D6">
            <w:pPr>
              <w:pStyle w:val="TableParagraph"/>
              <w:spacing w:before="12" w:line="244" w:lineRule="auto"/>
              <w:ind w:left="132" w:right="535" w:firstLine="5"/>
              <w:rPr>
                <w:lang w:val="ru-RU"/>
              </w:rPr>
            </w:pPr>
            <w:r w:rsidRPr="00440648">
              <w:rPr>
                <w:lang w:val="ru-RU"/>
              </w:rPr>
              <w:t xml:space="preserve">6%-14% -1балл </w:t>
            </w:r>
            <w:r w:rsidRPr="00440648">
              <w:rPr>
                <w:spacing w:val="-2"/>
                <w:w w:val="95"/>
                <w:lang w:val="ru-RU"/>
              </w:rPr>
              <w:t>О-5%-0баллов</w:t>
            </w:r>
          </w:p>
        </w:tc>
      </w:tr>
      <w:tr w:rsidR="000779D6" w:rsidRPr="00440648" w:rsidTr="00ED788A">
        <w:trPr>
          <w:trHeight w:val="419"/>
        </w:trPr>
        <w:tc>
          <w:tcPr>
            <w:tcW w:w="5240" w:type="dxa"/>
          </w:tcPr>
          <w:p w:rsidR="000779D6" w:rsidRPr="00440648" w:rsidRDefault="000779D6" w:rsidP="000779D6">
            <w:pPr>
              <w:pStyle w:val="TableParagraph"/>
              <w:spacing w:line="238" w:lineRule="exact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Долямолодыхпедагоговввозрастедо35лет</w:t>
            </w:r>
            <w:r w:rsidRPr="00440648">
              <w:rPr>
                <w:spacing w:val="-10"/>
                <w:lang w:val="ru-RU"/>
              </w:rPr>
              <w:t>и</w:t>
            </w:r>
          </w:p>
          <w:p w:rsidR="000779D6" w:rsidRPr="00440648" w:rsidRDefault="000779D6" w:rsidP="000779D6">
            <w:pPr>
              <w:pStyle w:val="TableParagraph"/>
              <w:ind w:right="69" w:firstLine="4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педагогическим стажем до 3-</w:t>
            </w:r>
            <w:r w:rsidRPr="00440648">
              <w:t>x</w:t>
            </w:r>
            <w:r w:rsidRPr="00440648">
              <w:rPr>
                <w:lang w:val="ru-RU"/>
              </w:rPr>
              <w:t xml:space="preserve"> лет, презентующих опыт профессиональной деятельности в различных формах (конференции,фестивали, семинары и т.д.)</w:t>
            </w:r>
          </w:p>
        </w:tc>
        <w:tc>
          <w:tcPr>
            <w:tcW w:w="4957" w:type="dxa"/>
          </w:tcPr>
          <w:p w:rsidR="000779D6" w:rsidRPr="00440648" w:rsidRDefault="00E159AA" w:rsidP="00E159AA">
            <w:pPr>
              <w:pStyle w:val="TableParagraph"/>
              <w:spacing w:line="238" w:lineRule="exact"/>
              <w:ind w:left="130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Отношение</w:t>
            </w:r>
            <w:r w:rsidRPr="00440648">
              <w:rPr>
                <w:spacing w:val="57"/>
                <w:lang w:val="ru-RU"/>
              </w:rPr>
              <w:t xml:space="preserve"> числа</w:t>
            </w:r>
            <w:r w:rsidRPr="00440648">
              <w:rPr>
                <w:spacing w:val="50"/>
                <w:lang w:val="ru-RU"/>
              </w:rPr>
              <w:t xml:space="preserve"> молодых</w:t>
            </w:r>
            <w:r w:rsidRPr="00440648">
              <w:rPr>
                <w:spacing w:val="55"/>
                <w:lang w:val="ru-RU"/>
              </w:rPr>
              <w:t xml:space="preserve"> педагогов </w:t>
            </w:r>
            <w:proofErr w:type="spellStart"/>
            <w:r w:rsidRPr="00440648">
              <w:rPr>
                <w:spacing w:val="55"/>
                <w:lang w:val="ru-RU"/>
              </w:rPr>
              <w:t>в</w:t>
            </w:r>
            <w:r w:rsidR="000779D6" w:rsidRPr="00440648">
              <w:rPr>
                <w:lang w:val="ru-RU"/>
              </w:rPr>
              <w:t>возрасте</w:t>
            </w:r>
            <w:proofErr w:type="spellEnd"/>
            <w:r w:rsidR="000779D6" w:rsidRPr="00440648">
              <w:rPr>
                <w:lang w:val="ru-RU"/>
              </w:rPr>
              <w:t xml:space="preserve"> 35 лет и педагогическим стажем до </w:t>
            </w:r>
            <w:r w:rsidR="000779D6" w:rsidRPr="00440648">
              <w:rPr>
                <w:spacing w:val="-4"/>
                <w:lang w:val="ru-RU"/>
              </w:rPr>
              <w:t>3-</w:t>
            </w:r>
            <w:r w:rsidR="000779D6" w:rsidRPr="00440648">
              <w:rPr>
                <w:spacing w:val="-4"/>
              </w:rPr>
              <w:t>x</w:t>
            </w:r>
            <w:r w:rsidR="000779D6" w:rsidRPr="00440648">
              <w:rPr>
                <w:lang w:val="ru-RU"/>
              </w:rPr>
              <w:tab/>
            </w:r>
            <w:r w:rsidR="000779D6" w:rsidRPr="00440648">
              <w:rPr>
                <w:spacing w:val="-4"/>
                <w:lang w:val="ru-RU"/>
              </w:rPr>
              <w:t>лет,</w:t>
            </w:r>
            <w:r w:rsidR="000779D6" w:rsidRPr="00440648">
              <w:rPr>
                <w:lang w:val="ru-RU"/>
              </w:rPr>
              <w:tab/>
            </w:r>
            <w:r w:rsidR="000779D6" w:rsidRPr="00440648">
              <w:rPr>
                <w:spacing w:val="-2"/>
                <w:lang w:val="ru-RU"/>
              </w:rPr>
              <w:t>презентующих</w:t>
            </w:r>
            <w:r w:rsidR="000779D6" w:rsidRPr="00440648">
              <w:rPr>
                <w:lang w:val="ru-RU"/>
              </w:rPr>
              <w:tab/>
            </w:r>
            <w:r w:rsidR="000779D6" w:rsidRPr="00440648">
              <w:rPr>
                <w:spacing w:val="-4"/>
                <w:lang w:val="ru-RU"/>
              </w:rPr>
              <w:t xml:space="preserve">опыт </w:t>
            </w:r>
            <w:r w:rsidR="000779D6" w:rsidRPr="00440648">
              <w:rPr>
                <w:lang w:val="ru-RU"/>
              </w:rPr>
              <w:t>профессиональнойдеятельности вразличных формах(конференции,фестивали,семинары</w:t>
            </w:r>
            <w:r w:rsidR="00ED788A" w:rsidRPr="00440648">
              <w:rPr>
                <w:lang w:val="ru-RU"/>
              </w:rPr>
              <w:t xml:space="preserve"> </w:t>
            </w:r>
            <w:r w:rsidR="00ED788A" w:rsidRPr="00440648">
              <w:rPr>
                <w:lang w:val="ru-RU"/>
              </w:rPr>
              <w:lastRenderedPageBreak/>
              <w:t>ит.д.),кчислумолодых</w:t>
            </w:r>
            <w:r w:rsidR="00ED788A" w:rsidRPr="00440648">
              <w:rPr>
                <w:spacing w:val="-2"/>
                <w:lang w:val="ru-RU"/>
              </w:rPr>
              <w:t>педагогов</w:t>
            </w:r>
          </w:p>
        </w:tc>
        <w:tc>
          <w:tcPr>
            <w:tcW w:w="2390" w:type="dxa"/>
          </w:tcPr>
          <w:p w:rsidR="000779D6" w:rsidRPr="00440648" w:rsidRDefault="000779D6" w:rsidP="000779D6">
            <w:pPr>
              <w:pStyle w:val="TableParagraph"/>
              <w:spacing w:before="8"/>
              <w:ind w:left="0"/>
              <w:rPr>
                <w:b/>
                <w:lang w:val="ru-RU"/>
              </w:rPr>
            </w:pPr>
          </w:p>
          <w:p w:rsidR="000779D6" w:rsidRPr="00440648" w:rsidRDefault="000779D6" w:rsidP="000779D6">
            <w:pPr>
              <w:pStyle w:val="TableParagraph"/>
              <w:spacing w:line="165" w:lineRule="exact"/>
              <w:ind w:left="1011"/>
            </w:pPr>
            <w:r w:rsidRPr="00440648"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260603" cy="105155"/>
                  <wp:effectExtent l="0" t="0" r="0" b="0"/>
                  <wp:docPr id="12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</w:tcPr>
          <w:p w:rsidR="000779D6" w:rsidRPr="00440648" w:rsidRDefault="000779D6" w:rsidP="000779D6">
            <w:pPr>
              <w:pStyle w:val="TableParagraph"/>
              <w:spacing w:line="246" w:lineRule="exact"/>
              <w:ind w:left="138"/>
              <w:rPr>
                <w:lang w:val="ru-RU"/>
              </w:rPr>
            </w:pPr>
            <w:r w:rsidRPr="00440648">
              <w:rPr>
                <w:lang w:val="ru-RU"/>
              </w:rPr>
              <w:t>30%-3</w:t>
            </w:r>
            <w:r w:rsidRPr="00440648">
              <w:rPr>
                <w:spacing w:val="-4"/>
                <w:lang w:val="ru-RU"/>
              </w:rPr>
              <w:t>балла</w:t>
            </w:r>
          </w:p>
          <w:p w:rsidR="000779D6" w:rsidRPr="00440648" w:rsidRDefault="000779D6" w:rsidP="000779D6">
            <w:pPr>
              <w:pStyle w:val="TableParagraph"/>
              <w:spacing w:before="4"/>
              <w:ind w:left="141"/>
              <w:rPr>
                <w:lang w:val="ru-RU"/>
              </w:rPr>
            </w:pPr>
            <w:r w:rsidRPr="00440648">
              <w:rPr>
                <w:w w:val="95"/>
                <w:lang w:val="ru-RU"/>
              </w:rPr>
              <w:t>15-29%-2</w:t>
            </w:r>
            <w:r w:rsidRPr="00440648">
              <w:rPr>
                <w:spacing w:val="-2"/>
                <w:w w:val="95"/>
                <w:lang w:val="ru-RU"/>
              </w:rPr>
              <w:t>балла</w:t>
            </w:r>
          </w:p>
          <w:p w:rsidR="000779D6" w:rsidRPr="00440648" w:rsidRDefault="000779D6" w:rsidP="000779D6">
            <w:pPr>
              <w:pStyle w:val="TableParagraph"/>
              <w:spacing w:before="12" w:line="244" w:lineRule="auto"/>
              <w:ind w:left="132" w:right="535" w:firstLine="5"/>
              <w:rPr>
                <w:lang w:val="ru-RU"/>
              </w:rPr>
            </w:pPr>
            <w:r w:rsidRPr="00440648">
              <w:rPr>
                <w:lang w:val="ru-RU"/>
              </w:rPr>
              <w:t xml:space="preserve">6%-14% -1балл </w:t>
            </w:r>
            <w:r w:rsidRPr="00440648">
              <w:rPr>
                <w:spacing w:val="-2"/>
                <w:w w:val="95"/>
                <w:lang w:val="ru-RU"/>
              </w:rPr>
              <w:t>О-5%-0баллов</w:t>
            </w:r>
          </w:p>
        </w:tc>
      </w:tr>
      <w:tr w:rsidR="00ED788A" w:rsidRPr="00440648" w:rsidTr="00ED788A">
        <w:trPr>
          <w:trHeight w:val="568"/>
        </w:trPr>
        <w:tc>
          <w:tcPr>
            <w:tcW w:w="15001" w:type="dxa"/>
            <w:gridSpan w:val="4"/>
          </w:tcPr>
          <w:p w:rsidR="00ED788A" w:rsidRPr="00440648" w:rsidRDefault="00ED788A" w:rsidP="00ED788A">
            <w:pPr>
              <w:pStyle w:val="TableParagraph"/>
              <w:tabs>
                <w:tab w:val="left" w:pos="1773"/>
                <w:tab w:val="left" w:pos="2162"/>
                <w:tab w:val="left" w:pos="3635"/>
                <w:tab w:val="left" w:pos="4744"/>
                <w:tab w:val="left" w:pos="6709"/>
                <w:tab w:val="left" w:pos="7974"/>
                <w:tab w:val="left" w:pos="9249"/>
                <w:tab w:val="left" w:pos="10063"/>
                <w:tab w:val="left" w:pos="11437"/>
                <w:tab w:val="left" w:pos="13150"/>
                <w:tab w:val="left" w:pos="14756"/>
              </w:tabs>
              <w:spacing w:line="248" w:lineRule="exact"/>
              <w:ind w:left="126"/>
              <w:rPr>
                <w:b/>
                <w:lang w:val="ru-RU"/>
              </w:rPr>
            </w:pPr>
            <w:r w:rsidRPr="00440648">
              <w:rPr>
                <w:b/>
                <w:spacing w:val="-2"/>
                <w:lang w:val="ru-RU"/>
              </w:rPr>
              <w:lastRenderedPageBreak/>
              <w:t>Направление</w:t>
            </w:r>
            <w:r w:rsidRPr="00440648">
              <w:rPr>
                <w:b/>
                <w:lang w:val="ru-RU"/>
              </w:rPr>
              <w:tab/>
            </w:r>
            <w:r w:rsidRPr="00440648">
              <w:rPr>
                <w:b/>
                <w:spacing w:val="-5"/>
                <w:lang w:val="ru-RU"/>
              </w:rPr>
              <w:t>4.</w:t>
            </w:r>
            <w:r w:rsidRPr="00440648">
              <w:rPr>
                <w:b/>
                <w:lang w:val="ru-RU"/>
              </w:rPr>
              <w:tab/>
            </w:r>
            <w:r w:rsidRPr="00440648">
              <w:rPr>
                <w:b/>
                <w:spacing w:val="-2"/>
                <w:lang w:val="ru-RU"/>
              </w:rPr>
              <w:t>Реализации</w:t>
            </w:r>
            <w:r w:rsidRPr="00440648">
              <w:rPr>
                <w:b/>
                <w:lang w:val="ru-RU"/>
              </w:rPr>
              <w:tab/>
            </w:r>
            <w:r w:rsidRPr="00440648">
              <w:rPr>
                <w:b/>
                <w:spacing w:val="-2"/>
                <w:lang w:val="ru-RU"/>
              </w:rPr>
              <w:t>сетевого</w:t>
            </w:r>
            <w:r w:rsidRPr="00440648">
              <w:rPr>
                <w:b/>
                <w:lang w:val="ru-RU"/>
              </w:rPr>
              <w:tab/>
            </w:r>
            <w:r w:rsidRPr="00440648">
              <w:rPr>
                <w:b/>
                <w:spacing w:val="-2"/>
                <w:lang w:val="ru-RU"/>
              </w:rPr>
              <w:t>взаимодействия</w:t>
            </w:r>
            <w:r w:rsidRPr="00440648">
              <w:rPr>
                <w:b/>
                <w:lang w:val="ru-RU"/>
              </w:rPr>
              <w:tab/>
            </w:r>
            <w:r w:rsidRPr="00440648">
              <w:rPr>
                <w:b/>
                <w:spacing w:val="-2"/>
                <w:lang w:val="ru-RU"/>
              </w:rPr>
              <w:t>педагогов</w:t>
            </w:r>
            <w:r w:rsidRPr="00440648">
              <w:rPr>
                <w:b/>
                <w:lang w:val="ru-RU"/>
              </w:rPr>
              <w:tab/>
            </w:r>
            <w:r w:rsidRPr="00440648">
              <w:rPr>
                <w:b/>
                <w:spacing w:val="-2"/>
                <w:lang w:val="ru-RU"/>
              </w:rPr>
              <w:t>(развитие</w:t>
            </w:r>
            <w:r w:rsidRPr="00440648">
              <w:rPr>
                <w:b/>
                <w:lang w:val="ru-RU"/>
              </w:rPr>
              <w:tab/>
            </w:r>
            <w:r w:rsidRPr="00440648">
              <w:rPr>
                <w:b/>
                <w:spacing w:val="-2"/>
                <w:lang w:val="ru-RU"/>
              </w:rPr>
              <w:t>и/или</w:t>
            </w:r>
            <w:r w:rsidRPr="00440648">
              <w:rPr>
                <w:b/>
                <w:lang w:val="ru-RU"/>
              </w:rPr>
              <w:tab/>
            </w:r>
            <w:r w:rsidRPr="00440648">
              <w:rPr>
                <w:b/>
                <w:spacing w:val="-2"/>
                <w:lang w:val="ru-RU"/>
              </w:rPr>
              <w:t>поддержка</w:t>
            </w:r>
            <w:r w:rsidRPr="00440648">
              <w:rPr>
                <w:b/>
                <w:lang w:val="ru-RU"/>
              </w:rPr>
              <w:tab/>
            </w:r>
            <w:r w:rsidRPr="00440648">
              <w:rPr>
                <w:b/>
                <w:spacing w:val="-2"/>
                <w:lang w:val="ru-RU"/>
              </w:rPr>
              <w:t>методических</w:t>
            </w:r>
            <w:r w:rsidRPr="00440648">
              <w:rPr>
                <w:b/>
                <w:lang w:val="ru-RU"/>
              </w:rPr>
              <w:tab/>
            </w:r>
            <w:r w:rsidRPr="00440648">
              <w:rPr>
                <w:b/>
                <w:spacing w:val="-2"/>
                <w:lang w:val="ru-RU"/>
              </w:rPr>
              <w:t>объединений</w:t>
            </w:r>
            <w:r w:rsidRPr="00440648">
              <w:rPr>
                <w:b/>
                <w:lang w:val="ru-RU"/>
              </w:rPr>
              <w:tab/>
            </w:r>
            <w:r w:rsidRPr="00440648">
              <w:rPr>
                <w:b/>
                <w:spacing w:val="-10"/>
                <w:lang w:val="ru-RU"/>
              </w:rPr>
              <w:t>и</w:t>
            </w:r>
          </w:p>
          <w:p w:rsidR="00ED788A" w:rsidRPr="00440648" w:rsidRDefault="00ED788A" w:rsidP="00ED788A">
            <w:pPr>
              <w:pStyle w:val="TableParagraph"/>
              <w:spacing w:line="246" w:lineRule="exact"/>
              <w:ind w:left="138"/>
            </w:pPr>
            <w:r w:rsidRPr="00440648">
              <w:rPr>
                <w:b/>
                <w:spacing w:val="-2"/>
              </w:rPr>
              <w:t>профессиональныхсообществпедагогов)</w:t>
            </w:r>
          </w:p>
        </w:tc>
      </w:tr>
      <w:tr w:rsidR="00717DEA" w:rsidRPr="00440648" w:rsidTr="00717DEA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1659"/>
        </w:trPr>
        <w:tc>
          <w:tcPr>
            <w:tcW w:w="5240" w:type="dxa"/>
          </w:tcPr>
          <w:p w:rsidR="00717DEA" w:rsidRPr="00440648" w:rsidRDefault="00717DEA" w:rsidP="00717DEA">
            <w:pPr>
              <w:pStyle w:val="TableParagraph"/>
              <w:spacing w:line="238" w:lineRule="exact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Доляпедагогическихработников</w:t>
            </w:r>
            <w:r w:rsidRPr="00440648">
              <w:rPr>
                <w:spacing w:val="-10"/>
                <w:lang w:val="ru-RU"/>
              </w:rPr>
              <w:t>и</w:t>
            </w:r>
          </w:p>
          <w:p w:rsidR="00717DEA" w:rsidRPr="00440648" w:rsidRDefault="00717DEA" w:rsidP="00717DEA">
            <w:pPr>
              <w:pStyle w:val="TableParagraph"/>
              <w:spacing w:before="1" w:line="237" w:lineRule="auto"/>
              <w:ind w:right="76" w:firstLine="8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 xml:space="preserve">управленческих кадров, участвующих в деятельности профессиональных объединений на </w:t>
            </w:r>
            <w:r w:rsidRPr="00440648">
              <w:rPr>
                <w:b/>
                <w:lang w:val="ru-RU"/>
              </w:rPr>
              <w:t>региональном</w:t>
            </w:r>
            <w:r w:rsidRPr="00440648">
              <w:rPr>
                <w:lang w:val="ru-RU"/>
              </w:rPr>
              <w:t>уровне</w:t>
            </w:r>
          </w:p>
        </w:tc>
        <w:tc>
          <w:tcPr>
            <w:tcW w:w="4957" w:type="dxa"/>
          </w:tcPr>
          <w:p w:rsidR="00717DEA" w:rsidRPr="00440648" w:rsidRDefault="00717DEA" w:rsidP="00717DEA">
            <w:pPr>
              <w:pStyle w:val="TableParagraph"/>
              <w:spacing w:line="238" w:lineRule="exact"/>
              <w:ind w:left="130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Отношениечислапедагогических</w:t>
            </w:r>
            <w:r w:rsidRPr="00440648">
              <w:rPr>
                <w:spacing w:val="-2"/>
                <w:lang w:val="ru-RU"/>
              </w:rPr>
              <w:t>работников</w:t>
            </w:r>
          </w:p>
          <w:p w:rsidR="00717DEA" w:rsidRPr="00440648" w:rsidRDefault="00717DEA" w:rsidP="00ED788A">
            <w:pPr>
              <w:pStyle w:val="TableParagraph"/>
              <w:tabs>
                <w:tab w:val="left" w:pos="2911"/>
              </w:tabs>
              <w:ind w:left="128" w:right="66" w:firstLine="4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 xml:space="preserve">и управленческих кадров, участвующих в </w:t>
            </w:r>
            <w:r w:rsidRPr="00440648">
              <w:rPr>
                <w:spacing w:val="-2"/>
                <w:lang w:val="ru-RU"/>
              </w:rPr>
              <w:t>деятельности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 xml:space="preserve">профессиональных </w:t>
            </w:r>
            <w:r w:rsidRPr="00440648">
              <w:rPr>
                <w:lang w:val="ru-RU"/>
              </w:rPr>
              <w:t xml:space="preserve">объединений на </w:t>
            </w:r>
            <w:r w:rsidRPr="00440648">
              <w:rPr>
                <w:b/>
                <w:lang w:val="ru-RU"/>
              </w:rPr>
              <w:t xml:space="preserve">региональном </w:t>
            </w:r>
            <w:r w:rsidRPr="00440648">
              <w:rPr>
                <w:lang w:val="ru-RU"/>
              </w:rPr>
              <w:t>уровне к общему числу педагогических работников и управленческих кадров района</w:t>
            </w:r>
          </w:p>
        </w:tc>
        <w:tc>
          <w:tcPr>
            <w:tcW w:w="2390" w:type="dxa"/>
          </w:tcPr>
          <w:p w:rsidR="00717DEA" w:rsidRPr="00440648" w:rsidRDefault="00717DEA" w:rsidP="00ED788A">
            <w:pPr>
              <w:pStyle w:val="TableParagraph"/>
              <w:spacing w:line="239" w:lineRule="exact"/>
              <w:ind w:left="895" w:right="835"/>
              <w:jc w:val="center"/>
              <w:rPr>
                <w:lang w:val="ru-RU"/>
              </w:rPr>
            </w:pPr>
            <w:r w:rsidRPr="00440648">
              <w:rPr>
                <w:spacing w:val="-4"/>
              </w:rPr>
              <w:t>25</w:t>
            </w:r>
            <w:r w:rsidR="00ED788A" w:rsidRPr="00440648">
              <w:rPr>
                <w:spacing w:val="-4"/>
                <w:lang w:val="ru-RU"/>
              </w:rPr>
              <w:t>%</w:t>
            </w:r>
          </w:p>
        </w:tc>
        <w:tc>
          <w:tcPr>
            <w:tcW w:w="2414" w:type="dxa"/>
          </w:tcPr>
          <w:p w:rsidR="00717DEA" w:rsidRPr="00440648" w:rsidRDefault="00717DEA" w:rsidP="00717DEA">
            <w:pPr>
              <w:pStyle w:val="TableParagraph"/>
              <w:spacing w:line="239" w:lineRule="exact"/>
              <w:ind w:left="142"/>
            </w:pPr>
            <w:r w:rsidRPr="00440648">
              <w:rPr>
                <w:w w:val="95"/>
              </w:rPr>
              <w:t>25</w:t>
            </w:r>
            <w:r w:rsidR="00ED788A" w:rsidRPr="00440648">
              <w:rPr>
                <w:w w:val="95"/>
                <w:lang w:val="ru-RU"/>
              </w:rPr>
              <w:t>%</w:t>
            </w:r>
            <w:r w:rsidRPr="00440648">
              <w:rPr>
                <w:w w:val="95"/>
              </w:rPr>
              <w:t>-3</w:t>
            </w:r>
            <w:r w:rsidRPr="00440648">
              <w:rPr>
                <w:spacing w:val="-2"/>
                <w:w w:val="95"/>
              </w:rPr>
              <w:t>балла</w:t>
            </w:r>
          </w:p>
          <w:p w:rsidR="00717DEA" w:rsidRPr="00440648" w:rsidRDefault="00ED788A" w:rsidP="00717DEA">
            <w:pPr>
              <w:pStyle w:val="TableParagraph"/>
              <w:spacing w:before="4" w:line="249" w:lineRule="auto"/>
              <w:ind w:left="136" w:right="359" w:firstLine="25"/>
            </w:pPr>
            <w:r w:rsidRPr="00440648">
              <w:rPr>
                <w:lang w:val="ru-RU"/>
              </w:rPr>
              <w:t>11%-24%</w:t>
            </w:r>
            <w:r w:rsidR="00717DEA" w:rsidRPr="00440648">
              <w:t xml:space="preserve">- 2балла 5%-10% - 1 </w:t>
            </w:r>
            <w:proofErr w:type="spellStart"/>
            <w:r w:rsidR="00717DEA" w:rsidRPr="00440648">
              <w:t>балл</w:t>
            </w:r>
            <w:proofErr w:type="spellEnd"/>
          </w:p>
          <w:p w:rsidR="00717DEA" w:rsidRPr="00440648" w:rsidRDefault="00ED788A" w:rsidP="00717DEA">
            <w:pPr>
              <w:pStyle w:val="TableParagraph"/>
              <w:spacing w:line="271" w:lineRule="exact"/>
              <w:ind w:left="126"/>
            </w:pPr>
            <w:r w:rsidRPr="00440648">
              <w:rPr>
                <w:lang w:val="ru-RU"/>
              </w:rPr>
              <w:t>0%-4%</w:t>
            </w:r>
            <w:r w:rsidR="00717DEA" w:rsidRPr="00440648">
              <w:t>-0</w:t>
            </w:r>
            <w:r w:rsidR="00717DEA" w:rsidRPr="00440648">
              <w:rPr>
                <w:spacing w:val="-2"/>
              </w:rPr>
              <w:t>баллов</w:t>
            </w:r>
          </w:p>
        </w:tc>
      </w:tr>
      <w:tr w:rsidR="00717DEA" w:rsidRPr="00440648" w:rsidTr="00717DEA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1659"/>
        </w:trPr>
        <w:tc>
          <w:tcPr>
            <w:tcW w:w="5240" w:type="dxa"/>
          </w:tcPr>
          <w:p w:rsidR="00717DEA" w:rsidRPr="00440648" w:rsidRDefault="00717DEA" w:rsidP="00717DEA">
            <w:pPr>
              <w:pStyle w:val="TableParagraph"/>
              <w:spacing w:line="233" w:lineRule="exact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Доляпедагогическихработников</w:t>
            </w:r>
            <w:r w:rsidRPr="00440648">
              <w:rPr>
                <w:spacing w:val="-10"/>
                <w:lang w:val="ru-RU"/>
              </w:rPr>
              <w:t>и</w:t>
            </w:r>
          </w:p>
          <w:p w:rsidR="00717DEA" w:rsidRPr="00440648" w:rsidRDefault="00717DEA" w:rsidP="00717DEA">
            <w:pPr>
              <w:pStyle w:val="TableParagraph"/>
              <w:ind w:right="76" w:firstLine="1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 xml:space="preserve">управленческих кадров, участвующих в деятельности профессиональных объединений на </w:t>
            </w:r>
            <w:r w:rsidRPr="00440648">
              <w:rPr>
                <w:b/>
                <w:lang w:val="ru-RU"/>
              </w:rPr>
              <w:t>муниципальном</w:t>
            </w:r>
            <w:r w:rsidRPr="00440648">
              <w:rPr>
                <w:lang w:val="ru-RU"/>
              </w:rPr>
              <w:t>уровне</w:t>
            </w:r>
          </w:p>
        </w:tc>
        <w:tc>
          <w:tcPr>
            <w:tcW w:w="4957" w:type="dxa"/>
          </w:tcPr>
          <w:p w:rsidR="00717DEA" w:rsidRPr="00440648" w:rsidRDefault="00717DEA" w:rsidP="00717DEA">
            <w:pPr>
              <w:pStyle w:val="TableParagraph"/>
              <w:spacing w:line="233" w:lineRule="exact"/>
              <w:ind w:left="130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Отношениечислапедагогических</w:t>
            </w:r>
            <w:r w:rsidRPr="00440648">
              <w:rPr>
                <w:spacing w:val="-2"/>
                <w:lang w:val="ru-RU"/>
              </w:rPr>
              <w:t>работников</w:t>
            </w:r>
          </w:p>
          <w:p w:rsidR="00717DEA" w:rsidRPr="00440648" w:rsidRDefault="00717DEA" w:rsidP="00717DEA">
            <w:pPr>
              <w:pStyle w:val="TableParagraph"/>
              <w:tabs>
                <w:tab w:val="left" w:pos="2911"/>
              </w:tabs>
              <w:ind w:left="128" w:right="66" w:hanging="3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 xml:space="preserve">и управленческих кадров, участвующих в </w:t>
            </w:r>
            <w:r w:rsidRPr="00440648">
              <w:rPr>
                <w:spacing w:val="-2"/>
                <w:lang w:val="ru-RU"/>
              </w:rPr>
              <w:t>деятельности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 xml:space="preserve">профессиональных </w:t>
            </w:r>
            <w:r w:rsidRPr="00440648">
              <w:rPr>
                <w:lang w:val="ru-RU"/>
              </w:rPr>
              <w:t xml:space="preserve">объединений на </w:t>
            </w:r>
            <w:r w:rsidRPr="00440648">
              <w:rPr>
                <w:b/>
                <w:lang w:val="ru-RU"/>
              </w:rPr>
              <w:t xml:space="preserve">муниципальном </w:t>
            </w:r>
            <w:r w:rsidRPr="00440648">
              <w:rPr>
                <w:lang w:val="ru-RU"/>
              </w:rPr>
              <w:t>уровне к общему числу педагогических работников и управленческих кадров района</w:t>
            </w:r>
          </w:p>
        </w:tc>
        <w:tc>
          <w:tcPr>
            <w:tcW w:w="2390" w:type="dxa"/>
          </w:tcPr>
          <w:p w:rsidR="00717DEA" w:rsidRPr="00440648" w:rsidRDefault="00717DEA" w:rsidP="00ED788A">
            <w:pPr>
              <w:pStyle w:val="TableParagraph"/>
              <w:spacing w:line="235" w:lineRule="exact"/>
              <w:ind w:left="895" w:right="847"/>
              <w:jc w:val="center"/>
              <w:rPr>
                <w:lang w:val="ru-RU"/>
              </w:rPr>
            </w:pPr>
            <w:r w:rsidRPr="00440648">
              <w:rPr>
                <w:spacing w:val="-4"/>
              </w:rPr>
              <w:t>80</w:t>
            </w:r>
            <w:r w:rsidR="00ED788A" w:rsidRPr="00440648">
              <w:rPr>
                <w:spacing w:val="-4"/>
                <w:lang w:val="ru-RU"/>
              </w:rPr>
              <w:t>%</w:t>
            </w:r>
          </w:p>
        </w:tc>
        <w:tc>
          <w:tcPr>
            <w:tcW w:w="2414" w:type="dxa"/>
          </w:tcPr>
          <w:p w:rsidR="00717DEA" w:rsidRPr="00440648" w:rsidRDefault="00717DEA" w:rsidP="00717DEA">
            <w:pPr>
              <w:pStyle w:val="TableParagraph"/>
              <w:spacing w:line="235" w:lineRule="exact"/>
              <w:ind w:left="133"/>
              <w:rPr>
                <w:lang w:val="ru-RU"/>
              </w:rPr>
            </w:pPr>
            <w:r w:rsidRPr="00440648">
              <w:rPr>
                <w:lang w:val="ru-RU"/>
              </w:rPr>
              <w:t>80</w:t>
            </w:r>
            <w:r w:rsidR="00ED788A" w:rsidRPr="00440648">
              <w:rPr>
                <w:lang w:val="ru-RU"/>
              </w:rPr>
              <w:t>%</w:t>
            </w:r>
            <w:r w:rsidRPr="00440648">
              <w:rPr>
                <w:lang w:val="ru-RU"/>
              </w:rPr>
              <w:t>-3</w:t>
            </w:r>
            <w:r w:rsidRPr="00440648">
              <w:rPr>
                <w:spacing w:val="-2"/>
                <w:lang w:val="ru-RU"/>
              </w:rPr>
              <w:t>балла</w:t>
            </w:r>
          </w:p>
          <w:p w:rsidR="00717DEA" w:rsidRPr="00440648" w:rsidRDefault="00717DEA" w:rsidP="00717DEA">
            <w:pPr>
              <w:pStyle w:val="TableParagraph"/>
              <w:spacing w:before="12" w:line="244" w:lineRule="auto"/>
              <w:ind w:left="141" w:right="359" w:firstLine="1"/>
              <w:rPr>
                <w:lang w:val="ru-RU"/>
              </w:rPr>
            </w:pPr>
            <w:r w:rsidRPr="00440648">
              <w:rPr>
                <w:lang w:val="ru-RU"/>
              </w:rPr>
              <w:t>2</w:t>
            </w:r>
            <w:r w:rsidRPr="00440648">
              <w:t>l</w:t>
            </w:r>
            <w:r w:rsidR="00ED788A" w:rsidRPr="00440648">
              <w:rPr>
                <w:lang w:val="ru-RU"/>
              </w:rPr>
              <w:t>%</w:t>
            </w:r>
            <w:r w:rsidRPr="00440648">
              <w:rPr>
                <w:lang w:val="ru-RU"/>
              </w:rPr>
              <w:t>-79</w:t>
            </w:r>
            <w:r w:rsidR="00ED788A" w:rsidRPr="00440648">
              <w:rPr>
                <w:lang w:val="ru-RU"/>
              </w:rPr>
              <w:t>%</w:t>
            </w:r>
            <w:r w:rsidRPr="00440648">
              <w:rPr>
                <w:lang w:val="ru-RU"/>
              </w:rPr>
              <w:t>-2балла 11</w:t>
            </w:r>
            <w:r w:rsidR="00ED788A" w:rsidRPr="00440648">
              <w:rPr>
                <w:lang w:val="ru-RU"/>
              </w:rPr>
              <w:t>%</w:t>
            </w:r>
            <w:r w:rsidRPr="00440648">
              <w:rPr>
                <w:lang w:val="ru-RU"/>
              </w:rPr>
              <w:t>-20</w:t>
            </w:r>
            <w:r w:rsidR="00ED788A" w:rsidRPr="00440648">
              <w:rPr>
                <w:lang w:val="ru-RU"/>
              </w:rPr>
              <w:t>%</w:t>
            </w:r>
            <w:r w:rsidRPr="00440648">
              <w:rPr>
                <w:lang w:val="ru-RU"/>
              </w:rPr>
              <w:t>- 1 балл</w:t>
            </w:r>
          </w:p>
          <w:p w:rsidR="00717DEA" w:rsidRPr="00440648" w:rsidRDefault="00717DEA" w:rsidP="00ED788A">
            <w:pPr>
              <w:pStyle w:val="TableParagraph"/>
              <w:spacing w:line="274" w:lineRule="exact"/>
              <w:ind w:left="132"/>
              <w:rPr>
                <w:lang w:val="ru-RU"/>
              </w:rPr>
            </w:pPr>
            <w:r w:rsidRPr="00440648">
              <w:rPr>
                <w:spacing w:val="-2"/>
                <w:w w:val="95"/>
                <w:lang w:val="ru-RU"/>
              </w:rPr>
              <w:t>О</w:t>
            </w:r>
            <w:r w:rsidR="00ED788A" w:rsidRPr="00440648">
              <w:rPr>
                <w:spacing w:val="-2"/>
                <w:w w:val="95"/>
                <w:lang w:val="ru-RU"/>
              </w:rPr>
              <w:t>%</w:t>
            </w:r>
            <w:r w:rsidRPr="00440648">
              <w:rPr>
                <w:spacing w:val="-2"/>
                <w:w w:val="95"/>
                <w:lang w:val="ru-RU"/>
              </w:rPr>
              <w:t>-10</w:t>
            </w:r>
            <w:r w:rsidR="00ED788A" w:rsidRPr="00440648">
              <w:rPr>
                <w:spacing w:val="-2"/>
                <w:w w:val="95"/>
                <w:lang w:val="ru-RU"/>
              </w:rPr>
              <w:t>%</w:t>
            </w:r>
            <w:r w:rsidRPr="00440648">
              <w:rPr>
                <w:spacing w:val="-2"/>
                <w:w w:val="95"/>
                <w:lang w:val="ru-RU"/>
              </w:rPr>
              <w:t>-0баллов</w:t>
            </w:r>
          </w:p>
        </w:tc>
      </w:tr>
      <w:tr w:rsidR="00717DEA" w:rsidRPr="00440648" w:rsidTr="00717DEA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1654"/>
        </w:trPr>
        <w:tc>
          <w:tcPr>
            <w:tcW w:w="5240" w:type="dxa"/>
          </w:tcPr>
          <w:p w:rsidR="00717DEA" w:rsidRPr="00440648" w:rsidRDefault="00717DEA" w:rsidP="00717DEA">
            <w:pPr>
              <w:pStyle w:val="TableParagraph"/>
              <w:spacing w:line="236" w:lineRule="exact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Доляпедагогическихработников</w:t>
            </w:r>
            <w:r w:rsidRPr="00440648">
              <w:rPr>
                <w:spacing w:val="-10"/>
                <w:lang w:val="ru-RU"/>
              </w:rPr>
              <w:t>и</w:t>
            </w:r>
          </w:p>
          <w:p w:rsidR="00717DEA" w:rsidRPr="00440648" w:rsidRDefault="00717DEA" w:rsidP="00717DEA">
            <w:pPr>
              <w:pStyle w:val="TableParagraph"/>
              <w:ind w:right="76" w:firstLine="8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 xml:space="preserve">управленческих кадров, участвующих в деятельности профессиональных объединений на </w:t>
            </w:r>
            <w:r w:rsidRPr="00440648">
              <w:rPr>
                <w:b/>
                <w:lang w:val="ru-RU"/>
              </w:rPr>
              <w:t xml:space="preserve">институциональном </w:t>
            </w:r>
            <w:r w:rsidRPr="00440648">
              <w:rPr>
                <w:lang w:val="ru-RU"/>
              </w:rPr>
              <w:t xml:space="preserve">уровне (уровень </w:t>
            </w:r>
            <w:r w:rsidRPr="00440648">
              <w:rPr>
                <w:spacing w:val="-2"/>
                <w:lang w:val="ru-RU"/>
              </w:rPr>
              <w:t>организации)</w:t>
            </w:r>
          </w:p>
        </w:tc>
        <w:tc>
          <w:tcPr>
            <w:tcW w:w="4957" w:type="dxa"/>
          </w:tcPr>
          <w:p w:rsidR="00717DEA" w:rsidRPr="00440648" w:rsidRDefault="00717DEA" w:rsidP="00717DEA">
            <w:pPr>
              <w:pStyle w:val="TableParagraph"/>
              <w:spacing w:line="236" w:lineRule="exact"/>
              <w:ind w:left="130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Отношениечислапедагогических</w:t>
            </w:r>
            <w:r w:rsidRPr="00440648">
              <w:rPr>
                <w:spacing w:val="-2"/>
                <w:lang w:val="ru-RU"/>
              </w:rPr>
              <w:t>работников</w:t>
            </w:r>
          </w:p>
          <w:p w:rsidR="00717DEA" w:rsidRPr="00440648" w:rsidRDefault="00717DEA" w:rsidP="00717DEA">
            <w:pPr>
              <w:pStyle w:val="TableParagraph"/>
              <w:ind w:left="128" w:right="63" w:firstLine="4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 xml:space="preserve">и управленческих кадров, участвующих в деятельности школьных профессиональных объединений на </w:t>
            </w:r>
            <w:r w:rsidRPr="00440648">
              <w:rPr>
                <w:b/>
                <w:lang w:val="ru-RU"/>
              </w:rPr>
              <w:t xml:space="preserve">институциональном </w:t>
            </w:r>
            <w:r w:rsidRPr="00440648">
              <w:rPr>
                <w:lang w:val="ru-RU"/>
              </w:rPr>
              <w:t>уровне кобщему числупедагогическихработников и управленческих кадров района</w:t>
            </w:r>
          </w:p>
        </w:tc>
        <w:tc>
          <w:tcPr>
            <w:tcW w:w="2390" w:type="dxa"/>
          </w:tcPr>
          <w:p w:rsidR="00717DEA" w:rsidRPr="00440648" w:rsidRDefault="00717DEA" w:rsidP="00717DEA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717DEA" w:rsidRPr="00440648" w:rsidRDefault="00717DEA" w:rsidP="00717DEA">
            <w:pPr>
              <w:pStyle w:val="TableParagraph"/>
              <w:spacing w:line="165" w:lineRule="exact"/>
              <w:ind w:left="968"/>
            </w:pPr>
            <w:r w:rsidRPr="00440648"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329183" cy="105155"/>
                  <wp:effectExtent l="0" t="0" r="0" b="0"/>
                  <wp:docPr id="2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</w:tcPr>
          <w:p w:rsidR="008568B6" w:rsidRPr="00440648" w:rsidRDefault="008568B6" w:rsidP="008568B6">
            <w:pPr>
              <w:pStyle w:val="TableParagraph"/>
              <w:spacing w:line="237" w:lineRule="exact"/>
              <w:ind w:left="161"/>
              <w:rPr>
                <w:lang w:val="ru-RU"/>
              </w:rPr>
            </w:pPr>
            <w:r w:rsidRPr="00440648">
              <w:t>l</w:t>
            </w:r>
            <w:r w:rsidRPr="00440648">
              <w:rPr>
                <w:lang w:val="ru-RU"/>
              </w:rPr>
              <w:t>00%-3</w:t>
            </w:r>
            <w:r w:rsidRPr="00440648">
              <w:rPr>
                <w:spacing w:val="-2"/>
                <w:lang w:val="ru-RU"/>
              </w:rPr>
              <w:t>балла</w:t>
            </w:r>
          </w:p>
          <w:p w:rsidR="008568B6" w:rsidRPr="00440648" w:rsidRDefault="008568B6" w:rsidP="008568B6">
            <w:pPr>
              <w:pStyle w:val="TableParagraph"/>
              <w:spacing w:before="4" w:line="247" w:lineRule="auto"/>
              <w:ind w:left="132" w:right="357" w:firstLine="4"/>
              <w:rPr>
                <w:lang w:val="ru-RU"/>
              </w:rPr>
            </w:pPr>
            <w:r w:rsidRPr="00440648">
              <w:rPr>
                <w:lang w:val="ru-RU"/>
              </w:rPr>
              <w:t xml:space="preserve">51-99%-2балла  11-50%- 1 балл </w:t>
            </w:r>
          </w:p>
          <w:p w:rsidR="00717DEA" w:rsidRPr="00440648" w:rsidRDefault="008568B6" w:rsidP="008568B6">
            <w:pPr>
              <w:pStyle w:val="TableParagraph"/>
              <w:spacing w:before="4" w:line="247" w:lineRule="auto"/>
              <w:ind w:left="139" w:right="305" w:hanging="2"/>
              <w:rPr>
                <w:lang w:val="ru-RU"/>
              </w:rPr>
            </w:pPr>
            <w:r w:rsidRPr="00440648">
              <w:rPr>
                <w:lang w:val="ru-RU"/>
              </w:rPr>
              <w:t>0-10%</w:t>
            </w:r>
            <w:r w:rsidRPr="00440648">
              <w:rPr>
                <w:spacing w:val="-2"/>
                <w:w w:val="95"/>
                <w:lang w:val="ru-RU"/>
              </w:rPr>
              <w:t>-0баллов</w:t>
            </w:r>
          </w:p>
        </w:tc>
      </w:tr>
      <w:tr w:rsidR="00717DEA" w:rsidRPr="00440648" w:rsidTr="000779D6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65"/>
        </w:trPr>
        <w:tc>
          <w:tcPr>
            <w:tcW w:w="5240" w:type="dxa"/>
          </w:tcPr>
          <w:p w:rsidR="00717DEA" w:rsidRPr="00440648" w:rsidRDefault="00717DEA" w:rsidP="00717DEA">
            <w:pPr>
              <w:pStyle w:val="TableParagraph"/>
              <w:spacing w:line="239" w:lineRule="exact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Доляпрофессиональных</w:t>
            </w:r>
            <w:r w:rsidRPr="00440648">
              <w:rPr>
                <w:spacing w:val="-2"/>
                <w:lang w:val="ru-RU"/>
              </w:rPr>
              <w:t>объединений</w:t>
            </w:r>
          </w:p>
          <w:p w:rsidR="00717DEA" w:rsidRPr="00440648" w:rsidRDefault="00717DEA" w:rsidP="00717DEA">
            <w:pPr>
              <w:pStyle w:val="TableParagraph"/>
              <w:ind w:left="125" w:right="79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муниципального уровня, имеющих открытые ресурсы для взаимодействия педагогических и руководящих работников</w:t>
            </w:r>
          </w:p>
        </w:tc>
        <w:tc>
          <w:tcPr>
            <w:tcW w:w="4957" w:type="dxa"/>
          </w:tcPr>
          <w:p w:rsidR="00717DEA" w:rsidRPr="00440648" w:rsidRDefault="00717DEA" w:rsidP="00717DEA">
            <w:pPr>
              <w:pStyle w:val="TableParagraph"/>
              <w:spacing w:line="237" w:lineRule="exact"/>
              <w:ind w:left="130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Отношениечисла</w:t>
            </w:r>
            <w:r w:rsidRPr="00440648">
              <w:rPr>
                <w:spacing w:val="-2"/>
                <w:lang w:val="ru-RU"/>
              </w:rPr>
              <w:t>профессиональных</w:t>
            </w:r>
          </w:p>
          <w:p w:rsidR="00717DEA" w:rsidRPr="00440648" w:rsidRDefault="00717DEA" w:rsidP="00717DEA">
            <w:pPr>
              <w:pStyle w:val="TableParagraph"/>
              <w:spacing w:before="4"/>
              <w:ind w:left="126" w:right="90" w:firstLine="4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объединений, деятельность которых представлена в сети «Интернет», к общему количеству профессиональных объединений</w:t>
            </w:r>
          </w:p>
        </w:tc>
        <w:tc>
          <w:tcPr>
            <w:tcW w:w="2390" w:type="dxa"/>
          </w:tcPr>
          <w:p w:rsidR="00717DEA" w:rsidRPr="00440648" w:rsidRDefault="00717DEA" w:rsidP="00ED788A">
            <w:pPr>
              <w:pStyle w:val="TableParagraph"/>
              <w:spacing w:line="244" w:lineRule="exact"/>
              <w:ind w:left="890" w:right="849"/>
              <w:jc w:val="center"/>
              <w:rPr>
                <w:lang w:val="ru-RU"/>
              </w:rPr>
            </w:pPr>
            <w:r w:rsidRPr="00440648">
              <w:rPr>
                <w:spacing w:val="-4"/>
              </w:rPr>
              <w:t>80</w:t>
            </w:r>
            <w:r w:rsidR="00ED788A" w:rsidRPr="00440648">
              <w:rPr>
                <w:spacing w:val="-4"/>
                <w:lang w:val="ru-RU"/>
              </w:rPr>
              <w:t>%</w:t>
            </w:r>
          </w:p>
        </w:tc>
        <w:tc>
          <w:tcPr>
            <w:tcW w:w="2414" w:type="dxa"/>
          </w:tcPr>
          <w:p w:rsidR="00717DEA" w:rsidRPr="00440648" w:rsidRDefault="00717DEA" w:rsidP="00717DEA">
            <w:pPr>
              <w:pStyle w:val="TableParagraph"/>
              <w:spacing w:line="244" w:lineRule="exact"/>
              <w:ind w:left="133"/>
              <w:rPr>
                <w:lang w:val="ru-RU"/>
              </w:rPr>
            </w:pPr>
            <w:r w:rsidRPr="00440648">
              <w:rPr>
                <w:lang w:val="ru-RU"/>
              </w:rPr>
              <w:t>80</w:t>
            </w:r>
            <w:r w:rsidR="00ED788A" w:rsidRPr="00440648">
              <w:rPr>
                <w:lang w:val="ru-RU"/>
              </w:rPr>
              <w:t>%</w:t>
            </w:r>
            <w:r w:rsidRPr="00440648">
              <w:rPr>
                <w:lang w:val="ru-RU"/>
              </w:rPr>
              <w:t>-3</w:t>
            </w:r>
            <w:r w:rsidRPr="00440648">
              <w:rPr>
                <w:spacing w:val="-2"/>
                <w:lang w:val="ru-RU"/>
              </w:rPr>
              <w:t>балла</w:t>
            </w:r>
          </w:p>
          <w:p w:rsidR="00717DEA" w:rsidRPr="00440648" w:rsidRDefault="00717DEA" w:rsidP="00ED788A">
            <w:pPr>
              <w:pStyle w:val="TableParagraph"/>
              <w:spacing w:before="4" w:line="244" w:lineRule="auto"/>
              <w:ind w:left="132" w:right="357" w:firstLine="4"/>
              <w:rPr>
                <w:lang w:val="ru-RU"/>
              </w:rPr>
            </w:pPr>
            <w:r w:rsidRPr="00440648">
              <w:rPr>
                <w:spacing w:val="-2"/>
                <w:lang w:val="ru-RU"/>
              </w:rPr>
              <w:t>41</w:t>
            </w:r>
            <w:r w:rsidR="00ED788A" w:rsidRPr="00440648">
              <w:rPr>
                <w:spacing w:val="-2"/>
                <w:lang w:val="ru-RU"/>
              </w:rPr>
              <w:t>%</w:t>
            </w:r>
            <w:r w:rsidRPr="00440648">
              <w:rPr>
                <w:spacing w:val="-2"/>
                <w:lang w:val="ru-RU"/>
              </w:rPr>
              <w:t>-79</w:t>
            </w:r>
            <w:r w:rsidR="00ED788A" w:rsidRPr="00440648">
              <w:rPr>
                <w:spacing w:val="-2"/>
                <w:lang w:val="ru-RU"/>
              </w:rPr>
              <w:t xml:space="preserve">% </w:t>
            </w:r>
            <w:r w:rsidRPr="00440648">
              <w:rPr>
                <w:spacing w:val="-2"/>
                <w:lang w:val="ru-RU"/>
              </w:rPr>
              <w:t xml:space="preserve">-2балла </w:t>
            </w:r>
            <w:r w:rsidRPr="00440648">
              <w:rPr>
                <w:lang w:val="ru-RU"/>
              </w:rPr>
              <w:t>21</w:t>
            </w:r>
            <w:r w:rsidR="00ED788A" w:rsidRPr="00440648">
              <w:rPr>
                <w:lang w:val="ru-RU"/>
              </w:rPr>
              <w:t>%</w:t>
            </w:r>
            <w:r w:rsidRPr="00440648">
              <w:rPr>
                <w:lang w:val="ru-RU"/>
              </w:rPr>
              <w:t>-40</w:t>
            </w:r>
            <w:r w:rsidR="00ED788A" w:rsidRPr="00440648">
              <w:rPr>
                <w:lang w:val="ru-RU"/>
              </w:rPr>
              <w:t>%</w:t>
            </w:r>
            <w:r w:rsidRPr="00440648">
              <w:rPr>
                <w:lang w:val="ru-RU"/>
              </w:rPr>
              <w:t xml:space="preserve">- 1 балл </w:t>
            </w:r>
            <w:r w:rsidRPr="00440648">
              <w:rPr>
                <w:spacing w:val="-2"/>
                <w:w w:val="95"/>
                <w:lang w:val="ru-RU"/>
              </w:rPr>
              <w:t>О</w:t>
            </w:r>
            <w:r w:rsidR="00ED788A" w:rsidRPr="00440648">
              <w:rPr>
                <w:spacing w:val="-2"/>
                <w:w w:val="95"/>
                <w:lang w:val="ru-RU"/>
              </w:rPr>
              <w:t>%</w:t>
            </w:r>
            <w:r w:rsidRPr="00440648">
              <w:rPr>
                <w:spacing w:val="-2"/>
                <w:w w:val="95"/>
                <w:lang w:val="ru-RU"/>
              </w:rPr>
              <w:t>-20</w:t>
            </w:r>
            <w:r w:rsidR="00ED788A" w:rsidRPr="00440648">
              <w:rPr>
                <w:spacing w:val="-2"/>
                <w:w w:val="95"/>
                <w:lang w:val="ru-RU"/>
              </w:rPr>
              <w:t>%</w:t>
            </w:r>
            <w:r w:rsidRPr="00440648">
              <w:rPr>
                <w:spacing w:val="-2"/>
                <w:w w:val="95"/>
                <w:lang w:val="ru-RU"/>
              </w:rPr>
              <w:t>-0баллов</w:t>
            </w:r>
          </w:p>
        </w:tc>
      </w:tr>
      <w:tr w:rsidR="00717DEA" w:rsidRPr="00440648" w:rsidTr="00717DEA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1664"/>
        </w:trPr>
        <w:tc>
          <w:tcPr>
            <w:tcW w:w="5240" w:type="dxa"/>
          </w:tcPr>
          <w:p w:rsidR="00717DEA" w:rsidRPr="00440648" w:rsidRDefault="00717DEA" w:rsidP="00717DEA">
            <w:pPr>
              <w:pStyle w:val="TableParagraph"/>
              <w:spacing w:line="235" w:lineRule="exact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Доляпедагогическихработников</w:t>
            </w:r>
            <w:r w:rsidRPr="00440648">
              <w:rPr>
                <w:spacing w:val="-10"/>
                <w:lang w:val="ru-RU"/>
              </w:rPr>
              <w:t>и</w:t>
            </w:r>
          </w:p>
          <w:p w:rsidR="00717DEA" w:rsidRPr="00440648" w:rsidRDefault="00717DEA" w:rsidP="00717DEA">
            <w:pPr>
              <w:pStyle w:val="TableParagraph"/>
              <w:spacing w:before="4"/>
              <w:ind w:right="76" w:firstLine="8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 xml:space="preserve">управленческих кадров, вовлеченных в деятельность экспертных сообществ на </w:t>
            </w:r>
            <w:r w:rsidRPr="00440648">
              <w:rPr>
                <w:b/>
                <w:lang w:val="ru-RU"/>
              </w:rPr>
              <w:t xml:space="preserve">региональном </w:t>
            </w:r>
            <w:r w:rsidRPr="00440648">
              <w:rPr>
                <w:lang w:val="ru-RU"/>
              </w:rPr>
              <w:t>уровне</w:t>
            </w:r>
          </w:p>
        </w:tc>
        <w:tc>
          <w:tcPr>
            <w:tcW w:w="4957" w:type="dxa"/>
          </w:tcPr>
          <w:p w:rsidR="00717DEA" w:rsidRPr="00440648" w:rsidRDefault="00717DEA" w:rsidP="00717DEA">
            <w:pPr>
              <w:pStyle w:val="TableParagraph"/>
              <w:spacing w:line="235" w:lineRule="exact"/>
              <w:ind w:left="130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Отношениечислапедагогических</w:t>
            </w:r>
            <w:r w:rsidRPr="00440648">
              <w:rPr>
                <w:spacing w:val="-2"/>
                <w:lang w:val="ru-RU"/>
              </w:rPr>
              <w:t>работников</w:t>
            </w:r>
          </w:p>
          <w:p w:rsidR="00717DEA" w:rsidRPr="00440648" w:rsidRDefault="00717DEA" w:rsidP="00717DEA">
            <w:pPr>
              <w:pStyle w:val="TableParagraph"/>
              <w:spacing w:before="4"/>
              <w:ind w:left="127" w:right="66" w:firstLine="6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 xml:space="preserve">и управленческих кадров, вовлеченных в деятельность экспертных сообществ на </w:t>
            </w:r>
            <w:r w:rsidRPr="00440648">
              <w:rPr>
                <w:b/>
                <w:lang w:val="ru-RU"/>
              </w:rPr>
              <w:t xml:space="preserve">региональном </w:t>
            </w:r>
            <w:r w:rsidRPr="00440648">
              <w:rPr>
                <w:lang w:val="ru-RU"/>
              </w:rPr>
              <w:t>уровне, к числу педагогическихработниковиуправленческих кадров района</w:t>
            </w:r>
          </w:p>
        </w:tc>
        <w:tc>
          <w:tcPr>
            <w:tcW w:w="2390" w:type="dxa"/>
          </w:tcPr>
          <w:p w:rsidR="00717DEA" w:rsidRPr="00440648" w:rsidRDefault="00440648" w:rsidP="00717DEA">
            <w:pPr>
              <w:pStyle w:val="TableParagraph"/>
              <w:spacing w:line="172" w:lineRule="exact"/>
              <w:ind w:left="1011"/>
              <w:rPr>
                <w:lang w:val="ru-RU"/>
              </w:rPr>
            </w:pPr>
            <w:r w:rsidRPr="00440648">
              <w:rPr>
                <w:lang w:val="ru-RU"/>
              </w:rPr>
              <w:t>30%</w:t>
            </w:r>
          </w:p>
        </w:tc>
        <w:tc>
          <w:tcPr>
            <w:tcW w:w="2414" w:type="dxa"/>
          </w:tcPr>
          <w:p w:rsidR="00440648" w:rsidRPr="00440648" w:rsidRDefault="00440648" w:rsidP="00440648">
            <w:pPr>
              <w:pStyle w:val="TableParagraph"/>
              <w:spacing w:line="246" w:lineRule="exact"/>
              <w:ind w:left="138"/>
              <w:rPr>
                <w:lang w:val="ru-RU"/>
              </w:rPr>
            </w:pPr>
            <w:r w:rsidRPr="00440648">
              <w:rPr>
                <w:lang w:val="ru-RU"/>
              </w:rPr>
              <w:t>30%-3</w:t>
            </w:r>
            <w:r w:rsidRPr="00440648">
              <w:rPr>
                <w:spacing w:val="-4"/>
                <w:lang w:val="ru-RU"/>
              </w:rPr>
              <w:t>балла</w:t>
            </w:r>
          </w:p>
          <w:p w:rsidR="00440648" w:rsidRPr="00440648" w:rsidRDefault="00440648" w:rsidP="00440648">
            <w:pPr>
              <w:pStyle w:val="TableParagraph"/>
              <w:spacing w:before="4"/>
              <w:ind w:left="141"/>
              <w:rPr>
                <w:lang w:val="ru-RU"/>
              </w:rPr>
            </w:pPr>
            <w:r w:rsidRPr="00440648">
              <w:rPr>
                <w:w w:val="95"/>
                <w:lang w:val="ru-RU"/>
              </w:rPr>
              <w:t>15-29%-2</w:t>
            </w:r>
            <w:r w:rsidRPr="00440648">
              <w:rPr>
                <w:spacing w:val="-2"/>
                <w:w w:val="95"/>
                <w:lang w:val="ru-RU"/>
              </w:rPr>
              <w:t>балла</w:t>
            </w:r>
          </w:p>
          <w:p w:rsidR="00717DEA" w:rsidRPr="00440648" w:rsidRDefault="00440648" w:rsidP="00440648">
            <w:pPr>
              <w:pStyle w:val="TableParagraph"/>
              <w:spacing w:before="4" w:line="247" w:lineRule="auto"/>
              <w:ind w:left="131" w:right="359" w:firstLine="29"/>
              <w:rPr>
                <w:lang w:val="ru-RU"/>
              </w:rPr>
            </w:pPr>
            <w:r w:rsidRPr="00440648">
              <w:rPr>
                <w:lang w:val="ru-RU"/>
              </w:rPr>
              <w:t xml:space="preserve">6%-14% -1балл </w:t>
            </w:r>
            <w:r w:rsidRPr="00440648">
              <w:rPr>
                <w:spacing w:val="-2"/>
                <w:w w:val="95"/>
                <w:lang w:val="ru-RU"/>
              </w:rPr>
              <w:t>О-5%-0баллов</w:t>
            </w:r>
          </w:p>
        </w:tc>
      </w:tr>
      <w:tr w:rsidR="00717DEA" w:rsidRPr="00440648" w:rsidTr="00717DEA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1117"/>
        </w:trPr>
        <w:tc>
          <w:tcPr>
            <w:tcW w:w="5240" w:type="dxa"/>
          </w:tcPr>
          <w:p w:rsidR="00717DEA" w:rsidRPr="00440648" w:rsidRDefault="00717DEA" w:rsidP="00717DEA">
            <w:pPr>
              <w:pStyle w:val="TableParagraph"/>
              <w:spacing w:line="231" w:lineRule="exact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Доляпедагогическихработников</w:t>
            </w:r>
            <w:r w:rsidRPr="00440648">
              <w:rPr>
                <w:spacing w:val="-10"/>
                <w:lang w:val="ru-RU"/>
              </w:rPr>
              <w:t>и</w:t>
            </w:r>
          </w:p>
          <w:p w:rsidR="00717DEA" w:rsidRPr="00440648" w:rsidRDefault="00717DEA" w:rsidP="00717DEA">
            <w:pPr>
              <w:pStyle w:val="TableParagraph"/>
              <w:ind w:right="76" w:firstLine="1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 xml:space="preserve">управленческих кадров, вовлеченных в деятельность экспертных сообществ на </w:t>
            </w:r>
            <w:r w:rsidRPr="00440648">
              <w:rPr>
                <w:b/>
                <w:lang w:val="ru-RU"/>
              </w:rPr>
              <w:t>муниципальном</w:t>
            </w:r>
            <w:r w:rsidRPr="00440648">
              <w:rPr>
                <w:lang w:val="ru-RU"/>
              </w:rPr>
              <w:t>уровне</w:t>
            </w:r>
          </w:p>
        </w:tc>
        <w:tc>
          <w:tcPr>
            <w:tcW w:w="4957" w:type="dxa"/>
          </w:tcPr>
          <w:p w:rsidR="00717DEA" w:rsidRPr="00440648" w:rsidRDefault="00717DEA" w:rsidP="00717DEA">
            <w:pPr>
              <w:pStyle w:val="TableParagraph"/>
              <w:spacing w:line="231" w:lineRule="exact"/>
              <w:ind w:left="130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Отношениечислапедагогических</w:t>
            </w:r>
            <w:r w:rsidRPr="00440648">
              <w:rPr>
                <w:spacing w:val="-2"/>
                <w:lang w:val="ru-RU"/>
              </w:rPr>
              <w:t>работников</w:t>
            </w:r>
          </w:p>
          <w:p w:rsidR="00717DEA" w:rsidRPr="00440648" w:rsidRDefault="00717DEA" w:rsidP="00717DEA">
            <w:pPr>
              <w:pStyle w:val="TableParagraph"/>
              <w:ind w:left="128" w:right="66" w:hanging="3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 xml:space="preserve">и управленческих кадров, вовлеченных в деятельность экспертных сообществ на </w:t>
            </w:r>
            <w:r w:rsidRPr="00440648">
              <w:rPr>
                <w:b/>
                <w:lang w:val="ru-RU"/>
              </w:rPr>
              <w:t>муниципальном</w:t>
            </w:r>
            <w:r w:rsidRPr="00440648">
              <w:rPr>
                <w:lang w:val="ru-RU"/>
              </w:rPr>
              <w:t>уровне,кчислу</w:t>
            </w:r>
          </w:p>
        </w:tc>
        <w:tc>
          <w:tcPr>
            <w:tcW w:w="2390" w:type="dxa"/>
          </w:tcPr>
          <w:p w:rsidR="00717DEA" w:rsidRPr="00440648" w:rsidRDefault="00717DEA" w:rsidP="00717DEA">
            <w:pPr>
              <w:pStyle w:val="TableParagraph"/>
              <w:spacing w:line="165" w:lineRule="exact"/>
              <w:ind w:left="1011"/>
            </w:pPr>
            <w:r w:rsidRPr="00440648"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260603" cy="105156"/>
                  <wp:effectExtent l="0" t="0" r="0" b="0"/>
                  <wp:docPr id="3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3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</w:tcPr>
          <w:p w:rsidR="00440648" w:rsidRPr="00440648" w:rsidRDefault="00440648" w:rsidP="00440648">
            <w:pPr>
              <w:pStyle w:val="TableParagraph"/>
              <w:spacing w:line="246" w:lineRule="exact"/>
              <w:ind w:left="138"/>
              <w:rPr>
                <w:lang w:val="ru-RU"/>
              </w:rPr>
            </w:pPr>
            <w:r w:rsidRPr="00440648">
              <w:rPr>
                <w:lang w:val="ru-RU"/>
              </w:rPr>
              <w:t>30%-3</w:t>
            </w:r>
            <w:r w:rsidRPr="00440648">
              <w:rPr>
                <w:spacing w:val="-4"/>
                <w:lang w:val="ru-RU"/>
              </w:rPr>
              <w:t>балла</w:t>
            </w:r>
          </w:p>
          <w:p w:rsidR="00440648" w:rsidRPr="00440648" w:rsidRDefault="00440648" w:rsidP="00440648">
            <w:pPr>
              <w:pStyle w:val="TableParagraph"/>
              <w:spacing w:before="4"/>
              <w:ind w:left="141"/>
              <w:rPr>
                <w:lang w:val="ru-RU"/>
              </w:rPr>
            </w:pPr>
            <w:r w:rsidRPr="00440648">
              <w:rPr>
                <w:w w:val="95"/>
                <w:lang w:val="ru-RU"/>
              </w:rPr>
              <w:t>15-29%-2</w:t>
            </w:r>
            <w:r w:rsidRPr="00440648">
              <w:rPr>
                <w:spacing w:val="-2"/>
                <w:w w:val="95"/>
                <w:lang w:val="ru-RU"/>
              </w:rPr>
              <w:t>балла</w:t>
            </w:r>
          </w:p>
          <w:p w:rsidR="00717DEA" w:rsidRPr="00440648" w:rsidRDefault="00440648" w:rsidP="00440648">
            <w:pPr>
              <w:pStyle w:val="TableParagraph"/>
              <w:spacing w:before="12" w:line="244" w:lineRule="auto"/>
              <w:ind w:left="132" w:right="359" w:firstLine="29"/>
              <w:rPr>
                <w:lang w:val="ru-RU"/>
              </w:rPr>
            </w:pPr>
            <w:r w:rsidRPr="00440648">
              <w:rPr>
                <w:lang w:val="ru-RU"/>
              </w:rPr>
              <w:t xml:space="preserve">6%-14% -1балл </w:t>
            </w:r>
            <w:r w:rsidRPr="00440648">
              <w:rPr>
                <w:spacing w:val="-2"/>
                <w:w w:val="95"/>
                <w:lang w:val="ru-RU"/>
              </w:rPr>
              <w:t>О-5%-0баллов</w:t>
            </w:r>
          </w:p>
        </w:tc>
      </w:tr>
    </w:tbl>
    <w:p w:rsidR="00717DEA" w:rsidRPr="00440648" w:rsidRDefault="00717DEA" w:rsidP="00717DEA">
      <w:pPr>
        <w:spacing w:line="244" w:lineRule="auto"/>
        <w:rPr>
          <w:rFonts w:ascii="Times New Roman" w:hAnsi="Times New Roman" w:cs="Times New Roman"/>
        </w:rPr>
        <w:sectPr w:rsidR="00717DEA" w:rsidRPr="00440648" w:rsidSect="00ED788A">
          <w:pgSz w:w="16840" w:h="11900" w:orient="landscape"/>
          <w:pgMar w:top="426" w:right="6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5240"/>
        <w:gridCol w:w="4957"/>
        <w:gridCol w:w="2390"/>
        <w:gridCol w:w="2414"/>
      </w:tblGrid>
      <w:tr w:rsidR="00717DEA" w:rsidRPr="00440648" w:rsidTr="00717DEA">
        <w:trPr>
          <w:trHeight w:val="560"/>
        </w:trPr>
        <w:tc>
          <w:tcPr>
            <w:tcW w:w="5240" w:type="dxa"/>
          </w:tcPr>
          <w:p w:rsidR="00717DEA" w:rsidRPr="00440648" w:rsidRDefault="00717DEA" w:rsidP="00717DE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957" w:type="dxa"/>
          </w:tcPr>
          <w:p w:rsidR="00717DEA" w:rsidRPr="00440648" w:rsidRDefault="00717DEA" w:rsidP="00717DEA">
            <w:pPr>
              <w:pStyle w:val="TableParagraph"/>
              <w:spacing w:line="242" w:lineRule="exact"/>
              <w:ind w:left="126"/>
              <w:rPr>
                <w:lang w:val="ru-RU"/>
              </w:rPr>
            </w:pPr>
            <w:r w:rsidRPr="00440648">
              <w:rPr>
                <w:lang w:val="ru-RU"/>
              </w:rPr>
              <w:t>педагогическихработникови</w:t>
            </w:r>
            <w:r w:rsidRPr="00440648">
              <w:rPr>
                <w:spacing w:val="-2"/>
                <w:lang w:val="ru-RU"/>
              </w:rPr>
              <w:t>управленческих</w:t>
            </w:r>
          </w:p>
          <w:p w:rsidR="00717DEA" w:rsidRPr="00440648" w:rsidRDefault="00717DEA" w:rsidP="00717DEA">
            <w:pPr>
              <w:pStyle w:val="TableParagraph"/>
              <w:spacing w:before="4"/>
              <w:ind w:left="133"/>
              <w:rPr>
                <w:lang w:val="ru-RU"/>
              </w:rPr>
            </w:pPr>
            <w:r w:rsidRPr="00440648">
              <w:rPr>
                <w:lang w:val="ru-RU"/>
              </w:rPr>
              <w:t>кадров</w:t>
            </w:r>
            <w:r w:rsidRPr="00440648">
              <w:rPr>
                <w:spacing w:val="-2"/>
                <w:lang w:val="ru-RU"/>
              </w:rPr>
              <w:t>района</w:t>
            </w:r>
          </w:p>
        </w:tc>
        <w:tc>
          <w:tcPr>
            <w:tcW w:w="2390" w:type="dxa"/>
          </w:tcPr>
          <w:p w:rsidR="00717DEA" w:rsidRPr="00440648" w:rsidRDefault="00717DEA" w:rsidP="00717DE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414" w:type="dxa"/>
          </w:tcPr>
          <w:p w:rsidR="00717DEA" w:rsidRPr="00440648" w:rsidRDefault="00717DEA" w:rsidP="00717DEA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717DEA" w:rsidRPr="00440648" w:rsidTr="00717DEA">
        <w:trPr>
          <w:trHeight w:val="1654"/>
        </w:trPr>
        <w:tc>
          <w:tcPr>
            <w:tcW w:w="5240" w:type="dxa"/>
          </w:tcPr>
          <w:p w:rsidR="00717DEA" w:rsidRPr="00440648" w:rsidRDefault="00717DEA" w:rsidP="00717DEA">
            <w:pPr>
              <w:pStyle w:val="TableParagraph"/>
              <w:tabs>
                <w:tab w:val="left" w:pos="1112"/>
                <w:tab w:val="left" w:pos="3545"/>
              </w:tabs>
              <w:spacing w:line="241" w:lineRule="exact"/>
              <w:rPr>
                <w:lang w:val="ru-RU"/>
              </w:rPr>
            </w:pPr>
            <w:r w:rsidRPr="00440648">
              <w:rPr>
                <w:spacing w:val="-4"/>
                <w:lang w:val="ru-RU"/>
              </w:rPr>
              <w:t>Доля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профессиональных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педагогических</w:t>
            </w:r>
          </w:p>
          <w:p w:rsidR="00717DEA" w:rsidRPr="00440648" w:rsidRDefault="00717DEA" w:rsidP="00717DEA">
            <w:pPr>
              <w:pStyle w:val="TableParagraph"/>
              <w:tabs>
                <w:tab w:val="left" w:pos="1742"/>
                <w:tab w:val="left" w:pos="3002"/>
                <w:tab w:val="left" w:pos="3727"/>
              </w:tabs>
              <w:spacing w:line="244" w:lineRule="auto"/>
              <w:ind w:left="126" w:right="107" w:hanging="4"/>
              <w:rPr>
                <w:lang w:val="ru-RU"/>
              </w:rPr>
            </w:pPr>
            <w:r w:rsidRPr="00440648">
              <w:rPr>
                <w:spacing w:val="-2"/>
                <w:lang w:val="ru-RU"/>
              </w:rPr>
              <w:t>объединений,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>успешный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4"/>
                <w:lang w:val="ru-RU"/>
              </w:rPr>
              <w:t>опыт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w w:val="95"/>
                <w:lang w:val="ru-RU"/>
              </w:rPr>
              <w:t xml:space="preserve">деятельности, </w:t>
            </w:r>
            <w:r w:rsidRPr="00440648">
              <w:rPr>
                <w:lang w:val="ru-RU"/>
              </w:rPr>
              <w:t>которых транслируется в регионе</w:t>
            </w:r>
          </w:p>
        </w:tc>
        <w:tc>
          <w:tcPr>
            <w:tcW w:w="4957" w:type="dxa"/>
          </w:tcPr>
          <w:p w:rsidR="00717DEA" w:rsidRPr="00440648" w:rsidRDefault="00717DEA" w:rsidP="00717DEA">
            <w:pPr>
              <w:pStyle w:val="TableParagraph"/>
              <w:spacing w:line="241" w:lineRule="exact"/>
              <w:ind w:left="130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>Отношениеколичества</w:t>
            </w:r>
            <w:r w:rsidRPr="00440648">
              <w:rPr>
                <w:spacing w:val="-2"/>
                <w:lang w:val="ru-RU"/>
              </w:rPr>
              <w:t>профессиональных</w:t>
            </w:r>
          </w:p>
          <w:p w:rsidR="00717DEA" w:rsidRPr="00440648" w:rsidRDefault="00717DEA" w:rsidP="00717DEA">
            <w:pPr>
              <w:pStyle w:val="TableParagraph"/>
              <w:tabs>
                <w:tab w:val="left" w:pos="3261"/>
              </w:tabs>
              <w:ind w:left="130" w:right="69" w:firstLine="3"/>
              <w:jc w:val="both"/>
              <w:rPr>
                <w:lang w:val="ru-RU"/>
              </w:rPr>
            </w:pPr>
            <w:r w:rsidRPr="00440648">
              <w:rPr>
                <w:lang w:val="ru-RU"/>
              </w:rPr>
              <w:t xml:space="preserve">педагогических объединений, успешныйопыт деятельности которых транслируется в регионе к общему количеству </w:t>
            </w:r>
            <w:r w:rsidRPr="00440648">
              <w:rPr>
                <w:spacing w:val="-2"/>
                <w:lang w:val="ru-RU"/>
              </w:rPr>
              <w:t>профессиональных</w:t>
            </w:r>
            <w:r w:rsidRPr="00440648">
              <w:rPr>
                <w:lang w:val="ru-RU"/>
              </w:rPr>
              <w:tab/>
            </w:r>
            <w:r w:rsidRPr="00440648">
              <w:rPr>
                <w:spacing w:val="-2"/>
                <w:lang w:val="ru-RU"/>
              </w:rPr>
              <w:t xml:space="preserve">педагогических </w:t>
            </w:r>
            <w:r w:rsidRPr="00440648">
              <w:rPr>
                <w:lang w:val="ru-RU"/>
              </w:rPr>
              <w:t>объединений района</w:t>
            </w:r>
          </w:p>
        </w:tc>
        <w:tc>
          <w:tcPr>
            <w:tcW w:w="2390" w:type="dxa"/>
          </w:tcPr>
          <w:p w:rsidR="00717DEA" w:rsidRPr="00440648" w:rsidRDefault="00717DEA" w:rsidP="00440648">
            <w:pPr>
              <w:pStyle w:val="TableParagraph"/>
              <w:spacing w:line="242" w:lineRule="exact"/>
              <w:ind w:left="895" w:right="835"/>
              <w:jc w:val="center"/>
              <w:rPr>
                <w:lang w:val="ru-RU"/>
              </w:rPr>
            </w:pPr>
            <w:r w:rsidRPr="00440648">
              <w:rPr>
                <w:spacing w:val="-4"/>
              </w:rPr>
              <w:t>20</w:t>
            </w:r>
            <w:r w:rsidR="00440648" w:rsidRPr="00440648">
              <w:rPr>
                <w:spacing w:val="-4"/>
                <w:lang w:val="ru-RU"/>
              </w:rPr>
              <w:t>%</w:t>
            </w:r>
          </w:p>
        </w:tc>
        <w:tc>
          <w:tcPr>
            <w:tcW w:w="2414" w:type="dxa"/>
          </w:tcPr>
          <w:p w:rsidR="00717DEA" w:rsidRPr="00440648" w:rsidRDefault="00717DEA" w:rsidP="00717DEA">
            <w:pPr>
              <w:pStyle w:val="TableParagraph"/>
              <w:spacing w:line="242" w:lineRule="exact"/>
              <w:ind w:left="142"/>
              <w:rPr>
                <w:lang w:val="ru-RU"/>
              </w:rPr>
            </w:pPr>
            <w:r w:rsidRPr="00440648">
              <w:rPr>
                <w:w w:val="95"/>
                <w:lang w:val="ru-RU"/>
              </w:rPr>
              <w:t>20</w:t>
            </w:r>
            <w:r w:rsidR="00440648" w:rsidRPr="00440648">
              <w:rPr>
                <w:w w:val="95"/>
                <w:lang w:val="ru-RU"/>
              </w:rPr>
              <w:t>%</w:t>
            </w:r>
            <w:r w:rsidRPr="00440648">
              <w:rPr>
                <w:w w:val="95"/>
                <w:lang w:val="ru-RU"/>
              </w:rPr>
              <w:t>-3</w:t>
            </w:r>
            <w:r w:rsidRPr="00440648">
              <w:rPr>
                <w:spacing w:val="-2"/>
                <w:w w:val="95"/>
                <w:lang w:val="ru-RU"/>
              </w:rPr>
              <w:t>балла</w:t>
            </w:r>
          </w:p>
          <w:p w:rsidR="00717DEA" w:rsidRPr="00440648" w:rsidRDefault="00717DEA" w:rsidP="00440648">
            <w:pPr>
              <w:pStyle w:val="TableParagraph"/>
              <w:spacing w:before="4" w:line="247" w:lineRule="auto"/>
              <w:ind w:left="132" w:right="359" w:firstLine="9"/>
              <w:rPr>
                <w:lang w:val="ru-RU"/>
              </w:rPr>
            </w:pPr>
            <w:r w:rsidRPr="00440648">
              <w:rPr>
                <w:w w:val="95"/>
                <w:lang w:val="ru-RU"/>
              </w:rPr>
              <w:t>10</w:t>
            </w:r>
            <w:r w:rsidR="00440648" w:rsidRPr="00440648">
              <w:rPr>
                <w:w w:val="95"/>
                <w:lang w:val="ru-RU"/>
              </w:rPr>
              <w:t>%</w:t>
            </w:r>
            <w:r w:rsidRPr="00440648">
              <w:rPr>
                <w:w w:val="95"/>
                <w:lang w:val="ru-RU"/>
              </w:rPr>
              <w:t>-19</w:t>
            </w:r>
            <w:r w:rsidR="00440648" w:rsidRPr="00440648">
              <w:rPr>
                <w:w w:val="95"/>
                <w:lang w:val="ru-RU"/>
              </w:rPr>
              <w:t>%</w:t>
            </w:r>
            <w:r w:rsidRPr="00440648">
              <w:rPr>
                <w:w w:val="95"/>
                <w:lang w:val="ru-RU"/>
              </w:rPr>
              <w:t xml:space="preserve">-2балла </w:t>
            </w:r>
            <w:r w:rsidR="00440648" w:rsidRPr="00440648">
              <w:rPr>
                <w:lang w:val="ru-RU"/>
              </w:rPr>
              <w:t>5%-9%</w:t>
            </w:r>
            <w:r w:rsidRPr="00440648">
              <w:rPr>
                <w:lang w:val="ru-RU"/>
              </w:rPr>
              <w:t>- 1 балл О</w:t>
            </w:r>
            <w:r w:rsidR="00440648" w:rsidRPr="00440648">
              <w:rPr>
                <w:lang w:val="ru-RU"/>
              </w:rPr>
              <w:t>%</w:t>
            </w:r>
            <w:r w:rsidRPr="00440648">
              <w:rPr>
                <w:lang w:val="ru-RU"/>
              </w:rPr>
              <w:t>-4</w:t>
            </w:r>
            <w:r w:rsidR="00440648" w:rsidRPr="00440648">
              <w:rPr>
                <w:lang w:val="ru-RU"/>
              </w:rPr>
              <w:t>%</w:t>
            </w:r>
            <w:r w:rsidRPr="00440648">
              <w:rPr>
                <w:lang w:val="ru-RU"/>
              </w:rPr>
              <w:t>-0баллов</w:t>
            </w:r>
          </w:p>
        </w:tc>
      </w:tr>
    </w:tbl>
    <w:p w:rsidR="00717DEA" w:rsidRPr="00440648" w:rsidRDefault="00717DEA" w:rsidP="00717DEA">
      <w:pPr>
        <w:pStyle w:val="ad"/>
        <w:spacing w:before="1"/>
        <w:ind w:left="0"/>
        <w:jc w:val="left"/>
        <w:rPr>
          <w:b/>
          <w:sz w:val="22"/>
          <w:szCs w:val="22"/>
        </w:rPr>
      </w:pPr>
    </w:p>
    <w:p w:rsidR="00717DEA" w:rsidRPr="00440648" w:rsidRDefault="00717DEA" w:rsidP="00717DEA">
      <w:pPr>
        <w:pStyle w:val="a5"/>
        <w:widowControl w:val="0"/>
        <w:numPr>
          <w:ilvl w:val="0"/>
          <w:numId w:val="16"/>
        </w:numPr>
        <w:tabs>
          <w:tab w:val="left" w:pos="842"/>
        </w:tabs>
        <w:autoSpaceDE w:val="0"/>
        <w:autoSpaceDN w:val="0"/>
        <w:spacing w:before="90" w:after="0" w:line="275" w:lineRule="exact"/>
        <w:ind w:left="841" w:hanging="369"/>
        <w:contextualSpacing w:val="0"/>
        <w:jc w:val="left"/>
        <w:rPr>
          <w:rFonts w:ascii="Times New Roman" w:hAnsi="Times New Roman" w:cs="Times New Roman"/>
          <w:b/>
        </w:rPr>
      </w:pPr>
      <w:r w:rsidRPr="00440648">
        <w:rPr>
          <w:rFonts w:ascii="Times New Roman" w:hAnsi="Times New Roman" w:cs="Times New Roman"/>
          <w:b/>
          <w:spacing w:val="-2"/>
        </w:rPr>
        <w:t>Методысбораинформациипри проведенииежегодногомониторинга</w:t>
      </w:r>
    </w:p>
    <w:p w:rsidR="00717DEA" w:rsidRPr="00440648" w:rsidRDefault="00717DEA" w:rsidP="00717DEA">
      <w:pPr>
        <w:pStyle w:val="ad"/>
        <w:spacing w:line="275" w:lineRule="exact"/>
        <w:ind w:left="834"/>
        <w:jc w:val="left"/>
        <w:rPr>
          <w:sz w:val="22"/>
          <w:szCs w:val="22"/>
        </w:rPr>
      </w:pPr>
      <w:r w:rsidRPr="00440648">
        <w:rPr>
          <w:sz w:val="22"/>
          <w:szCs w:val="22"/>
        </w:rPr>
        <w:t>Восновесистемысбораинформациидляпроведениямониторинга определеныследующие</w:t>
      </w:r>
      <w:r w:rsidRPr="00440648">
        <w:rPr>
          <w:spacing w:val="-2"/>
          <w:sz w:val="22"/>
          <w:szCs w:val="22"/>
        </w:rPr>
        <w:t>методы:</w:t>
      </w:r>
    </w:p>
    <w:p w:rsidR="00717DEA" w:rsidRPr="00440648" w:rsidRDefault="00717DEA" w:rsidP="00717DEA">
      <w:pPr>
        <w:pStyle w:val="a5"/>
        <w:widowControl w:val="0"/>
        <w:numPr>
          <w:ilvl w:val="1"/>
          <w:numId w:val="16"/>
        </w:numPr>
        <w:tabs>
          <w:tab w:val="left" w:pos="1542"/>
        </w:tabs>
        <w:autoSpaceDE w:val="0"/>
        <w:autoSpaceDN w:val="0"/>
        <w:spacing w:before="55" w:after="0" w:line="240" w:lineRule="auto"/>
        <w:ind w:left="1541" w:hanging="277"/>
        <w:contextualSpacing w:val="0"/>
        <w:rPr>
          <w:rFonts w:ascii="Times New Roman" w:hAnsi="Times New Roman" w:cs="Times New Roman"/>
        </w:rPr>
      </w:pPr>
      <w:r w:rsidRPr="00440648">
        <w:rPr>
          <w:rFonts w:ascii="Times New Roman" w:hAnsi="Times New Roman" w:cs="Times New Roman"/>
        </w:rPr>
        <w:t>формированиезапросовизрегиональнойинформационнойсистемы</w:t>
      </w:r>
      <w:r w:rsidRPr="00440648">
        <w:rPr>
          <w:rFonts w:ascii="Times New Roman" w:hAnsi="Times New Roman" w:cs="Times New Roman"/>
          <w:spacing w:val="-2"/>
        </w:rPr>
        <w:t>АСИОУ;</w:t>
      </w:r>
    </w:p>
    <w:p w:rsidR="00717DEA" w:rsidRPr="00440648" w:rsidRDefault="00717DEA" w:rsidP="00717DEA">
      <w:pPr>
        <w:pStyle w:val="a5"/>
        <w:widowControl w:val="0"/>
        <w:numPr>
          <w:ilvl w:val="1"/>
          <w:numId w:val="16"/>
        </w:numPr>
        <w:tabs>
          <w:tab w:val="left" w:pos="1544"/>
        </w:tabs>
        <w:autoSpaceDE w:val="0"/>
        <w:autoSpaceDN w:val="0"/>
        <w:spacing w:before="55" w:after="0" w:line="240" w:lineRule="auto"/>
        <w:ind w:left="1543" w:hanging="279"/>
        <w:contextualSpacing w:val="0"/>
        <w:rPr>
          <w:rFonts w:ascii="Times New Roman" w:hAnsi="Times New Roman" w:cs="Times New Roman"/>
        </w:rPr>
      </w:pPr>
      <w:proofErr w:type="spellStart"/>
      <w:r w:rsidRPr="00440648">
        <w:rPr>
          <w:rFonts w:ascii="Times New Roman" w:hAnsi="Times New Roman" w:cs="Times New Roman"/>
        </w:rPr>
        <w:t>анализотчетов</w:t>
      </w:r>
      <w:proofErr w:type="spellEnd"/>
      <w:r w:rsidRPr="00440648">
        <w:rPr>
          <w:rFonts w:ascii="Times New Roman" w:hAnsi="Times New Roman" w:cs="Times New Roman"/>
        </w:rPr>
        <w:t xml:space="preserve"> </w:t>
      </w:r>
      <w:proofErr w:type="spellStart"/>
      <w:r w:rsidRPr="00440648">
        <w:rPr>
          <w:rFonts w:ascii="Times New Roman" w:hAnsi="Times New Roman" w:cs="Times New Roman"/>
        </w:rPr>
        <w:t>осамообследованииобразовательныхучреждений</w:t>
      </w:r>
      <w:proofErr w:type="spellEnd"/>
      <w:r w:rsidRPr="00440648">
        <w:rPr>
          <w:rFonts w:ascii="Times New Roman" w:hAnsi="Times New Roman" w:cs="Times New Roman"/>
          <w:spacing w:val="-4"/>
        </w:rPr>
        <w:t>;</w:t>
      </w:r>
    </w:p>
    <w:p w:rsidR="00717DEA" w:rsidRPr="00440648" w:rsidRDefault="00717DEA" w:rsidP="00717DEA">
      <w:pPr>
        <w:pStyle w:val="a5"/>
        <w:widowControl w:val="0"/>
        <w:numPr>
          <w:ilvl w:val="1"/>
          <w:numId w:val="16"/>
        </w:numPr>
        <w:tabs>
          <w:tab w:val="left" w:pos="1544"/>
        </w:tabs>
        <w:autoSpaceDE w:val="0"/>
        <w:autoSpaceDN w:val="0"/>
        <w:spacing w:before="62" w:after="0" w:line="240" w:lineRule="auto"/>
        <w:ind w:left="1543" w:hanging="272"/>
        <w:contextualSpacing w:val="0"/>
        <w:rPr>
          <w:rFonts w:ascii="Times New Roman" w:hAnsi="Times New Roman" w:cs="Times New Roman"/>
        </w:rPr>
      </w:pPr>
      <w:proofErr w:type="spellStart"/>
      <w:r w:rsidRPr="00440648">
        <w:rPr>
          <w:rFonts w:ascii="Times New Roman" w:hAnsi="Times New Roman" w:cs="Times New Roman"/>
        </w:rPr>
        <w:t>oпpoc</w:t>
      </w:r>
      <w:r w:rsidRPr="00440648">
        <w:rPr>
          <w:rFonts w:ascii="Times New Roman" w:hAnsi="Times New Roman" w:cs="Times New Roman"/>
          <w:spacing w:val="-2"/>
        </w:rPr>
        <w:t>руководителей</w:t>
      </w:r>
      <w:proofErr w:type="spellEnd"/>
      <w:r w:rsidRPr="00440648">
        <w:rPr>
          <w:rFonts w:ascii="Times New Roman" w:hAnsi="Times New Roman" w:cs="Times New Roman"/>
          <w:spacing w:val="-2"/>
        </w:rPr>
        <w:t>;</w:t>
      </w:r>
    </w:p>
    <w:p w:rsidR="00717DEA" w:rsidRPr="00440648" w:rsidRDefault="00717DEA" w:rsidP="00717DEA">
      <w:pPr>
        <w:pStyle w:val="a5"/>
        <w:widowControl w:val="0"/>
        <w:numPr>
          <w:ilvl w:val="1"/>
          <w:numId w:val="16"/>
        </w:numPr>
        <w:tabs>
          <w:tab w:val="left" w:pos="1544"/>
          <w:tab w:val="left" w:pos="2313"/>
          <w:tab w:val="left" w:pos="3707"/>
          <w:tab w:val="left" w:pos="5158"/>
          <w:tab w:val="left" w:pos="6742"/>
          <w:tab w:val="left" w:pos="8028"/>
          <w:tab w:val="left" w:pos="11450"/>
          <w:tab w:val="left" w:pos="13292"/>
        </w:tabs>
        <w:autoSpaceDE w:val="0"/>
        <w:autoSpaceDN w:val="0"/>
        <w:spacing w:before="55" w:after="0" w:line="244" w:lineRule="auto"/>
        <w:ind w:right="100" w:firstLine="3"/>
        <w:contextualSpacing w:val="0"/>
        <w:rPr>
          <w:rFonts w:ascii="Times New Roman" w:hAnsi="Times New Roman" w:cs="Times New Roman"/>
        </w:rPr>
      </w:pPr>
      <w:r w:rsidRPr="00440648">
        <w:rPr>
          <w:rFonts w:ascii="Times New Roman" w:hAnsi="Times New Roman" w:cs="Times New Roman"/>
          <w:spacing w:val="-2"/>
        </w:rPr>
        <w:t>аудит</w:t>
      </w:r>
      <w:r w:rsidRPr="00440648">
        <w:rPr>
          <w:rFonts w:ascii="Times New Roman" w:hAnsi="Times New Roman" w:cs="Times New Roman"/>
        </w:rPr>
        <w:tab/>
      </w:r>
      <w:r w:rsidRPr="00440648">
        <w:rPr>
          <w:rFonts w:ascii="Times New Roman" w:hAnsi="Times New Roman" w:cs="Times New Roman"/>
          <w:spacing w:val="-2"/>
        </w:rPr>
        <w:t>содержания</w:t>
      </w:r>
      <w:r w:rsidRPr="00440648">
        <w:rPr>
          <w:rFonts w:ascii="Times New Roman" w:hAnsi="Times New Roman" w:cs="Times New Roman"/>
        </w:rPr>
        <w:tab/>
      </w:r>
      <w:r w:rsidRPr="00440648">
        <w:rPr>
          <w:rFonts w:ascii="Times New Roman" w:hAnsi="Times New Roman" w:cs="Times New Roman"/>
          <w:spacing w:val="-2"/>
        </w:rPr>
        <w:t>документов,</w:t>
      </w:r>
      <w:r w:rsidRPr="00440648">
        <w:rPr>
          <w:rFonts w:ascii="Times New Roman" w:hAnsi="Times New Roman" w:cs="Times New Roman"/>
        </w:rPr>
        <w:tab/>
      </w:r>
      <w:r w:rsidRPr="00440648">
        <w:rPr>
          <w:rFonts w:ascii="Times New Roman" w:hAnsi="Times New Roman" w:cs="Times New Roman"/>
          <w:spacing w:val="-2"/>
        </w:rPr>
        <w:t>размещённых</w:t>
      </w:r>
      <w:r w:rsidRPr="00440648">
        <w:rPr>
          <w:rFonts w:ascii="Times New Roman" w:hAnsi="Times New Roman" w:cs="Times New Roman"/>
        </w:rPr>
        <w:tab/>
        <w:t>насайтах</w:t>
      </w:r>
      <w:r w:rsidRPr="00440648">
        <w:rPr>
          <w:rFonts w:ascii="Times New Roman" w:hAnsi="Times New Roman" w:cs="Times New Roman"/>
        </w:rPr>
        <w:tab/>
        <w:t>образовательныхучреждений,</w:t>
      </w:r>
      <w:r w:rsidRPr="00440648">
        <w:rPr>
          <w:rFonts w:ascii="Times New Roman" w:hAnsi="Times New Roman" w:cs="Times New Roman"/>
        </w:rPr>
        <w:tab/>
      </w:r>
      <w:r w:rsidRPr="00440648">
        <w:rPr>
          <w:rFonts w:ascii="Times New Roman" w:hAnsi="Times New Roman" w:cs="Times New Roman"/>
          <w:spacing w:val="-2"/>
        </w:rPr>
        <w:t>муниципальных</w:t>
      </w:r>
      <w:r w:rsidRPr="00440648">
        <w:rPr>
          <w:rFonts w:ascii="Times New Roman" w:hAnsi="Times New Roman" w:cs="Times New Roman"/>
        </w:rPr>
        <w:tab/>
      </w:r>
      <w:r w:rsidRPr="00440648">
        <w:rPr>
          <w:rFonts w:ascii="Times New Roman" w:hAnsi="Times New Roman" w:cs="Times New Roman"/>
          <w:spacing w:val="-2"/>
        </w:rPr>
        <w:t>профессиональных сообществ;</w:t>
      </w:r>
    </w:p>
    <w:p w:rsidR="00717DEA" w:rsidRPr="00440648" w:rsidRDefault="00717DEA" w:rsidP="00717DEA">
      <w:pPr>
        <w:pStyle w:val="a5"/>
        <w:widowControl w:val="0"/>
        <w:numPr>
          <w:ilvl w:val="1"/>
          <w:numId w:val="16"/>
        </w:numPr>
        <w:tabs>
          <w:tab w:val="left" w:pos="1544"/>
        </w:tabs>
        <w:autoSpaceDE w:val="0"/>
        <w:autoSpaceDN w:val="0"/>
        <w:spacing w:before="49" w:after="0" w:line="240" w:lineRule="auto"/>
        <w:ind w:left="1543" w:hanging="272"/>
        <w:contextualSpacing w:val="0"/>
        <w:rPr>
          <w:rFonts w:ascii="Times New Roman" w:hAnsi="Times New Roman" w:cs="Times New Roman"/>
        </w:rPr>
      </w:pPr>
      <w:r w:rsidRPr="00440648">
        <w:rPr>
          <w:rFonts w:ascii="Times New Roman" w:hAnsi="Times New Roman" w:cs="Times New Roman"/>
        </w:rPr>
        <w:t>анализданныхгосударственногостатистическогонаблюденияиведомственной</w:t>
      </w:r>
      <w:r w:rsidRPr="00440648">
        <w:rPr>
          <w:rFonts w:ascii="Times New Roman" w:hAnsi="Times New Roman" w:cs="Times New Roman"/>
          <w:spacing w:val="-2"/>
        </w:rPr>
        <w:t>статистики.</w:t>
      </w:r>
    </w:p>
    <w:p w:rsidR="00717DEA" w:rsidRPr="00440648" w:rsidRDefault="00717DEA" w:rsidP="00717DEA">
      <w:pPr>
        <w:spacing w:before="5" w:line="271" w:lineRule="exact"/>
        <w:ind w:left="835"/>
        <w:jc w:val="both"/>
        <w:rPr>
          <w:rFonts w:ascii="Times New Roman" w:hAnsi="Times New Roman" w:cs="Times New Roman"/>
          <w:b/>
        </w:rPr>
      </w:pPr>
      <w:r w:rsidRPr="00440648">
        <w:rPr>
          <w:rFonts w:ascii="Times New Roman" w:hAnsi="Times New Roman" w:cs="Times New Roman"/>
          <w:b/>
        </w:rPr>
        <w:t>Использованиеинформационныхсистемдлясбора</w:t>
      </w:r>
      <w:r w:rsidRPr="00440648">
        <w:rPr>
          <w:rFonts w:ascii="Times New Roman" w:hAnsi="Times New Roman" w:cs="Times New Roman"/>
          <w:b/>
          <w:spacing w:val="-2"/>
        </w:rPr>
        <w:t>информации.</w:t>
      </w:r>
    </w:p>
    <w:p w:rsidR="00717DEA" w:rsidRPr="00440648" w:rsidRDefault="00717DEA" w:rsidP="00717DEA">
      <w:pPr>
        <w:pStyle w:val="ad"/>
        <w:ind w:left="833" w:right="130"/>
        <w:rPr>
          <w:sz w:val="22"/>
          <w:szCs w:val="22"/>
        </w:rPr>
      </w:pPr>
      <w:r w:rsidRPr="00440648">
        <w:rPr>
          <w:sz w:val="22"/>
          <w:szCs w:val="22"/>
        </w:rPr>
        <w:t>Информационные системы обеспечивают сбор, хранение, обработку, поиск, передачу информации, помогают анализировать состояние контролируемого явления. Сбор и обработка информации при проведении мониторинга осуществляется с использованием следующих информационных систем:</w:t>
      </w:r>
    </w:p>
    <w:p w:rsidR="00717DEA" w:rsidRPr="00440648" w:rsidRDefault="00717DEA" w:rsidP="00717DEA">
      <w:pPr>
        <w:pStyle w:val="a5"/>
        <w:widowControl w:val="0"/>
        <w:numPr>
          <w:ilvl w:val="1"/>
          <w:numId w:val="16"/>
        </w:numPr>
        <w:tabs>
          <w:tab w:val="left" w:pos="1549"/>
        </w:tabs>
        <w:autoSpaceDE w:val="0"/>
        <w:autoSpaceDN w:val="0"/>
        <w:spacing w:before="53" w:after="0" w:line="240" w:lineRule="auto"/>
        <w:ind w:left="1548" w:hanging="284"/>
        <w:contextualSpacing w:val="0"/>
        <w:jc w:val="both"/>
        <w:rPr>
          <w:rFonts w:ascii="Times New Roman" w:hAnsi="Times New Roman" w:cs="Times New Roman"/>
        </w:rPr>
      </w:pPr>
      <w:r w:rsidRPr="00440648">
        <w:rPr>
          <w:rFonts w:ascii="Times New Roman" w:hAnsi="Times New Roman" w:cs="Times New Roman"/>
        </w:rPr>
        <w:t xml:space="preserve">защищенныетаблицыExcelсавтоматизированнойобработкойданных,фильтрациейинформации </w:t>
      </w:r>
      <w:proofErr w:type="spellStart"/>
      <w:r w:rsidRPr="00440648">
        <w:rPr>
          <w:rFonts w:ascii="Times New Roman" w:hAnsi="Times New Roman" w:cs="Times New Roman"/>
        </w:rPr>
        <w:t>потипам</w:t>
      </w:r>
      <w:r w:rsidRPr="00440648">
        <w:rPr>
          <w:rFonts w:ascii="Times New Roman" w:hAnsi="Times New Roman" w:cs="Times New Roman"/>
          <w:spacing w:val="-2"/>
        </w:rPr>
        <w:t>запросов</w:t>
      </w:r>
      <w:proofErr w:type="spellEnd"/>
      <w:r w:rsidRPr="00440648">
        <w:rPr>
          <w:rFonts w:ascii="Times New Roman" w:hAnsi="Times New Roman" w:cs="Times New Roman"/>
          <w:spacing w:val="-2"/>
        </w:rPr>
        <w:t>;</w:t>
      </w:r>
    </w:p>
    <w:p w:rsidR="00717DEA" w:rsidRPr="00440648" w:rsidRDefault="00717DEA" w:rsidP="00717DEA">
      <w:pPr>
        <w:pStyle w:val="a5"/>
        <w:widowControl w:val="0"/>
        <w:numPr>
          <w:ilvl w:val="1"/>
          <w:numId w:val="16"/>
        </w:numPr>
        <w:tabs>
          <w:tab w:val="left" w:pos="1544"/>
        </w:tabs>
        <w:autoSpaceDE w:val="0"/>
        <w:autoSpaceDN w:val="0"/>
        <w:spacing w:before="62" w:after="0" w:line="240" w:lineRule="auto"/>
        <w:ind w:left="1543" w:hanging="279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440648">
        <w:rPr>
          <w:rFonts w:ascii="Times New Roman" w:hAnsi="Times New Roman" w:cs="Times New Roman"/>
        </w:rPr>
        <w:t>Google-формыдляпроведенияопроса</w:t>
      </w:r>
      <w:r w:rsidRPr="00440648">
        <w:rPr>
          <w:rFonts w:ascii="Times New Roman" w:hAnsi="Times New Roman" w:cs="Times New Roman"/>
          <w:spacing w:val="-2"/>
        </w:rPr>
        <w:t>руководителей</w:t>
      </w:r>
      <w:proofErr w:type="spellEnd"/>
      <w:r w:rsidRPr="00440648">
        <w:rPr>
          <w:rFonts w:ascii="Times New Roman" w:hAnsi="Times New Roman" w:cs="Times New Roman"/>
          <w:spacing w:val="-2"/>
        </w:rPr>
        <w:t>.</w:t>
      </w:r>
    </w:p>
    <w:p w:rsidR="00717DEA" w:rsidRPr="00440648" w:rsidRDefault="00717DEA" w:rsidP="00717DEA">
      <w:pPr>
        <w:pStyle w:val="a5"/>
        <w:widowControl w:val="0"/>
        <w:numPr>
          <w:ilvl w:val="0"/>
          <w:numId w:val="16"/>
        </w:numPr>
        <w:tabs>
          <w:tab w:val="left" w:pos="835"/>
        </w:tabs>
        <w:autoSpaceDE w:val="0"/>
        <w:autoSpaceDN w:val="0"/>
        <w:spacing w:before="5" w:after="0" w:line="271" w:lineRule="exact"/>
        <w:ind w:left="834" w:hanging="360"/>
        <w:contextualSpacing w:val="0"/>
        <w:jc w:val="both"/>
        <w:rPr>
          <w:rFonts w:ascii="Times New Roman" w:hAnsi="Times New Roman" w:cs="Times New Roman"/>
          <w:b/>
        </w:rPr>
      </w:pPr>
      <w:r w:rsidRPr="00440648">
        <w:rPr>
          <w:rFonts w:ascii="Times New Roman" w:hAnsi="Times New Roman" w:cs="Times New Roman"/>
          <w:b/>
        </w:rPr>
        <w:t>Методыобработки</w:t>
      </w:r>
      <w:r w:rsidRPr="00440648">
        <w:rPr>
          <w:rFonts w:ascii="Times New Roman" w:hAnsi="Times New Roman" w:cs="Times New Roman"/>
          <w:b/>
          <w:spacing w:val="-2"/>
        </w:rPr>
        <w:t xml:space="preserve"> информации</w:t>
      </w:r>
    </w:p>
    <w:p w:rsidR="00717DEA" w:rsidRPr="00440648" w:rsidRDefault="00717DEA" w:rsidP="00717DEA">
      <w:pPr>
        <w:pStyle w:val="ad"/>
        <w:spacing w:line="271" w:lineRule="exact"/>
        <w:ind w:left="834"/>
        <w:rPr>
          <w:sz w:val="22"/>
          <w:szCs w:val="22"/>
        </w:rPr>
      </w:pPr>
      <w:r w:rsidRPr="00440648">
        <w:rPr>
          <w:sz w:val="22"/>
          <w:szCs w:val="22"/>
        </w:rPr>
        <w:t>Восновесистемыобработки информацииопределеныметодысопоставительногоиконтент-анализа</w:t>
      </w:r>
      <w:r w:rsidRPr="00440648">
        <w:rPr>
          <w:spacing w:val="-2"/>
          <w:sz w:val="22"/>
          <w:szCs w:val="22"/>
        </w:rPr>
        <w:t>документов.</w:t>
      </w:r>
    </w:p>
    <w:p w:rsidR="00F075B6" w:rsidRPr="00440648" w:rsidRDefault="00F075B6" w:rsidP="00F07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75B6" w:rsidRPr="00440648" w:rsidRDefault="00F075B6" w:rsidP="005A37E1">
      <w:pPr>
        <w:spacing w:after="5" w:line="247" w:lineRule="auto"/>
        <w:ind w:left="758" w:right="14"/>
        <w:jc w:val="both"/>
        <w:rPr>
          <w:rFonts w:ascii="Times New Roman" w:eastAsia="Times New Roman" w:hAnsi="Times New Roman" w:cs="Times New Roman"/>
          <w:color w:val="000000"/>
        </w:rPr>
      </w:pPr>
    </w:p>
    <w:sectPr w:rsidR="00F075B6" w:rsidRPr="00440648" w:rsidSect="00DB2A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20A" w:rsidRDefault="0078220A">
      <w:pPr>
        <w:spacing w:after="0" w:line="240" w:lineRule="auto"/>
      </w:pPr>
      <w:r>
        <w:separator/>
      </w:r>
    </w:p>
  </w:endnote>
  <w:endnote w:type="continuationSeparator" w:id="1">
    <w:p w:rsidR="0078220A" w:rsidRDefault="0078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EA" w:rsidRDefault="000B2484">
    <w:pPr>
      <w:pStyle w:val="a3"/>
      <w:jc w:val="center"/>
    </w:pPr>
    <w:r>
      <w:fldChar w:fldCharType="begin"/>
    </w:r>
    <w:r w:rsidR="00717DEA">
      <w:instrText>PAGE   \* MERGEFORMAT</w:instrText>
    </w:r>
    <w:r>
      <w:fldChar w:fldCharType="separate"/>
    </w:r>
    <w:r w:rsidR="00BA2147">
      <w:rPr>
        <w:noProof/>
      </w:rPr>
      <w:t>16</w:t>
    </w:r>
    <w:r>
      <w:fldChar w:fldCharType="end"/>
    </w:r>
  </w:p>
  <w:p w:rsidR="00717DEA" w:rsidRDefault="00717D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20A" w:rsidRDefault="0078220A">
      <w:pPr>
        <w:spacing w:after="0" w:line="240" w:lineRule="auto"/>
      </w:pPr>
      <w:r>
        <w:separator/>
      </w:r>
    </w:p>
  </w:footnote>
  <w:footnote w:type="continuationSeparator" w:id="1">
    <w:p w:rsidR="0078220A" w:rsidRDefault="00782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6pt;height:3pt" coordsize="" o:spt="100" o:bullet="t" adj="0,,0" path="" stroked="f">
        <v:stroke joinstyle="miter"/>
        <v:imagedata r:id="rId1" o:title="image106"/>
        <v:formulas/>
        <v:path o:connecttype="segments"/>
      </v:shape>
    </w:pict>
  </w:numPicBullet>
  <w:abstractNum w:abstractNumId="0">
    <w:nsid w:val="059C6C86"/>
    <w:multiLevelType w:val="multilevel"/>
    <w:tmpl w:val="5F8C083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F3600C"/>
    <w:multiLevelType w:val="hybridMultilevel"/>
    <w:tmpl w:val="01240BEA"/>
    <w:lvl w:ilvl="0" w:tplc="4A483AD8">
      <w:start w:val="1"/>
      <w:numFmt w:val="decimal"/>
      <w:lvlText w:val="%1."/>
      <w:lvlJc w:val="left"/>
      <w:pPr>
        <w:ind w:left="913" w:hanging="36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4"/>
        <w:szCs w:val="24"/>
        <w:lang w:val="ru-RU" w:eastAsia="en-US" w:bidi="ar-SA"/>
      </w:rPr>
    </w:lvl>
    <w:lvl w:ilvl="1" w:tplc="FB9AC770">
      <w:numFmt w:val="bullet"/>
      <w:lvlText w:val="—"/>
      <w:lvlJc w:val="left"/>
      <w:pPr>
        <w:ind w:left="126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57"/>
        <w:sz w:val="24"/>
        <w:szCs w:val="24"/>
        <w:lang w:val="ru-RU" w:eastAsia="en-US" w:bidi="ar-SA"/>
      </w:rPr>
    </w:lvl>
    <w:lvl w:ilvl="2" w:tplc="8774FB94">
      <w:numFmt w:val="bullet"/>
      <w:lvlText w:val="•"/>
      <w:lvlJc w:val="left"/>
      <w:pPr>
        <w:ind w:left="2826" w:hanging="276"/>
      </w:pPr>
      <w:rPr>
        <w:rFonts w:hint="default"/>
        <w:lang w:val="ru-RU" w:eastAsia="en-US" w:bidi="ar-SA"/>
      </w:rPr>
    </w:lvl>
    <w:lvl w:ilvl="3" w:tplc="0D32B2D6">
      <w:numFmt w:val="bullet"/>
      <w:lvlText w:val="•"/>
      <w:lvlJc w:val="left"/>
      <w:pPr>
        <w:ind w:left="4393" w:hanging="276"/>
      </w:pPr>
      <w:rPr>
        <w:rFonts w:hint="default"/>
        <w:lang w:val="ru-RU" w:eastAsia="en-US" w:bidi="ar-SA"/>
      </w:rPr>
    </w:lvl>
    <w:lvl w:ilvl="4" w:tplc="5E460E1C">
      <w:numFmt w:val="bullet"/>
      <w:lvlText w:val="•"/>
      <w:lvlJc w:val="left"/>
      <w:pPr>
        <w:ind w:left="5960" w:hanging="276"/>
      </w:pPr>
      <w:rPr>
        <w:rFonts w:hint="default"/>
        <w:lang w:val="ru-RU" w:eastAsia="en-US" w:bidi="ar-SA"/>
      </w:rPr>
    </w:lvl>
    <w:lvl w:ilvl="5" w:tplc="A2064B72">
      <w:numFmt w:val="bullet"/>
      <w:lvlText w:val="•"/>
      <w:lvlJc w:val="left"/>
      <w:pPr>
        <w:ind w:left="7526" w:hanging="276"/>
      </w:pPr>
      <w:rPr>
        <w:rFonts w:hint="default"/>
        <w:lang w:val="ru-RU" w:eastAsia="en-US" w:bidi="ar-SA"/>
      </w:rPr>
    </w:lvl>
    <w:lvl w:ilvl="6" w:tplc="AA8AE4F2">
      <w:numFmt w:val="bullet"/>
      <w:lvlText w:val="•"/>
      <w:lvlJc w:val="left"/>
      <w:pPr>
        <w:ind w:left="9093" w:hanging="276"/>
      </w:pPr>
      <w:rPr>
        <w:rFonts w:hint="default"/>
        <w:lang w:val="ru-RU" w:eastAsia="en-US" w:bidi="ar-SA"/>
      </w:rPr>
    </w:lvl>
    <w:lvl w:ilvl="7" w:tplc="989AD802">
      <w:numFmt w:val="bullet"/>
      <w:lvlText w:val="•"/>
      <w:lvlJc w:val="left"/>
      <w:pPr>
        <w:ind w:left="10660" w:hanging="276"/>
      </w:pPr>
      <w:rPr>
        <w:rFonts w:hint="default"/>
        <w:lang w:val="ru-RU" w:eastAsia="en-US" w:bidi="ar-SA"/>
      </w:rPr>
    </w:lvl>
    <w:lvl w:ilvl="8" w:tplc="45C4BD5C">
      <w:numFmt w:val="bullet"/>
      <w:lvlText w:val="•"/>
      <w:lvlJc w:val="left"/>
      <w:pPr>
        <w:ind w:left="12226" w:hanging="276"/>
      </w:pPr>
      <w:rPr>
        <w:rFonts w:hint="default"/>
        <w:lang w:val="ru-RU" w:eastAsia="en-US" w:bidi="ar-SA"/>
      </w:rPr>
    </w:lvl>
  </w:abstractNum>
  <w:abstractNum w:abstractNumId="2">
    <w:nsid w:val="0CC05615"/>
    <w:multiLevelType w:val="hybridMultilevel"/>
    <w:tmpl w:val="6F0EFB70"/>
    <w:lvl w:ilvl="0" w:tplc="A63E4BE0">
      <w:numFmt w:val="bullet"/>
      <w:lvlText w:val="—"/>
      <w:lvlJc w:val="left"/>
      <w:pPr>
        <w:ind w:left="834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50"/>
        <w:sz w:val="24"/>
        <w:szCs w:val="24"/>
        <w:lang w:val="ru-RU" w:eastAsia="en-US" w:bidi="ar-SA"/>
      </w:rPr>
    </w:lvl>
    <w:lvl w:ilvl="1" w:tplc="2EC228C0">
      <w:numFmt w:val="bullet"/>
      <w:lvlText w:val="•"/>
      <w:lvlJc w:val="left"/>
      <w:pPr>
        <w:ind w:left="1772" w:hanging="350"/>
      </w:pPr>
      <w:rPr>
        <w:rFonts w:hint="default"/>
        <w:lang w:val="ru-RU" w:eastAsia="en-US" w:bidi="ar-SA"/>
      </w:rPr>
    </w:lvl>
    <w:lvl w:ilvl="2" w:tplc="D4F446B0">
      <w:numFmt w:val="bullet"/>
      <w:lvlText w:val="•"/>
      <w:lvlJc w:val="left"/>
      <w:pPr>
        <w:ind w:left="2704" w:hanging="350"/>
      </w:pPr>
      <w:rPr>
        <w:rFonts w:hint="default"/>
        <w:lang w:val="ru-RU" w:eastAsia="en-US" w:bidi="ar-SA"/>
      </w:rPr>
    </w:lvl>
    <w:lvl w:ilvl="3" w:tplc="354E7AF8">
      <w:numFmt w:val="bullet"/>
      <w:lvlText w:val="•"/>
      <w:lvlJc w:val="left"/>
      <w:pPr>
        <w:ind w:left="3636" w:hanging="350"/>
      </w:pPr>
      <w:rPr>
        <w:rFonts w:hint="default"/>
        <w:lang w:val="ru-RU" w:eastAsia="en-US" w:bidi="ar-SA"/>
      </w:rPr>
    </w:lvl>
    <w:lvl w:ilvl="4" w:tplc="EA5EAEB2">
      <w:numFmt w:val="bullet"/>
      <w:lvlText w:val="•"/>
      <w:lvlJc w:val="left"/>
      <w:pPr>
        <w:ind w:left="4568" w:hanging="350"/>
      </w:pPr>
      <w:rPr>
        <w:rFonts w:hint="default"/>
        <w:lang w:val="ru-RU" w:eastAsia="en-US" w:bidi="ar-SA"/>
      </w:rPr>
    </w:lvl>
    <w:lvl w:ilvl="5" w:tplc="8514C100">
      <w:numFmt w:val="bullet"/>
      <w:lvlText w:val="•"/>
      <w:lvlJc w:val="left"/>
      <w:pPr>
        <w:ind w:left="5500" w:hanging="350"/>
      </w:pPr>
      <w:rPr>
        <w:rFonts w:hint="default"/>
        <w:lang w:val="ru-RU" w:eastAsia="en-US" w:bidi="ar-SA"/>
      </w:rPr>
    </w:lvl>
    <w:lvl w:ilvl="6" w:tplc="CD70E27E">
      <w:numFmt w:val="bullet"/>
      <w:lvlText w:val="•"/>
      <w:lvlJc w:val="left"/>
      <w:pPr>
        <w:ind w:left="6432" w:hanging="350"/>
      </w:pPr>
      <w:rPr>
        <w:rFonts w:hint="default"/>
        <w:lang w:val="ru-RU" w:eastAsia="en-US" w:bidi="ar-SA"/>
      </w:rPr>
    </w:lvl>
    <w:lvl w:ilvl="7" w:tplc="86667572">
      <w:numFmt w:val="bullet"/>
      <w:lvlText w:val="•"/>
      <w:lvlJc w:val="left"/>
      <w:pPr>
        <w:ind w:left="7364" w:hanging="350"/>
      </w:pPr>
      <w:rPr>
        <w:rFonts w:hint="default"/>
        <w:lang w:val="ru-RU" w:eastAsia="en-US" w:bidi="ar-SA"/>
      </w:rPr>
    </w:lvl>
    <w:lvl w:ilvl="8" w:tplc="3B42D4CA">
      <w:numFmt w:val="bullet"/>
      <w:lvlText w:val="•"/>
      <w:lvlJc w:val="left"/>
      <w:pPr>
        <w:ind w:left="8296" w:hanging="350"/>
      </w:pPr>
      <w:rPr>
        <w:rFonts w:hint="default"/>
        <w:lang w:val="ru-RU" w:eastAsia="en-US" w:bidi="ar-SA"/>
      </w:rPr>
    </w:lvl>
  </w:abstractNum>
  <w:abstractNum w:abstractNumId="3">
    <w:nsid w:val="131D71DD"/>
    <w:multiLevelType w:val="hybridMultilevel"/>
    <w:tmpl w:val="103ACFE6"/>
    <w:lvl w:ilvl="0" w:tplc="2F0AF4C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C50ED16">
      <w:start w:val="1"/>
      <w:numFmt w:val="bullet"/>
      <w:lvlText w:val="o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F12E1EE">
      <w:start w:val="1"/>
      <w:numFmt w:val="bullet"/>
      <w:lvlRestart w:val="0"/>
      <w:lvlText w:val="-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2AEC9B0">
      <w:start w:val="1"/>
      <w:numFmt w:val="bullet"/>
      <w:lvlText w:val="•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F50C57A">
      <w:start w:val="1"/>
      <w:numFmt w:val="bullet"/>
      <w:lvlText w:val="o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F98E1C0">
      <w:start w:val="1"/>
      <w:numFmt w:val="bullet"/>
      <w:lvlText w:val="▪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FB4DDAC">
      <w:start w:val="1"/>
      <w:numFmt w:val="bullet"/>
      <w:lvlText w:val="•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39E92D6">
      <w:start w:val="1"/>
      <w:numFmt w:val="bullet"/>
      <w:lvlText w:val="o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4947DDC">
      <w:start w:val="1"/>
      <w:numFmt w:val="bullet"/>
      <w:lvlText w:val="▪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E3225B"/>
    <w:multiLevelType w:val="hybridMultilevel"/>
    <w:tmpl w:val="7D9E7842"/>
    <w:lvl w:ilvl="0" w:tplc="20C46AD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DEB890">
      <w:start w:val="1"/>
      <w:numFmt w:val="bullet"/>
      <w:lvlText w:val="o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C40FB8">
      <w:start w:val="1"/>
      <w:numFmt w:val="bullet"/>
      <w:lvlRestart w:val="0"/>
      <w:lvlText w:val="-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9035A4">
      <w:start w:val="1"/>
      <w:numFmt w:val="bullet"/>
      <w:lvlText w:val="•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9E296A">
      <w:start w:val="1"/>
      <w:numFmt w:val="bullet"/>
      <w:lvlText w:val="o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3E92FA">
      <w:start w:val="1"/>
      <w:numFmt w:val="bullet"/>
      <w:lvlText w:val="▪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52B756">
      <w:start w:val="1"/>
      <w:numFmt w:val="bullet"/>
      <w:lvlText w:val="•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FC3F5C">
      <w:start w:val="1"/>
      <w:numFmt w:val="bullet"/>
      <w:lvlText w:val="o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1C3BD0">
      <w:start w:val="1"/>
      <w:numFmt w:val="bullet"/>
      <w:lvlText w:val="▪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774466"/>
    <w:multiLevelType w:val="hybridMultilevel"/>
    <w:tmpl w:val="829C3F40"/>
    <w:lvl w:ilvl="0" w:tplc="F7B0D416">
      <w:numFmt w:val="bullet"/>
      <w:lvlText w:val="—"/>
      <w:lvlJc w:val="left"/>
      <w:pPr>
        <w:ind w:left="839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50"/>
        <w:sz w:val="24"/>
        <w:szCs w:val="24"/>
        <w:lang w:val="ru-RU" w:eastAsia="en-US" w:bidi="ar-SA"/>
      </w:rPr>
    </w:lvl>
    <w:lvl w:ilvl="1" w:tplc="E430A702">
      <w:numFmt w:val="bullet"/>
      <w:lvlText w:val="•"/>
      <w:lvlJc w:val="left"/>
      <w:pPr>
        <w:ind w:left="1772" w:hanging="350"/>
      </w:pPr>
      <w:rPr>
        <w:rFonts w:hint="default"/>
        <w:lang w:val="ru-RU" w:eastAsia="en-US" w:bidi="ar-SA"/>
      </w:rPr>
    </w:lvl>
    <w:lvl w:ilvl="2" w:tplc="A552BE3C">
      <w:numFmt w:val="bullet"/>
      <w:lvlText w:val="•"/>
      <w:lvlJc w:val="left"/>
      <w:pPr>
        <w:ind w:left="2704" w:hanging="350"/>
      </w:pPr>
      <w:rPr>
        <w:rFonts w:hint="default"/>
        <w:lang w:val="ru-RU" w:eastAsia="en-US" w:bidi="ar-SA"/>
      </w:rPr>
    </w:lvl>
    <w:lvl w:ilvl="3" w:tplc="75522AE4">
      <w:numFmt w:val="bullet"/>
      <w:lvlText w:val="•"/>
      <w:lvlJc w:val="left"/>
      <w:pPr>
        <w:ind w:left="3636" w:hanging="350"/>
      </w:pPr>
      <w:rPr>
        <w:rFonts w:hint="default"/>
        <w:lang w:val="ru-RU" w:eastAsia="en-US" w:bidi="ar-SA"/>
      </w:rPr>
    </w:lvl>
    <w:lvl w:ilvl="4" w:tplc="C91A7AF0">
      <w:numFmt w:val="bullet"/>
      <w:lvlText w:val="•"/>
      <w:lvlJc w:val="left"/>
      <w:pPr>
        <w:ind w:left="4568" w:hanging="350"/>
      </w:pPr>
      <w:rPr>
        <w:rFonts w:hint="default"/>
        <w:lang w:val="ru-RU" w:eastAsia="en-US" w:bidi="ar-SA"/>
      </w:rPr>
    </w:lvl>
    <w:lvl w:ilvl="5" w:tplc="C1BE3D70">
      <w:numFmt w:val="bullet"/>
      <w:lvlText w:val="•"/>
      <w:lvlJc w:val="left"/>
      <w:pPr>
        <w:ind w:left="5500" w:hanging="350"/>
      </w:pPr>
      <w:rPr>
        <w:rFonts w:hint="default"/>
        <w:lang w:val="ru-RU" w:eastAsia="en-US" w:bidi="ar-SA"/>
      </w:rPr>
    </w:lvl>
    <w:lvl w:ilvl="6" w:tplc="7452EB3E">
      <w:numFmt w:val="bullet"/>
      <w:lvlText w:val="•"/>
      <w:lvlJc w:val="left"/>
      <w:pPr>
        <w:ind w:left="6432" w:hanging="350"/>
      </w:pPr>
      <w:rPr>
        <w:rFonts w:hint="default"/>
        <w:lang w:val="ru-RU" w:eastAsia="en-US" w:bidi="ar-SA"/>
      </w:rPr>
    </w:lvl>
    <w:lvl w:ilvl="7" w:tplc="386E41AC">
      <w:numFmt w:val="bullet"/>
      <w:lvlText w:val="•"/>
      <w:lvlJc w:val="left"/>
      <w:pPr>
        <w:ind w:left="7364" w:hanging="350"/>
      </w:pPr>
      <w:rPr>
        <w:rFonts w:hint="default"/>
        <w:lang w:val="ru-RU" w:eastAsia="en-US" w:bidi="ar-SA"/>
      </w:rPr>
    </w:lvl>
    <w:lvl w:ilvl="8" w:tplc="D1146D88">
      <w:numFmt w:val="bullet"/>
      <w:lvlText w:val="•"/>
      <w:lvlJc w:val="left"/>
      <w:pPr>
        <w:ind w:left="8296" w:hanging="350"/>
      </w:pPr>
      <w:rPr>
        <w:rFonts w:hint="default"/>
        <w:lang w:val="ru-RU" w:eastAsia="en-US" w:bidi="ar-SA"/>
      </w:rPr>
    </w:lvl>
  </w:abstractNum>
  <w:abstractNum w:abstractNumId="6">
    <w:nsid w:val="2A664267"/>
    <w:multiLevelType w:val="hybridMultilevel"/>
    <w:tmpl w:val="6F882968"/>
    <w:lvl w:ilvl="0" w:tplc="BE7C531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176315A">
      <w:start w:val="1"/>
      <w:numFmt w:val="bullet"/>
      <w:lvlText w:val="o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2C6B4CC">
      <w:start w:val="1"/>
      <w:numFmt w:val="bullet"/>
      <w:lvlRestart w:val="0"/>
      <w:lvlText w:val="-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FA359C">
      <w:start w:val="1"/>
      <w:numFmt w:val="bullet"/>
      <w:lvlText w:val="•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BD298EE">
      <w:start w:val="1"/>
      <w:numFmt w:val="bullet"/>
      <w:lvlText w:val="o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13C94DA">
      <w:start w:val="1"/>
      <w:numFmt w:val="bullet"/>
      <w:lvlText w:val="▪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C7021BA">
      <w:start w:val="1"/>
      <w:numFmt w:val="bullet"/>
      <w:lvlText w:val="•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01E671A">
      <w:start w:val="1"/>
      <w:numFmt w:val="bullet"/>
      <w:lvlText w:val="o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109924">
      <w:start w:val="1"/>
      <w:numFmt w:val="bullet"/>
      <w:lvlText w:val="▪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C43A0D"/>
    <w:multiLevelType w:val="hybridMultilevel"/>
    <w:tmpl w:val="7F1CF258"/>
    <w:lvl w:ilvl="0" w:tplc="CA861A4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36AEB4">
      <w:start w:val="1"/>
      <w:numFmt w:val="bullet"/>
      <w:lvlText w:val="o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F2690C">
      <w:start w:val="1"/>
      <w:numFmt w:val="bullet"/>
      <w:lvlRestart w:val="0"/>
      <w:lvlText w:val="-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AAF25C">
      <w:start w:val="1"/>
      <w:numFmt w:val="bullet"/>
      <w:lvlText w:val="•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D00F56">
      <w:start w:val="1"/>
      <w:numFmt w:val="bullet"/>
      <w:lvlText w:val="o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0CBFEC">
      <w:start w:val="1"/>
      <w:numFmt w:val="bullet"/>
      <w:lvlText w:val="▪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7C540A">
      <w:start w:val="1"/>
      <w:numFmt w:val="bullet"/>
      <w:lvlText w:val="•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947B0A">
      <w:start w:val="1"/>
      <w:numFmt w:val="bullet"/>
      <w:lvlText w:val="o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4C8524">
      <w:start w:val="1"/>
      <w:numFmt w:val="bullet"/>
      <w:lvlText w:val="▪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9D084B"/>
    <w:multiLevelType w:val="multilevel"/>
    <w:tmpl w:val="AED26418"/>
    <w:lvl w:ilvl="0">
      <w:start w:val="1"/>
      <w:numFmt w:val="decimal"/>
      <w:lvlText w:val="%1."/>
      <w:lvlJc w:val="left"/>
      <w:pPr>
        <w:ind w:left="1585" w:hanging="8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1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14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20" w:hanging="1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2" w:hanging="1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5" w:hanging="1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8" w:hanging="1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1" w:hanging="1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4" w:hanging="1461"/>
      </w:pPr>
      <w:rPr>
        <w:rFonts w:hint="default"/>
        <w:lang w:val="ru-RU" w:eastAsia="en-US" w:bidi="ar-SA"/>
      </w:rPr>
    </w:lvl>
  </w:abstractNum>
  <w:abstractNum w:abstractNumId="9">
    <w:nsid w:val="4B827CDA"/>
    <w:multiLevelType w:val="hybridMultilevel"/>
    <w:tmpl w:val="F0FC7CC4"/>
    <w:lvl w:ilvl="0" w:tplc="0C8CA6C6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FA1CF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04E4F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5063F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888BD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E8046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2492D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DA0A4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46857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224CF2"/>
    <w:multiLevelType w:val="hybridMultilevel"/>
    <w:tmpl w:val="37C60298"/>
    <w:lvl w:ilvl="0" w:tplc="F6F0D5C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9A98DE">
      <w:start w:val="1"/>
      <w:numFmt w:val="bullet"/>
      <w:lvlText w:val="o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668DB7E">
      <w:start w:val="1"/>
      <w:numFmt w:val="bullet"/>
      <w:lvlRestart w:val="0"/>
      <w:lvlText w:val="-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3B63E6A">
      <w:start w:val="1"/>
      <w:numFmt w:val="bullet"/>
      <w:lvlText w:val="•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952E8AC">
      <w:start w:val="1"/>
      <w:numFmt w:val="bullet"/>
      <w:lvlText w:val="o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F84521A">
      <w:start w:val="1"/>
      <w:numFmt w:val="bullet"/>
      <w:lvlText w:val="▪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AACF1E">
      <w:start w:val="1"/>
      <w:numFmt w:val="bullet"/>
      <w:lvlText w:val="•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5F2A010">
      <w:start w:val="1"/>
      <w:numFmt w:val="bullet"/>
      <w:lvlText w:val="o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8D2BF84">
      <w:start w:val="1"/>
      <w:numFmt w:val="bullet"/>
      <w:lvlText w:val="▪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349635B"/>
    <w:multiLevelType w:val="hybridMultilevel"/>
    <w:tmpl w:val="CF4EA052"/>
    <w:lvl w:ilvl="0" w:tplc="0D389D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CDCE962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3E0FA9C">
      <w:start w:val="1"/>
      <w:numFmt w:val="bullet"/>
      <w:lvlRestart w:val="0"/>
      <w:lvlText w:val="-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F2295D0">
      <w:start w:val="1"/>
      <w:numFmt w:val="bullet"/>
      <w:lvlText w:val="•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F929220">
      <w:start w:val="1"/>
      <w:numFmt w:val="bullet"/>
      <w:lvlText w:val="o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640218">
      <w:start w:val="1"/>
      <w:numFmt w:val="bullet"/>
      <w:lvlText w:val="▪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C80705C">
      <w:start w:val="1"/>
      <w:numFmt w:val="bullet"/>
      <w:lvlText w:val="•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98C76C">
      <w:start w:val="1"/>
      <w:numFmt w:val="bullet"/>
      <w:lvlText w:val="o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0F48CDC">
      <w:start w:val="1"/>
      <w:numFmt w:val="bullet"/>
      <w:lvlText w:val="▪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E6F1611"/>
    <w:multiLevelType w:val="hybridMultilevel"/>
    <w:tmpl w:val="A412C7DC"/>
    <w:lvl w:ilvl="0" w:tplc="017644B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DAB7C4">
      <w:start w:val="1"/>
      <w:numFmt w:val="bullet"/>
      <w:lvlText w:val="o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C0CBA76">
      <w:start w:val="1"/>
      <w:numFmt w:val="bullet"/>
      <w:lvlRestart w:val="0"/>
      <w:lvlText w:val="-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F402A78">
      <w:start w:val="1"/>
      <w:numFmt w:val="bullet"/>
      <w:lvlText w:val="•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06A3156">
      <w:start w:val="1"/>
      <w:numFmt w:val="bullet"/>
      <w:lvlText w:val="o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02B9AA">
      <w:start w:val="1"/>
      <w:numFmt w:val="bullet"/>
      <w:lvlText w:val="▪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7CC6B4">
      <w:start w:val="1"/>
      <w:numFmt w:val="bullet"/>
      <w:lvlText w:val="•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CCA600">
      <w:start w:val="1"/>
      <w:numFmt w:val="bullet"/>
      <w:lvlText w:val="o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E9AF536">
      <w:start w:val="1"/>
      <w:numFmt w:val="bullet"/>
      <w:lvlText w:val="▪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6EC3748"/>
    <w:multiLevelType w:val="hybridMultilevel"/>
    <w:tmpl w:val="23BEAAE6"/>
    <w:lvl w:ilvl="0" w:tplc="C6D2F99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F08C256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B8A948">
      <w:start w:val="1"/>
      <w:numFmt w:val="bullet"/>
      <w:lvlRestart w:val="0"/>
      <w:lvlText w:val="-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C964FCA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6A41070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594053A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AE9B6C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626450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F23BE6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80E32EE"/>
    <w:multiLevelType w:val="hybridMultilevel"/>
    <w:tmpl w:val="18A270D4"/>
    <w:lvl w:ilvl="0" w:tplc="16A07484">
      <w:numFmt w:val="bullet"/>
      <w:lvlText w:val="—"/>
      <w:lvlJc w:val="left"/>
      <w:pPr>
        <w:ind w:left="839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6DA0F9C8">
      <w:numFmt w:val="bullet"/>
      <w:lvlText w:val="•"/>
      <w:lvlJc w:val="left"/>
      <w:pPr>
        <w:ind w:left="1772" w:hanging="544"/>
      </w:pPr>
      <w:rPr>
        <w:rFonts w:hint="default"/>
        <w:lang w:val="ru-RU" w:eastAsia="en-US" w:bidi="ar-SA"/>
      </w:rPr>
    </w:lvl>
    <w:lvl w:ilvl="2" w:tplc="F796FE96">
      <w:numFmt w:val="bullet"/>
      <w:lvlText w:val="•"/>
      <w:lvlJc w:val="left"/>
      <w:pPr>
        <w:ind w:left="2704" w:hanging="544"/>
      </w:pPr>
      <w:rPr>
        <w:rFonts w:hint="default"/>
        <w:lang w:val="ru-RU" w:eastAsia="en-US" w:bidi="ar-SA"/>
      </w:rPr>
    </w:lvl>
    <w:lvl w:ilvl="3" w:tplc="56987CA8">
      <w:numFmt w:val="bullet"/>
      <w:lvlText w:val="•"/>
      <w:lvlJc w:val="left"/>
      <w:pPr>
        <w:ind w:left="3636" w:hanging="544"/>
      </w:pPr>
      <w:rPr>
        <w:rFonts w:hint="default"/>
        <w:lang w:val="ru-RU" w:eastAsia="en-US" w:bidi="ar-SA"/>
      </w:rPr>
    </w:lvl>
    <w:lvl w:ilvl="4" w:tplc="9E269EF0">
      <w:numFmt w:val="bullet"/>
      <w:lvlText w:val="•"/>
      <w:lvlJc w:val="left"/>
      <w:pPr>
        <w:ind w:left="4568" w:hanging="544"/>
      </w:pPr>
      <w:rPr>
        <w:rFonts w:hint="default"/>
        <w:lang w:val="ru-RU" w:eastAsia="en-US" w:bidi="ar-SA"/>
      </w:rPr>
    </w:lvl>
    <w:lvl w:ilvl="5" w:tplc="FCC604E4">
      <w:numFmt w:val="bullet"/>
      <w:lvlText w:val="•"/>
      <w:lvlJc w:val="left"/>
      <w:pPr>
        <w:ind w:left="5500" w:hanging="544"/>
      </w:pPr>
      <w:rPr>
        <w:rFonts w:hint="default"/>
        <w:lang w:val="ru-RU" w:eastAsia="en-US" w:bidi="ar-SA"/>
      </w:rPr>
    </w:lvl>
    <w:lvl w:ilvl="6" w:tplc="E4AEA692">
      <w:numFmt w:val="bullet"/>
      <w:lvlText w:val="•"/>
      <w:lvlJc w:val="left"/>
      <w:pPr>
        <w:ind w:left="6432" w:hanging="544"/>
      </w:pPr>
      <w:rPr>
        <w:rFonts w:hint="default"/>
        <w:lang w:val="ru-RU" w:eastAsia="en-US" w:bidi="ar-SA"/>
      </w:rPr>
    </w:lvl>
    <w:lvl w:ilvl="7" w:tplc="AB9CEDDA">
      <w:numFmt w:val="bullet"/>
      <w:lvlText w:val="•"/>
      <w:lvlJc w:val="left"/>
      <w:pPr>
        <w:ind w:left="7364" w:hanging="544"/>
      </w:pPr>
      <w:rPr>
        <w:rFonts w:hint="default"/>
        <w:lang w:val="ru-RU" w:eastAsia="en-US" w:bidi="ar-SA"/>
      </w:rPr>
    </w:lvl>
    <w:lvl w:ilvl="8" w:tplc="507E4310">
      <w:numFmt w:val="bullet"/>
      <w:lvlText w:val="•"/>
      <w:lvlJc w:val="left"/>
      <w:pPr>
        <w:ind w:left="8296" w:hanging="544"/>
      </w:pPr>
      <w:rPr>
        <w:rFonts w:hint="default"/>
        <w:lang w:val="ru-RU" w:eastAsia="en-US" w:bidi="ar-SA"/>
      </w:rPr>
    </w:lvl>
  </w:abstractNum>
  <w:abstractNum w:abstractNumId="15">
    <w:nsid w:val="6E770A37"/>
    <w:multiLevelType w:val="hybridMultilevel"/>
    <w:tmpl w:val="41F6FB3E"/>
    <w:lvl w:ilvl="0" w:tplc="4054318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C509E56">
      <w:start w:val="1"/>
      <w:numFmt w:val="bullet"/>
      <w:lvlText w:val="o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E9AA592">
      <w:start w:val="1"/>
      <w:numFmt w:val="bullet"/>
      <w:lvlRestart w:val="0"/>
      <w:lvlText w:val="-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F784778">
      <w:start w:val="1"/>
      <w:numFmt w:val="bullet"/>
      <w:lvlText w:val="•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941BFE">
      <w:start w:val="1"/>
      <w:numFmt w:val="bullet"/>
      <w:lvlText w:val="o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F48CFB4">
      <w:start w:val="1"/>
      <w:numFmt w:val="bullet"/>
      <w:lvlText w:val="▪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3E2AD36">
      <w:start w:val="1"/>
      <w:numFmt w:val="bullet"/>
      <w:lvlText w:val="•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20DF44">
      <w:start w:val="1"/>
      <w:numFmt w:val="bullet"/>
      <w:lvlText w:val="o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1AC61A8">
      <w:start w:val="1"/>
      <w:numFmt w:val="bullet"/>
      <w:lvlText w:val="▪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0802AB9"/>
    <w:multiLevelType w:val="hybridMultilevel"/>
    <w:tmpl w:val="4892713A"/>
    <w:lvl w:ilvl="0" w:tplc="626884B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CCC3F8">
      <w:start w:val="1"/>
      <w:numFmt w:val="bullet"/>
      <w:lvlText w:val="o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C8EC7A">
      <w:start w:val="1"/>
      <w:numFmt w:val="bullet"/>
      <w:lvlRestart w:val="0"/>
      <w:lvlText w:val="-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FE3DC8">
      <w:start w:val="1"/>
      <w:numFmt w:val="bullet"/>
      <w:lvlText w:val="•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88D95C">
      <w:start w:val="1"/>
      <w:numFmt w:val="bullet"/>
      <w:lvlText w:val="o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2C44276">
      <w:start w:val="1"/>
      <w:numFmt w:val="bullet"/>
      <w:lvlText w:val="▪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5A60DA">
      <w:start w:val="1"/>
      <w:numFmt w:val="bullet"/>
      <w:lvlText w:val="•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0C50CA">
      <w:start w:val="1"/>
      <w:numFmt w:val="bullet"/>
      <w:lvlText w:val="o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B2898E">
      <w:start w:val="1"/>
      <w:numFmt w:val="bullet"/>
      <w:lvlText w:val="▪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09565E0"/>
    <w:multiLevelType w:val="hybridMultilevel"/>
    <w:tmpl w:val="FDC06E8C"/>
    <w:lvl w:ilvl="0" w:tplc="78D877A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ACB76">
      <w:start w:val="1"/>
      <w:numFmt w:val="bullet"/>
      <w:lvlText w:val="o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3EE24C">
      <w:start w:val="1"/>
      <w:numFmt w:val="bullet"/>
      <w:lvlText w:val="▪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CAFF00">
      <w:start w:val="1"/>
      <w:numFmt w:val="bullet"/>
      <w:lvlRestart w:val="0"/>
      <w:lvlText w:val="•"/>
      <w:lvlPicBulletId w:val="0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C894EA">
      <w:start w:val="1"/>
      <w:numFmt w:val="bullet"/>
      <w:lvlText w:val="o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AA97C8">
      <w:start w:val="1"/>
      <w:numFmt w:val="bullet"/>
      <w:lvlText w:val="▪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F69C76">
      <w:start w:val="1"/>
      <w:numFmt w:val="bullet"/>
      <w:lvlText w:val="•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58E072">
      <w:start w:val="1"/>
      <w:numFmt w:val="bullet"/>
      <w:lvlText w:val="o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B4FB42">
      <w:start w:val="1"/>
      <w:numFmt w:val="bullet"/>
      <w:lvlText w:val="▪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5A61A4"/>
    <w:multiLevelType w:val="hybridMultilevel"/>
    <w:tmpl w:val="B26A43F6"/>
    <w:lvl w:ilvl="0" w:tplc="BE124670">
      <w:start w:val="1"/>
      <w:numFmt w:val="upperRoman"/>
      <w:lvlText w:val="%1."/>
      <w:lvlJc w:val="left"/>
      <w:pPr>
        <w:ind w:left="9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9">
    <w:nsid w:val="74C32131"/>
    <w:multiLevelType w:val="hybridMultilevel"/>
    <w:tmpl w:val="185CFBCE"/>
    <w:lvl w:ilvl="0" w:tplc="9CD4F6D4">
      <w:start w:val="1"/>
      <w:numFmt w:val="decimal"/>
      <w:lvlText w:val="%1."/>
      <w:lvlJc w:val="left"/>
      <w:pPr>
        <w:ind w:left="350" w:hanging="41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B4CEE9B4">
      <w:numFmt w:val="bullet"/>
      <w:lvlText w:val="•"/>
      <w:lvlJc w:val="left"/>
      <w:pPr>
        <w:ind w:left="1340" w:hanging="414"/>
      </w:pPr>
      <w:rPr>
        <w:rFonts w:hint="default"/>
        <w:lang w:val="ru-RU" w:eastAsia="en-US" w:bidi="ar-SA"/>
      </w:rPr>
    </w:lvl>
    <w:lvl w:ilvl="2" w:tplc="549C5194">
      <w:numFmt w:val="bullet"/>
      <w:lvlText w:val="•"/>
      <w:lvlJc w:val="left"/>
      <w:pPr>
        <w:ind w:left="2320" w:hanging="414"/>
      </w:pPr>
      <w:rPr>
        <w:rFonts w:hint="default"/>
        <w:lang w:val="ru-RU" w:eastAsia="en-US" w:bidi="ar-SA"/>
      </w:rPr>
    </w:lvl>
    <w:lvl w:ilvl="3" w:tplc="F0300E88">
      <w:numFmt w:val="bullet"/>
      <w:lvlText w:val="•"/>
      <w:lvlJc w:val="left"/>
      <w:pPr>
        <w:ind w:left="3300" w:hanging="414"/>
      </w:pPr>
      <w:rPr>
        <w:rFonts w:hint="default"/>
        <w:lang w:val="ru-RU" w:eastAsia="en-US" w:bidi="ar-SA"/>
      </w:rPr>
    </w:lvl>
    <w:lvl w:ilvl="4" w:tplc="D76016AE">
      <w:numFmt w:val="bullet"/>
      <w:lvlText w:val="•"/>
      <w:lvlJc w:val="left"/>
      <w:pPr>
        <w:ind w:left="4280" w:hanging="414"/>
      </w:pPr>
      <w:rPr>
        <w:rFonts w:hint="default"/>
        <w:lang w:val="ru-RU" w:eastAsia="en-US" w:bidi="ar-SA"/>
      </w:rPr>
    </w:lvl>
    <w:lvl w:ilvl="5" w:tplc="703E713C">
      <w:numFmt w:val="bullet"/>
      <w:lvlText w:val="•"/>
      <w:lvlJc w:val="left"/>
      <w:pPr>
        <w:ind w:left="5260" w:hanging="414"/>
      </w:pPr>
      <w:rPr>
        <w:rFonts w:hint="default"/>
        <w:lang w:val="ru-RU" w:eastAsia="en-US" w:bidi="ar-SA"/>
      </w:rPr>
    </w:lvl>
    <w:lvl w:ilvl="6" w:tplc="9AA640FE">
      <w:numFmt w:val="bullet"/>
      <w:lvlText w:val="•"/>
      <w:lvlJc w:val="left"/>
      <w:pPr>
        <w:ind w:left="6240" w:hanging="414"/>
      </w:pPr>
      <w:rPr>
        <w:rFonts w:hint="default"/>
        <w:lang w:val="ru-RU" w:eastAsia="en-US" w:bidi="ar-SA"/>
      </w:rPr>
    </w:lvl>
    <w:lvl w:ilvl="7" w:tplc="A1A85270">
      <w:numFmt w:val="bullet"/>
      <w:lvlText w:val="•"/>
      <w:lvlJc w:val="left"/>
      <w:pPr>
        <w:ind w:left="7220" w:hanging="414"/>
      </w:pPr>
      <w:rPr>
        <w:rFonts w:hint="default"/>
        <w:lang w:val="ru-RU" w:eastAsia="en-US" w:bidi="ar-SA"/>
      </w:rPr>
    </w:lvl>
    <w:lvl w:ilvl="8" w:tplc="0B3682E4">
      <w:numFmt w:val="bullet"/>
      <w:lvlText w:val="•"/>
      <w:lvlJc w:val="left"/>
      <w:pPr>
        <w:ind w:left="8200" w:hanging="414"/>
      </w:pPr>
      <w:rPr>
        <w:rFonts w:hint="default"/>
        <w:lang w:val="ru-RU" w:eastAsia="en-US" w:bidi="ar-SA"/>
      </w:rPr>
    </w:lvl>
  </w:abstractNum>
  <w:abstractNum w:abstractNumId="20">
    <w:nsid w:val="7BD90795"/>
    <w:multiLevelType w:val="hybridMultilevel"/>
    <w:tmpl w:val="069ABB9C"/>
    <w:lvl w:ilvl="0" w:tplc="CA582ADE">
      <w:start w:val="1"/>
      <w:numFmt w:val="decimal"/>
      <w:lvlText w:val="%1.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BCD190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F4F79E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D207A2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D0E3C8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64A2F2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A8A3AC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F20296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96BA6A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9"/>
  </w:num>
  <w:num w:numId="5">
    <w:abstractNumId w:val="15"/>
  </w:num>
  <w:num w:numId="6">
    <w:abstractNumId w:val="17"/>
  </w:num>
  <w:num w:numId="7">
    <w:abstractNumId w:val="12"/>
  </w:num>
  <w:num w:numId="8">
    <w:abstractNumId w:val="13"/>
  </w:num>
  <w:num w:numId="9">
    <w:abstractNumId w:val="6"/>
  </w:num>
  <w:num w:numId="10">
    <w:abstractNumId w:val="10"/>
  </w:num>
  <w:num w:numId="11">
    <w:abstractNumId w:val="16"/>
  </w:num>
  <w:num w:numId="12">
    <w:abstractNumId w:val="11"/>
  </w:num>
  <w:num w:numId="13">
    <w:abstractNumId w:val="7"/>
  </w:num>
  <w:num w:numId="14">
    <w:abstractNumId w:val="4"/>
  </w:num>
  <w:num w:numId="15">
    <w:abstractNumId w:val="3"/>
  </w:num>
  <w:num w:numId="16">
    <w:abstractNumId w:val="1"/>
  </w:num>
  <w:num w:numId="17">
    <w:abstractNumId w:val="2"/>
  </w:num>
  <w:num w:numId="18">
    <w:abstractNumId w:val="14"/>
  </w:num>
  <w:num w:numId="19">
    <w:abstractNumId w:val="5"/>
  </w:num>
  <w:num w:numId="20">
    <w:abstractNumId w:val="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8EF"/>
    <w:rsid w:val="0004020A"/>
    <w:rsid w:val="00051E24"/>
    <w:rsid w:val="00053351"/>
    <w:rsid w:val="000779D6"/>
    <w:rsid w:val="000872E9"/>
    <w:rsid w:val="000B2484"/>
    <w:rsid w:val="000C67BE"/>
    <w:rsid w:val="000D1C7B"/>
    <w:rsid w:val="00103F81"/>
    <w:rsid w:val="00133EF6"/>
    <w:rsid w:val="00184B0F"/>
    <w:rsid w:val="001914E5"/>
    <w:rsid w:val="001A2BB7"/>
    <w:rsid w:val="001C69FB"/>
    <w:rsid w:val="00210D7B"/>
    <w:rsid w:val="00234300"/>
    <w:rsid w:val="00237689"/>
    <w:rsid w:val="00275297"/>
    <w:rsid w:val="003059AB"/>
    <w:rsid w:val="00312531"/>
    <w:rsid w:val="00324305"/>
    <w:rsid w:val="00333039"/>
    <w:rsid w:val="003455F5"/>
    <w:rsid w:val="00347E3E"/>
    <w:rsid w:val="004031B3"/>
    <w:rsid w:val="00440648"/>
    <w:rsid w:val="0044482B"/>
    <w:rsid w:val="00455A9E"/>
    <w:rsid w:val="004A566D"/>
    <w:rsid w:val="00510DF0"/>
    <w:rsid w:val="005318F4"/>
    <w:rsid w:val="005321F3"/>
    <w:rsid w:val="00543966"/>
    <w:rsid w:val="005467A2"/>
    <w:rsid w:val="00553F0C"/>
    <w:rsid w:val="005645E9"/>
    <w:rsid w:val="00567CB7"/>
    <w:rsid w:val="00575563"/>
    <w:rsid w:val="005A37E1"/>
    <w:rsid w:val="005B0AC6"/>
    <w:rsid w:val="005C387C"/>
    <w:rsid w:val="00611A70"/>
    <w:rsid w:val="0061621C"/>
    <w:rsid w:val="006269E9"/>
    <w:rsid w:val="006368F3"/>
    <w:rsid w:val="00636F06"/>
    <w:rsid w:val="006427BD"/>
    <w:rsid w:val="00653A0F"/>
    <w:rsid w:val="006A72FA"/>
    <w:rsid w:val="006B7430"/>
    <w:rsid w:val="006E3062"/>
    <w:rsid w:val="006E7A7F"/>
    <w:rsid w:val="006F01B0"/>
    <w:rsid w:val="00711CA6"/>
    <w:rsid w:val="00717DEA"/>
    <w:rsid w:val="0078220A"/>
    <w:rsid w:val="007867DB"/>
    <w:rsid w:val="007C1C6D"/>
    <w:rsid w:val="007C40CA"/>
    <w:rsid w:val="007D7E17"/>
    <w:rsid w:val="007E1A1C"/>
    <w:rsid w:val="007F14AB"/>
    <w:rsid w:val="007F28D8"/>
    <w:rsid w:val="008568B6"/>
    <w:rsid w:val="008729DF"/>
    <w:rsid w:val="008910DB"/>
    <w:rsid w:val="008A3A4B"/>
    <w:rsid w:val="008C5FC4"/>
    <w:rsid w:val="0090545A"/>
    <w:rsid w:val="009158C0"/>
    <w:rsid w:val="0094168A"/>
    <w:rsid w:val="0094580F"/>
    <w:rsid w:val="00970FC3"/>
    <w:rsid w:val="00971F68"/>
    <w:rsid w:val="009775CD"/>
    <w:rsid w:val="00987AC4"/>
    <w:rsid w:val="009915C0"/>
    <w:rsid w:val="009E60F8"/>
    <w:rsid w:val="00A30BF9"/>
    <w:rsid w:val="00A634A3"/>
    <w:rsid w:val="00A73E10"/>
    <w:rsid w:val="00A80C8C"/>
    <w:rsid w:val="00AC7398"/>
    <w:rsid w:val="00AC7D0F"/>
    <w:rsid w:val="00B76589"/>
    <w:rsid w:val="00B909E0"/>
    <w:rsid w:val="00B93138"/>
    <w:rsid w:val="00BA2147"/>
    <w:rsid w:val="00BB1CD2"/>
    <w:rsid w:val="00BE76A5"/>
    <w:rsid w:val="00C218EF"/>
    <w:rsid w:val="00C251BD"/>
    <w:rsid w:val="00C40BA7"/>
    <w:rsid w:val="00C679AD"/>
    <w:rsid w:val="00C75DAD"/>
    <w:rsid w:val="00C8738F"/>
    <w:rsid w:val="00C93FFC"/>
    <w:rsid w:val="00CB4FEB"/>
    <w:rsid w:val="00CC0DFB"/>
    <w:rsid w:val="00CC3297"/>
    <w:rsid w:val="00D361C8"/>
    <w:rsid w:val="00D66F11"/>
    <w:rsid w:val="00D679BD"/>
    <w:rsid w:val="00D7414C"/>
    <w:rsid w:val="00D82154"/>
    <w:rsid w:val="00DA0FEB"/>
    <w:rsid w:val="00DA38DF"/>
    <w:rsid w:val="00DB2ACE"/>
    <w:rsid w:val="00E072FE"/>
    <w:rsid w:val="00E159AA"/>
    <w:rsid w:val="00E44E29"/>
    <w:rsid w:val="00E81287"/>
    <w:rsid w:val="00EC7B6A"/>
    <w:rsid w:val="00ED788A"/>
    <w:rsid w:val="00EF3CD4"/>
    <w:rsid w:val="00F075B6"/>
    <w:rsid w:val="00F21EBD"/>
    <w:rsid w:val="00F47110"/>
    <w:rsid w:val="00F80C87"/>
    <w:rsid w:val="00FC3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915C0"/>
  </w:style>
  <w:style w:type="paragraph" w:styleId="a5">
    <w:name w:val="List Paragraph"/>
    <w:basedOn w:val="a"/>
    <w:uiPriority w:val="1"/>
    <w:qFormat/>
    <w:rsid w:val="009E60F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910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10D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10D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10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910D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9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10DB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17D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717DEA"/>
    <w:pPr>
      <w:widowControl w:val="0"/>
      <w:autoSpaceDE w:val="0"/>
      <w:autoSpaceDN w:val="0"/>
      <w:spacing w:after="0" w:line="240" w:lineRule="auto"/>
      <w:ind w:left="8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717DE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1"/>
    <w:qFormat/>
    <w:rsid w:val="00717DEA"/>
    <w:pPr>
      <w:widowControl w:val="0"/>
      <w:autoSpaceDE w:val="0"/>
      <w:autoSpaceDN w:val="0"/>
      <w:spacing w:before="100" w:after="0" w:line="316" w:lineRule="exact"/>
      <w:ind w:right="3075"/>
      <w:jc w:val="right"/>
    </w:pPr>
    <w:rPr>
      <w:rFonts w:ascii="Courier New" w:eastAsia="Courier New" w:hAnsi="Courier New" w:cs="Courier New"/>
      <w:sz w:val="30"/>
      <w:szCs w:val="30"/>
    </w:rPr>
  </w:style>
  <w:style w:type="character" w:customStyle="1" w:styleId="af0">
    <w:name w:val="Название Знак"/>
    <w:basedOn w:val="a0"/>
    <w:link w:val="af"/>
    <w:uiPriority w:val="1"/>
    <w:rsid w:val="00717DEA"/>
    <w:rPr>
      <w:rFonts w:ascii="Courier New" w:eastAsia="Courier New" w:hAnsi="Courier New" w:cs="Courier New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717DEA"/>
    <w:pPr>
      <w:widowControl w:val="0"/>
      <w:autoSpaceDE w:val="0"/>
      <w:autoSpaceDN w:val="0"/>
      <w:spacing w:after="0" w:line="240" w:lineRule="auto"/>
      <w:ind w:left="12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99ED-EF0D-4537-BA35-1CE263F4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16</Pages>
  <Words>5364</Words>
  <Characters>30577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ИМЦ-Струбина</dc:creator>
  <cp:keywords/>
  <dc:description/>
  <cp:lastModifiedBy>Irbis</cp:lastModifiedBy>
  <cp:revision>13</cp:revision>
  <dcterms:created xsi:type="dcterms:W3CDTF">2022-06-30T14:35:00Z</dcterms:created>
  <dcterms:modified xsi:type="dcterms:W3CDTF">2022-07-28T15:46:00Z</dcterms:modified>
</cp:coreProperties>
</file>