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4" w:rsidRDefault="007F2804" w:rsidP="005F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A3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5а классе по теме «Текст и его основные признаки»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овладение 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навыками осознанного чтения </w:t>
      </w: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и формирование речевых, интеллектуальных и практических умений школьников</w:t>
      </w:r>
      <w:r w:rsidRPr="00860F4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.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Задачи:</w:t>
      </w:r>
      <w:r w:rsidRPr="00860F4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CE456A" w:rsidRPr="00860F42" w:rsidRDefault="00CE456A" w:rsidP="00CE4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внимательное обращение к слову;</w:t>
      </w:r>
    </w:p>
    <w:p w:rsidR="00CE456A" w:rsidRPr="00CE456A" w:rsidRDefault="00CE456A" w:rsidP="00CE4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учить детей гордиться родным языком, уважительно и бережно относиться к нему, любить и охранять свою Родину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совершенствование известного знания, его расширение и развитие;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- научить давать определение термина и узнавать термин по его определению;</w:t>
      </w:r>
    </w:p>
    <w:p w:rsidR="00CE456A" w:rsidRPr="00CE456A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-</w:t>
      </w:r>
      <w:r w:rsidRPr="00860F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60F42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научить составлять план или работать по заданному плану;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60F42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hAnsi="Times New Roman" w:cs="Times New Roman"/>
          <w:bCs/>
          <w:color w:val="444444"/>
          <w:sz w:val="24"/>
          <w:szCs w:val="24"/>
        </w:rPr>
        <w:t>- воспитание эстетического отношения к окружающему миру, культуре мышления и речи;</w:t>
      </w:r>
    </w:p>
    <w:p w:rsidR="00CE456A" w:rsidRPr="00860F42" w:rsidRDefault="00CE456A" w:rsidP="00CE456A">
      <w:pPr>
        <w:pStyle w:val="a5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860F42">
        <w:rPr>
          <w:bCs/>
          <w:color w:val="444444"/>
        </w:rPr>
        <w:t>- пробуждение познавательного интереса к учебному предмету;</w:t>
      </w:r>
    </w:p>
    <w:p w:rsidR="00CE456A" w:rsidRPr="00860F42" w:rsidRDefault="00CE456A" w:rsidP="00CE456A">
      <w:pPr>
        <w:pStyle w:val="a5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860F42">
        <w:rPr>
          <w:bCs/>
          <w:color w:val="444444"/>
        </w:rPr>
        <w:t>- развитие способности к сотрудничеству, общению, работе в коллективе</w:t>
      </w:r>
      <w:r w:rsidRPr="00860F42">
        <w:rPr>
          <w:color w:val="444444"/>
        </w:rPr>
        <w:t>;</w:t>
      </w:r>
    </w:p>
    <w:p w:rsidR="00CE456A" w:rsidRPr="00860F42" w:rsidRDefault="00CE456A" w:rsidP="00CE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воспитание познавательной активности, языковой культуры, любви к родному языку. </w:t>
      </w: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:rsidR="00CE456A" w:rsidRPr="00523784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УУД:</w:t>
      </w:r>
      <w:r w:rsidRPr="00860F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Коммуникативные: 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вырабатывать умения формулировать собственные мысли, высказывать и обосновывать свою точку зрения в соответствии с задачами и условиями коммуникации,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 учебное сотрудничество и совместную деятельность с учителем и сверстниками,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вопросы, слушать и отвечать на вопросы других;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инициативно сотрудничать в парах и малых группах в поиске и сборе информации;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- 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 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самостоятельно определять цели своего обучения, ставить и формулировать для себя новые задачи познавательной деятельности;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 планировать свои действия в соответствии с поставленной задачей, корректировать деятельность на основе оценки работы и характера ошибок;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 собственную работу; оценивать уровень владения учебным действием,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  <w:r w:rsidRPr="00860F4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- 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учатся развивать мотивы и интересы своей познавательной деятельности, искать и выделять необходимую информацию, воспроизводить её по памяти, производить универсальные логические действия (анализ, синтез, сравнение, обобщение и др.);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осознанно и произвольно строят речевое высказывание в устной форме; структурируют знания; строят рассуждения; 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учатся понимать информацию, представленную в изоб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разительной, схематичной форме,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860F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помочь осознать практическую и личностную значимость учебного материала, ценность совместной деятельности по изучению и первичному закреплению новых знаний;</w:t>
      </w:r>
    </w:p>
    <w:p w:rsidR="00CE456A" w:rsidRPr="00860F42" w:rsidRDefault="00CE456A" w:rsidP="00CE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F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языка как явления национальной культуры; стремление к речевому самосовершенствованию</w:t>
      </w:r>
    </w:p>
    <w:p w:rsidR="00CE456A" w:rsidRDefault="00CE456A" w:rsidP="00CE456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60F42">
        <w:rPr>
          <w:b/>
          <w:color w:val="000000"/>
        </w:rPr>
        <w:t>ПредметныеУУД</w:t>
      </w:r>
      <w:proofErr w:type="spellEnd"/>
      <w:r w:rsidRPr="00860F42">
        <w:rPr>
          <w:b/>
          <w:color w:val="000000"/>
        </w:rPr>
        <w:t>:</w:t>
      </w:r>
      <w:r w:rsidRPr="00860F42">
        <w:rPr>
          <w:color w:val="000000"/>
        </w:rPr>
        <w:t xml:space="preserve"> </w:t>
      </w:r>
    </w:p>
    <w:p w:rsidR="00CE456A" w:rsidRPr="00860F42" w:rsidRDefault="00CE456A" w:rsidP="00CE456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0F42">
        <w:rPr>
          <w:color w:val="000000"/>
        </w:rPr>
        <w:t xml:space="preserve">- </w:t>
      </w:r>
      <w:r w:rsidRPr="00860F42">
        <w:rPr>
          <w:bCs/>
          <w:color w:val="000000"/>
        </w:rPr>
        <w:t>обеспечить повторение ранее изученного материала;</w:t>
      </w:r>
    </w:p>
    <w:p w:rsidR="00CE456A" w:rsidRPr="00860F42" w:rsidRDefault="00CE456A" w:rsidP="00CE456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0F42">
        <w:rPr>
          <w:bCs/>
          <w:color w:val="000000"/>
        </w:rPr>
        <w:t>- организовать деятельность учащихся по изучению нового материала;</w:t>
      </w:r>
    </w:p>
    <w:p w:rsidR="00CE456A" w:rsidRDefault="00CE456A" w:rsidP="00CE456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0F42">
        <w:rPr>
          <w:bCs/>
          <w:color w:val="000000"/>
        </w:rPr>
        <w:t>- сформировать представление о последовательности действий при изучении и первичном закреплении учебного материала.</w:t>
      </w:r>
    </w:p>
    <w:p w:rsidR="00CE456A" w:rsidRDefault="00CE456A" w:rsidP="00CE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Ход урока.</w:t>
      </w:r>
    </w:p>
    <w:p w:rsidR="009F1B11" w:rsidRPr="00860F42" w:rsidRDefault="009F1B11" w:rsidP="00CE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456A" w:rsidRPr="00D125E4" w:rsidRDefault="00CE456A" w:rsidP="00CE456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D125E4">
        <w:rPr>
          <w:b/>
          <w:sz w:val="24"/>
          <w:szCs w:val="24"/>
        </w:rPr>
        <w:t>Организационный</w:t>
      </w:r>
      <w:proofErr w:type="spellEnd"/>
      <w:r w:rsidRPr="00D125E4">
        <w:rPr>
          <w:b/>
          <w:sz w:val="24"/>
          <w:szCs w:val="24"/>
        </w:rPr>
        <w:t xml:space="preserve"> </w:t>
      </w:r>
      <w:proofErr w:type="spellStart"/>
      <w:r w:rsidRPr="00D125E4">
        <w:rPr>
          <w:b/>
          <w:sz w:val="24"/>
          <w:szCs w:val="24"/>
        </w:rPr>
        <w:t>момент</w:t>
      </w:r>
      <w:proofErr w:type="spellEnd"/>
      <w:r w:rsidRPr="00D125E4">
        <w:rPr>
          <w:b/>
          <w:sz w:val="24"/>
          <w:szCs w:val="24"/>
        </w:rPr>
        <w:t>.</w:t>
      </w:r>
    </w:p>
    <w:p w:rsidR="009F1B11" w:rsidRDefault="009F1B11" w:rsidP="00CE456A">
      <w:pPr>
        <w:pStyle w:val="a4"/>
        <w:ind w:left="1080"/>
        <w:jc w:val="center"/>
        <w:rPr>
          <w:sz w:val="24"/>
          <w:szCs w:val="24"/>
          <w:lang w:val="ru-RU"/>
        </w:rPr>
      </w:pPr>
    </w:p>
    <w:p w:rsidR="00CE456A" w:rsidRPr="00D125E4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  <w:r w:rsidRPr="00D125E4">
        <w:rPr>
          <w:sz w:val="24"/>
          <w:szCs w:val="24"/>
          <w:lang w:val="ru-RU"/>
        </w:rPr>
        <w:t>С добрым утром!</w:t>
      </w:r>
    </w:p>
    <w:p w:rsidR="00CE456A" w:rsidRPr="00D125E4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  <w:r w:rsidRPr="00D125E4">
        <w:rPr>
          <w:sz w:val="24"/>
          <w:szCs w:val="24"/>
          <w:lang w:val="ru-RU"/>
        </w:rPr>
        <w:t>Начат день.</w:t>
      </w:r>
    </w:p>
    <w:p w:rsidR="00CE456A" w:rsidRPr="00D125E4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  <w:r w:rsidRPr="00D125E4">
        <w:rPr>
          <w:sz w:val="24"/>
          <w:szCs w:val="24"/>
          <w:lang w:val="ru-RU"/>
        </w:rPr>
        <w:t>Первым делом гоним лень.</w:t>
      </w:r>
    </w:p>
    <w:p w:rsidR="00CE456A" w:rsidRPr="00D125E4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  <w:r w:rsidRPr="00D125E4">
        <w:rPr>
          <w:sz w:val="24"/>
          <w:szCs w:val="24"/>
          <w:lang w:val="ru-RU"/>
        </w:rPr>
        <w:t>На уроке не зевать</w:t>
      </w:r>
    </w:p>
    <w:p w:rsidR="00CE456A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  <w:r w:rsidRPr="00D125E4">
        <w:rPr>
          <w:sz w:val="24"/>
          <w:szCs w:val="24"/>
          <w:lang w:val="ru-RU"/>
        </w:rPr>
        <w:t>Постарайтесь всё понять!</w:t>
      </w:r>
    </w:p>
    <w:p w:rsidR="00CE456A" w:rsidRDefault="00CE456A" w:rsidP="00CE456A">
      <w:pPr>
        <w:pStyle w:val="a4"/>
        <w:ind w:left="1080"/>
        <w:jc w:val="center"/>
        <w:rPr>
          <w:sz w:val="24"/>
          <w:szCs w:val="24"/>
          <w:lang w:val="ru-RU"/>
        </w:rPr>
      </w:pPr>
    </w:p>
    <w:p w:rsidR="00CE456A" w:rsidRPr="00EF41AB" w:rsidRDefault="00CE456A" w:rsidP="00EF41AB">
      <w:pPr>
        <w:pStyle w:val="a4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Сегодня в нашей школе необычный день и уроки у нас необычные. Мы проводим День единого текста. На протяжении нескольких разных  уроков вы будете работать по одному тексту. Итак, начинаем.</w:t>
      </w:r>
    </w:p>
    <w:p w:rsidR="009F1B11" w:rsidRDefault="009F1B11" w:rsidP="00CE25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804" w:rsidRDefault="007F2804" w:rsidP="00CE2589">
      <w:pPr>
        <w:jc w:val="both"/>
        <w:rPr>
          <w:rFonts w:ascii="Times New Roman" w:hAnsi="Times New Roman" w:cs="Times New Roman"/>
          <w:sz w:val="24"/>
          <w:szCs w:val="24"/>
        </w:rPr>
      </w:pPr>
      <w:r w:rsidRPr="008F7C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C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CE2" w:rsidRPr="008F7CE2">
        <w:rPr>
          <w:rFonts w:ascii="Times New Roman" w:hAnsi="Times New Roman" w:cs="Times New Roman"/>
          <w:b/>
          <w:sz w:val="24"/>
          <w:szCs w:val="24"/>
        </w:rPr>
        <w:t>Мотивация.</w:t>
      </w:r>
      <w:r w:rsidR="008F7C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Замечательный писатель и большой любитель природы М.М.Пришвин писал: «Мы – хозяева нашей природы, и она для нас кладовая солнца с великими сокровищами жизни. Рыбе – вода, птице – воздух, зверю – лес, степи, горы, а человеку нужна Родина. И охранять природу – значит охранять Родину».</w:t>
      </w:r>
      <w:r w:rsidR="007C0E6B">
        <w:rPr>
          <w:rFonts w:ascii="Times New Roman" w:hAnsi="Times New Roman" w:cs="Times New Roman"/>
          <w:sz w:val="24"/>
          <w:szCs w:val="24"/>
        </w:rPr>
        <w:t xml:space="preserve"> (Слайд 1).</w:t>
      </w:r>
    </w:p>
    <w:p w:rsidR="00CE456A" w:rsidRDefault="00CE456A" w:rsidP="00CE45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Посмотрите на слова Пришвина. Какую главную мысль он хотел до нас донести? </w:t>
      </w:r>
    </w:p>
    <w:p w:rsidR="000E216A" w:rsidRDefault="007F2804" w:rsidP="00CE258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су</w:t>
      </w:r>
      <w:r w:rsidR="000E216A">
        <w:rPr>
          <w:rFonts w:ascii="Times New Roman" w:hAnsi="Times New Roman" w:cs="Times New Roman"/>
          <w:sz w:val="24"/>
          <w:szCs w:val="24"/>
        </w:rPr>
        <w:t>ществительные в последнем предложении являются синонимами? (Природа – Родина).</w:t>
      </w:r>
    </w:p>
    <w:p w:rsidR="000E216A" w:rsidRDefault="000E216A" w:rsidP="00CE258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 как вы понимаете значение слова «охранять»? (Беречь, защищать).</w:t>
      </w:r>
    </w:p>
    <w:p w:rsidR="000E216A" w:rsidRDefault="000E216A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657F0A">
        <w:rPr>
          <w:rFonts w:ascii="Times New Roman" w:hAnsi="Times New Roman" w:cs="Times New Roman"/>
          <w:sz w:val="24"/>
          <w:szCs w:val="24"/>
        </w:rPr>
        <w:t xml:space="preserve">Мы бережём в жизни то, что любим, что нам дорого, что знаем. А чтобы беречь природу нашей страны, мы должны её изучать и хорошо знать. Вот сегодня на уроке на уроке мы с вами и отправимся в путешествие в один из прекраснейших уголков нашей необъятной Родины. </w:t>
      </w:r>
    </w:p>
    <w:p w:rsidR="00A14557" w:rsidRDefault="00657F0A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3DD9">
        <w:rPr>
          <w:rFonts w:ascii="Times New Roman" w:hAnsi="Times New Roman" w:cs="Times New Roman"/>
          <w:b/>
          <w:sz w:val="24"/>
          <w:szCs w:val="24"/>
        </w:rPr>
        <w:t>.</w:t>
      </w:r>
      <w:r w:rsidR="00BB3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DD9" w:rsidRPr="00BB3DD9">
        <w:rPr>
          <w:rFonts w:ascii="Times New Roman" w:hAnsi="Times New Roman" w:cs="Times New Roman"/>
          <w:b/>
          <w:sz w:val="24"/>
          <w:szCs w:val="24"/>
        </w:rPr>
        <w:t>Чтение текста.</w:t>
      </w:r>
      <w:r w:rsidR="00BB3DD9">
        <w:rPr>
          <w:rFonts w:ascii="Times New Roman" w:hAnsi="Times New Roman" w:cs="Times New Roman"/>
          <w:sz w:val="24"/>
          <w:szCs w:val="24"/>
        </w:rPr>
        <w:t xml:space="preserve"> </w:t>
      </w:r>
      <w:r w:rsidR="00A1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каждого из вас на парте маршрутный лист. Чтобы определить, куда нам предстоит отправиться, давайте внимательно прочитаем текст</w:t>
      </w:r>
      <w:r w:rsidR="00A14557">
        <w:rPr>
          <w:rFonts w:ascii="Times New Roman" w:hAnsi="Times New Roman" w:cs="Times New Roman"/>
          <w:sz w:val="24"/>
          <w:szCs w:val="24"/>
        </w:rPr>
        <w:t xml:space="preserve"> и подумаем, как его озаглавить. </w:t>
      </w:r>
    </w:p>
    <w:p w:rsidR="002B448B" w:rsidRDefault="00BB3DD9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78">
        <w:rPr>
          <w:rFonts w:ascii="Times New Roman" w:hAnsi="Times New Roman" w:cs="Times New Roman"/>
          <w:b/>
          <w:i/>
          <w:sz w:val="24"/>
          <w:szCs w:val="24"/>
        </w:rPr>
        <w:t>Чтение текста. Подбор заголовка. Выбор средства передвижения. (На оленях). (Музыка).</w:t>
      </w:r>
      <w:r w:rsidR="00503278" w:rsidRPr="00503278">
        <w:rPr>
          <w:rFonts w:ascii="Times New Roman" w:hAnsi="Times New Roman" w:cs="Times New Roman"/>
          <w:sz w:val="24"/>
          <w:szCs w:val="24"/>
        </w:rPr>
        <w:t xml:space="preserve"> </w:t>
      </w:r>
      <w:r w:rsidR="00503278">
        <w:rPr>
          <w:rFonts w:ascii="Times New Roman" w:hAnsi="Times New Roman" w:cs="Times New Roman"/>
          <w:sz w:val="24"/>
          <w:szCs w:val="24"/>
        </w:rPr>
        <w:t xml:space="preserve">Итак, мы садимся в оленью упряжку и отправляемся в путешествие по тундре </w:t>
      </w:r>
      <w:r w:rsidR="007C0E6B">
        <w:rPr>
          <w:rFonts w:ascii="Times New Roman" w:hAnsi="Times New Roman" w:cs="Times New Roman"/>
          <w:sz w:val="24"/>
          <w:szCs w:val="24"/>
        </w:rPr>
        <w:t>(Слайд 2).</w:t>
      </w:r>
    </w:p>
    <w:p w:rsidR="00FD4ADD" w:rsidRPr="00503278" w:rsidRDefault="00FD4ADD" w:rsidP="00CE258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3B37" w:rsidRDefault="00FC3B37" w:rsidP="00FC3B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6F6F">
        <w:rPr>
          <w:rFonts w:ascii="Times New Roman" w:hAnsi="Times New Roman" w:cs="Times New Roman"/>
          <w:bCs/>
          <w:sz w:val="24"/>
          <w:szCs w:val="24"/>
        </w:rPr>
        <w:t xml:space="preserve">А на севере, друзья, </w:t>
      </w:r>
      <w:r w:rsidRPr="00BF6F6F">
        <w:rPr>
          <w:rFonts w:ascii="Times New Roman" w:hAnsi="Times New Roman" w:cs="Times New Roman"/>
          <w:bCs/>
          <w:sz w:val="24"/>
          <w:szCs w:val="24"/>
        </w:rPr>
        <w:br/>
        <w:t>Где тайга кончается,</w:t>
      </w:r>
      <w:r w:rsidRPr="00BF6F6F">
        <w:rPr>
          <w:rFonts w:ascii="Times New Roman" w:hAnsi="Times New Roman" w:cs="Times New Roman"/>
          <w:bCs/>
          <w:sz w:val="24"/>
          <w:szCs w:val="24"/>
        </w:rPr>
        <w:br/>
        <w:t xml:space="preserve"> Есть полярные края – </w:t>
      </w:r>
      <w:r w:rsidRPr="00BF6F6F">
        <w:rPr>
          <w:rFonts w:ascii="Times New Roman" w:hAnsi="Times New Roman" w:cs="Times New Roman"/>
          <w:bCs/>
          <w:sz w:val="24"/>
          <w:szCs w:val="24"/>
        </w:rPr>
        <w:br/>
        <w:t>Тундрой называются.</w:t>
      </w:r>
      <w:r w:rsidRPr="00BF6F6F">
        <w:rPr>
          <w:rFonts w:ascii="Times New Roman" w:hAnsi="Times New Roman" w:cs="Times New Roman"/>
          <w:bCs/>
          <w:sz w:val="24"/>
          <w:szCs w:val="24"/>
        </w:rPr>
        <w:br/>
        <w:t xml:space="preserve">Мох и ягель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там и тут, </w:t>
      </w:r>
      <w:r>
        <w:rPr>
          <w:rFonts w:ascii="Times New Roman" w:hAnsi="Times New Roman" w:cs="Times New Roman"/>
          <w:bCs/>
          <w:sz w:val="24"/>
          <w:szCs w:val="24"/>
        </w:rPr>
        <w:br/>
        <w:t>Мошки да комарики.</w:t>
      </w:r>
      <w:r w:rsidRPr="00BF6F6F">
        <w:rPr>
          <w:rFonts w:ascii="Times New Roman" w:hAnsi="Times New Roman" w:cs="Times New Roman"/>
          <w:bCs/>
          <w:sz w:val="24"/>
          <w:szCs w:val="24"/>
        </w:rPr>
        <w:br/>
        <w:t>А деревья в ней растут –</w:t>
      </w:r>
    </w:p>
    <w:p w:rsidR="00FC3B37" w:rsidRDefault="00FC3B37" w:rsidP="00FC3B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F6F">
        <w:rPr>
          <w:rFonts w:ascii="Times New Roman" w:hAnsi="Times New Roman" w:cs="Times New Roman"/>
          <w:bCs/>
          <w:sz w:val="24"/>
          <w:szCs w:val="24"/>
        </w:rPr>
        <w:t>Маленькие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F6F">
        <w:rPr>
          <w:rFonts w:ascii="Times New Roman" w:hAnsi="Times New Roman" w:cs="Times New Roman"/>
          <w:bCs/>
          <w:sz w:val="24"/>
          <w:szCs w:val="24"/>
        </w:rPr>
        <w:t>маленькие</w:t>
      </w:r>
    </w:p>
    <w:p w:rsidR="00FC3B37" w:rsidRPr="006823E3" w:rsidRDefault="00FC3B37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ADD" w:rsidRDefault="00FD4ADD" w:rsidP="00CE2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37" w:rsidRDefault="002B448B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proofErr w:type="gramStart"/>
      <w:r w:rsidRPr="00BB3D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E3">
        <w:rPr>
          <w:rFonts w:ascii="Times New Roman" w:hAnsi="Times New Roman" w:cs="Times New Roman"/>
          <w:sz w:val="24"/>
          <w:szCs w:val="24"/>
        </w:rPr>
        <w:t xml:space="preserve"> </w:t>
      </w:r>
      <w:r w:rsidR="00BB3DD9" w:rsidRPr="00BB3DD9">
        <w:rPr>
          <w:rFonts w:ascii="Times New Roman" w:hAnsi="Times New Roman" w:cs="Times New Roman"/>
          <w:b/>
          <w:sz w:val="24"/>
          <w:szCs w:val="24"/>
        </w:rPr>
        <w:t>Станция</w:t>
      </w:r>
      <w:proofErr w:type="gramEnd"/>
      <w:r w:rsidR="00BB3DD9" w:rsidRPr="00BB3DD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B3DD9" w:rsidRPr="00BB3DD9">
        <w:rPr>
          <w:rFonts w:ascii="Times New Roman" w:hAnsi="Times New Roman" w:cs="Times New Roman"/>
          <w:b/>
          <w:sz w:val="24"/>
          <w:szCs w:val="24"/>
        </w:rPr>
        <w:t>Текстоведческая</w:t>
      </w:r>
      <w:proofErr w:type="spellEnd"/>
      <w:r w:rsidR="00BB3DD9" w:rsidRPr="00BB3DD9">
        <w:rPr>
          <w:rFonts w:ascii="Times New Roman" w:hAnsi="Times New Roman" w:cs="Times New Roman"/>
          <w:b/>
          <w:sz w:val="24"/>
          <w:szCs w:val="24"/>
        </w:rPr>
        <w:t>».</w:t>
      </w:r>
      <w:r w:rsidR="00BB3DD9">
        <w:rPr>
          <w:rFonts w:ascii="Times New Roman" w:hAnsi="Times New Roman" w:cs="Times New Roman"/>
          <w:sz w:val="24"/>
          <w:szCs w:val="24"/>
        </w:rPr>
        <w:t xml:space="preserve"> </w:t>
      </w:r>
      <w:r w:rsidR="0048609F">
        <w:rPr>
          <w:rFonts w:ascii="Times New Roman" w:hAnsi="Times New Roman" w:cs="Times New Roman"/>
          <w:sz w:val="24"/>
          <w:szCs w:val="24"/>
        </w:rPr>
        <w:t>Первая остановка в нашем путешествии – это работа над основными признаками текста.</w:t>
      </w:r>
      <w:r w:rsidR="006823E3">
        <w:rPr>
          <w:rFonts w:ascii="Times New Roman" w:hAnsi="Times New Roman" w:cs="Times New Roman"/>
          <w:sz w:val="24"/>
          <w:szCs w:val="24"/>
        </w:rPr>
        <w:t xml:space="preserve"> (Работа с таблицей).</w:t>
      </w:r>
      <w:r w:rsidR="007C0E6B">
        <w:rPr>
          <w:rFonts w:ascii="Times New Roman" w:hAnsi="Times New Roman" w:cs="Times New Roman"/>
          <w:sz w:val="24"/>
          <w:szCs w:val="24"/>
        </w:rPr>
        <w:t xml:space="preserve"> (Слайд 3).</w:t>
      </w:r>
    </w:p>
    <w:p w:rsidR="009F1B11" w:rsidRDefault="009F1B11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6B" w:rsidRPr="002B448B" w:rsidRDefault="0048609F" w:rsidP="00FD4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текста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C0E6B" w:rsidTr="0048609F">
        <w:tc>
          <w:tcPr>
            <w:tcW w:w="3369" w:type="dxa"/>
          </w:tcPr>
          <w:p w:rsidR="007C0E6B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Заголовок текста.</w:t>
            </w:r>
          </w:p>
        </w:tc>
        <w:tc>
          <w:tcPr>
            <w:tcW w:w="6202" w:type="dxa"/>
          </w:tcPr>
          <w:p w:rsidR="007C0E6B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9F" w:rsidTr="0048609F">
        <w:tc>
          <w:tcPr>
            <w:tcW w:w="3369" w:type="dxa"/>
          </w:tcPr>
          <w:p w:rsidR="0048609F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09F">
              <w:rPr>
                <w:rFonts w:ascii="Times New Roman" w:hAnsi="Times New Roman" w:cs="Times New Roman"/>
                <w:sz w:val="24"/>
                <w:szCs w:val="24"/>
              </w:rPr>
              <w:t>. Тема текста</w:t>
            </w:r>
          </w:p>
        </w:tc>
        <w:tc>
          <w:tcPr>
            <w:tcW w:w="6202" w:type="dxa"/>
          </w:tcPr>
          <w:p w:rsidR="0048609F" w:rsidRDefault="009B1194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тундре и её особенностях.</w:t>
            </w:r>
            <w:bookmarkStart w:id="0" w:name="_GoBack"/>
            <w:bookmarkEnd w:id="0"/>
          </w:p>
        </w:tc>
      </w:tr>
      <w:tr w:rsidR="0048609F" w:rsidTr="0048609F">
        <w:tc>
          <w:tcPr>
            <w:tcW w:w="3369" w:type="dxa"/>
          </w:tcPr>
          <w:p w:rsidR="0048609F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09F">
              <w:rPr>
                <w:rFonts w:ascii="Times New Roman" w:hAnsi="Times New Roman" w:cs="Times New Roman"/>
                <w:sz w:val="24"/>
                <w:szCs w:val="24"/>
              </w:rPr>
              <w:t>. Смысловые части</w:t>
            </w:r>
            <w:r w:rsidR="000A2320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6202" w:type="dxa"/>
          </w:tcPr>
          <w:p w:rsidR="0048609F" w:rsidRP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Суровая северная природа.</w:t>
            </w:r>
          </w:p>
        </w:tc>
      </w:tr>
      <w:tr w:rsidR="0048609F" w:rsidTr="0048609F">
        <w:tc>
          <w:tcPr>
            <w:tcW w:w="3369" w:type="dxa"/>
          </w:tcPr>
          <w:p w:rsidR="0048609F" w:rsidRDefault="0048609F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8609F" w:rsidRP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68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тундры.</w:t>
            </w:r>
          </w:p>
        </w:tc>
      </w:tr>
      <w:tr w:rsidR="0048609F" w:rsidTr="0048609F">
        <w:tc>
          <w:tcPr>
            <w:tcW w:w="3369" w:type="dxa"/>
          </w:tcPr>
          <w:p w:rsidR="0048609F" w:rsidRDefault="0048609F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8609F" w:rsidRP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P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Олень – символ северных народов.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P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Народы Севера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P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Эскимосы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Чукчи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В) Ненцы</w:t>
            </w:r>
          </w:p>
        </w:tc>
      </w:tr>
      <w:tr w:rsidR="000A2320" w:rsidTr="0048609F">
        <w:tc>
          <w:tcPr>
            <w:tcW w:w="3369" w:type="dxa"/>
          </w:tcPr>
          <w:p w:rsidR="000A2320" w:rsidRDefault="000A2320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2320" w:rsidRPr="000A2320" w:rsidRDefault="000A2320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беречь природу тундры.</w:t>
            </w:r>
          </w:p>
        </w:tc>
      </w:tr>
      <w:tr w:rsidR="006823E3" w:rsidTr="0048609F">
        <w:tc>
          <w:tcPr>
            <w:tcW w:w="3369" w:type="dxa"/>
          </w:tcPr>
          <w:p w:rsidR="006823E3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3E3">
              <w:rPr>
                <w:rFonts w:ascii="Times New Roman" w:hAnsi="Times New Roman" w:cs="Times New Roman"/>
                <w:sz w:val="24"/>
                <w:szCs w:val="24"/>
              </w:rPr>
              <w:t>. Главная мысль.</w:t>
            </w:r>
          </w:p>
        </w:tc>
        <w:tc>
          <w:tcPr>
            <w:tcW w:w="6202" w:type="dxa"/>
          </w:tcPr>
          <w:p w:rsidR="006823E3" w:rsidRPr="009F1B11" w:rsidRDefault="009F1B11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тундры нежная, уникальная, об этом надо помнить и беречь природу тундры.</w:t>
            </w:r>
          </w:p>
        </w:tc>
      </w:tr>
      <w:tr w:rsidR="006823E3" w:rsidTr="0048609F">
        <w:tc>
          <w:tcPr>
            <w:tcW w:w="3369" w:type="dxa"/>
          </w:tcPr>
          <w:p w:rsidR="006823E3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3E3">
              <w:rPr>
                <w:rFonts w:ascii="Times New Roman" w:hAnsi="Times New Roman" w:cs="Times New Roman"/>
                <w:sz w:val="24"/>
                <w:szCs w:val="24"/>
              </w:rPr>
              <w:t>. Тип речи.</w:t>
            </w:r>
          </w:p>
        </w:tc>
        <w:tc>
          <w:tcPr>
            <w:tcW w:w="6202" w:type="dxa"/>
          </w:tcPr>
          <w:p w:rsidR="006823E3" w:rsidRPr="009F1B11" w:rsidRDefault="009F1B11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 элементами повествования</w:t>
            </w:r>
          </w:p>
        </w:tc>
      </w:tr>
      <w:tr w:rsidR="006823E3" w:rsidTr="0048609F">
        <w:tc>
          <w:tcPr>
            <w:tcW w:w="3369" w:type="dxa"/>
          </w:tcPr>
          <w:p w:rsidR="006823E3" w:rsidRDefault="007C0E6B" w:rsidP="00A1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3E3">
              <w:rPr>
                <w:rFonts w:ascii="Times New Roman" w:hAnsi="Times New Roman" w:cs="Times New Roman"/>
                <w:sz w:val="24"/>
                <w:szCs w:val="24"/>
              </w:rPr>
              <w:t>. Стиль.</w:t>
            </w:r>
          </w:p>
        </w:tc>
        <w:tc>
          <w:tcPr>
            <w:tcW w:w="6202" w:type="dxa"/>
          </w:tcPr>
          <w:p w:rsidR="006823E3" w:rsidRPr="009F1B11" w:rsidRDefault="009F1B11" w:rsidP="000A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</w:p>
        </w:tc>
      </w:tr>
    </w:tbl>
    <w:p w:rsidR="002B448B" w:rsidRPr="002B448B" w:rsidRDefault="002B448B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278" w:rsidRPr="002B448B" w:rsidRDefault="0050034F" w:rsidP="0050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D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3DD9">
        <w:rPr>
          <w:rFonts w:ascii="Times New Roman" w:hAnsi="Times New Roman" w:cs="Times New Roman"/>
          <w:b/>
          <w:sz w:val="24"/>
          <w:szCs w:val="24"/>
        </w:rPr>
        <w:t>.Станция «Лексическая».</w:t>
      </w:r>
      <w:proofErr w:type="gramEnd"/>
      <w:r w:rsidR="007C0E6B">
        <w:rPr>
          <w:rFonts w:ascii="Times New Roman" w:hAnsi="Times New Roman" w:cs="Times New Roman"/>
          <w:sz w:val="24"/>
          <w:szCs w:val="24"/>
        </w:rPr>
        <w:t xml:space="preserve">  Отправляемся дальше (</w:t>
      </w:r>
      <w:r w:rsidR="00503278">
        <w:rPr>
          <w:rFonts w:ascii="Times New Roman" w:hAnsi="Times New Roman" w:cs="Times New Roman"/>
          <w:sz w:val="24"/>
          <w:szCs w:val="24"/>
        </w:rPr>
        <w:t>музыка).</w:t>
      </w:r>
      <w:r w:rsidR="007C0E6B">
        <w:rPr>
          <w:rFonts w:ascii="Times New Roman" w:hAnsi="Times New Roman" w:cs="Times New Roman"/>
          <w:sz w:val="24"/>
          <w:szCs w:val="24"/>
        </w:rPr>
        <w:t xml:space="preserve"> (Слайд 4).</w:t>
      </w:r>
    </w:p>
    <w:p w:rsidR="002B448B" w:rsidRPr="00BB3DD9" w:rsidRDefault="002B448B" w:rsidP="00A14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4F" w:rsidRDefault="0050034F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раздел русского языка мы повторим на этой станции? (Лексику). Что изучаем в лексике? (Лексическое значение слова).</w:t>
      </w:r>
      <w:r w:rsidR="00FD4ADD">
        <w:rPr>
          <w:rFonts w:ascii="Times New Roman" w:hAnsi="Times New Roman" w:cs="Times New Roman"/>
          <w:sz w:val="24"/>
          <w:szCs w:val="24"/>
        </w:rPr>
        <w:t xml:space="preserve"> (Слайд 5).</w:t>
      </w:r>
    </w:p>
    <w:p w:rsidR="0050034F" w:rsidRDefault="00532AF0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034F">
        <w:rPr>
          <w:rFonts w:ascii="Times New Roman" w:hAnsi="Times New Roman" w:cs="Times New Roman"/>
          <w:sz w:val="24"/>
          <w:szCs w:val="24"/>
        </w:rPr>
        <w:t xml:space="preserve">Обратимся к первому абзацу текста. </w:t>
      </w:r>
      <w:r w:rsidR="00267C7A">
        <w:rPr>
          <w:rFonts w:ascii="Times New Roman" w:hAnsi="Times New Roman" w:cs="Times New Roman"/>
          <w:sz w:val="24"/>
          <w:szCs w:val="24"/>
        </w:rPr>
        <w:t>Какие</w:t>
      </w:r>
      <w:r w:rsidR="0050034F">
        <w:rPr>
          <w:rFonts w:ascii="Times New Roman" w:hAnsi="Times New Roman" w:cs="Times New Roman"/>
          <w:sz w:val="24"/>
          <w:szCs w:val="24"/>
        </w:rPr>
        <w:t xml:space="preserve"> слова нам непонятны?</w:t>
      </w:r>
    </w:p>
    <w:p w:rsidR="00267C7A" w:rsidRDefault="00267C7A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D9">
        <w:rPr>
          <w:rFonts w:ascii="Times New Roman" w:hAnsi="Times New Roman" w:cs="Times New Roman"/>
          <w:b/>
          <w:i/>
          <w:sz w:val="24"/>
          <w:szCs w:val="24"/>
        </w:rPr>
        <w:t>Ландшафт</w:t>
      </w:r>
      <w:r>
        <w:rPr>
          <w:rFonts w:ascii="Times New Roman" w:hAnsi="Times New Roman" w:cs="Times New Roman"/>
          <w:sz w:val="24"/>
          <w:szCs w:val="24"/>
        </w:rPr>
        <w:t xml:space="preserve"> – 1. Часть земной поверхности, для которой характерно определённое сочетание рельефа, климата, почв, растительного и животного мира.</w:t>
      </w:r>
    </w:p>
    <w:p w:rsidR="00267C7A" w:rsidRPr="00503278" w:rsidRDefault="00267C7A" w:rsidP="00CE2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D9">
        <w:rPr>
          <w:rFonts w:ascii="Times New Roman" w:hAnsi="Times New Roman" w:cs="Times New Roman"/>
          <w:sz w:val="24"/>
          <w:szCs w:val="24"/>
        </w:rPr>
        <w:t>2. Устар. Общий вид местности (пейзаж).</w:t>
      </w:r>
      <w:r w:rsidR="00503278">
        <w:rPr>
          <w:rFonts w:ascii="Times New Roman" w:hAnsi="Times New Roman" w:cs="Times New Roman"/>
          <w:sz w:val="24"/>
          <w:szCs w:val="24"/>
        </w:rPr>
        <w:t xml:space="preserve"> </w:t>
      </w:r>
      <w:r w:rsidR="00503278" w:rsidRPr="00503278">
        <w:rPr>
          <w:rFonts w:ascii="Times New Roman" w:hAnsi="Times New Roman" w:cs="Times New Roman"/>
          <w:b/>
          <w:sz w:val="24"/>
          <w:szCs w:val="24"/>
        </w:rPr>
        <w:t>Орфография!</w:t>
      </w:r>
    </w:p>
    <w:p w:rsidR="00532AF0" w:rsidRDefault="00532AF0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F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Третий абзац начинается предложением «Жизнь здесь очень хрупкая». Какое это средство художественной выразительности? (Эпитет). – Как вы понимаете смысл этого слова?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(Легко разрушить.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беречь).</w:t>
      </w:r>
      <w:proofErr w:type="gramEnd"/>
    </w:p>
    <w:p w:rsidR="00503278" w:rsidRDefault="000B42F8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текста называет красоту тундры нежной.  Постараемся представить её красоту.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часто говорят стихами. Нам тоже предстоит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3DD9">
        <w:rPr>
          <w:rFonts w:ascii="Times New Roman" w:hAnsi="Times New Roman" w:cs="Times New Roman"/>
          <w:sz w:val="24"/>
          <w:szCs w:val="24"/>
        </w:rPr>
        <w:t xml:space="preserve"> </w:t>
      </w:r>
      <w:r w:rsidR="00DA7026">
        <w:rPr>
          <w:rFonts w:ascii="Times New Roman" w:hAnsi="Times New Roman" w:cs="Times New Roman"/>
          <w:sz w:val="24"/>
          <w:szCs w:val="24"/>
        </w:rPr>
        <w:t xml:space="preserve">(Правила составления </w:t>
      </w:r>
      <w:proofErr w:type="spellStart"/>
      <w:r w:rsidR="00DA702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DA702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Но для этого мы должны подобрать языковой материал. Отправляемся на станцию «Морфологическая».</w:t>
      </w:r>
      <w:r w:rsidRPr="000B42F8">
        <w:rPr>
          <w:rFonts w:ascii="Times New Roman" w:hAnsi="Times New Roman" w:cs="Times New Roman"/>
          <w:sz w:val="24"/>
          <w:szCs w:val="24"/>
        </w:rPr>
        <w:t xml:space="preserve"> </w:t>
      </w:r>
      <w:r w:rsidR="00503278">
        <w:rPr>
          <w:rFonts w:ascii="Times New Roman" w:hAnsi="Times New Roman" w:cs="Times New Roman"/>
          <w:sz w:val="24"/>
          <w:szCs w:val="24"/>
        </w:rPr>
        <w:t xml:space="preserve"> Почему так называется? (изучает части речи).</w:t>
      </w:r>
    </w:p>
    <w:p w:rsidR="000B42F8" w:rsidRDefault="008177E7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0B42F8">
        <w:rPr>
          <w:rFonts w:ascii="Times New Roman" w:hAnsi="Times New Roman" w:cs="Times New Roman"/>
          <w:sz w:val="24"/>
          <w:szCs w:val="24"/>
        </w:rPr>
        <w:t xml:space="preserve">Поменяем оленей на собачьи упряжки. (Музыка). </w:t>
      </w:r>
      <w:r w:rsidR="00FD4ADD">
        <w:rPr>
          <w:rFonts w:ascii="Times New Roman" w:hAnsi="Times New Roman" w:cs="Times New Roman"/>
          <w:sz w:val="24"/>
          <w:szCs w:val="24"/>
        </w:rPr>
        <w:t>(Слайд 6).</w:t>
      </w:r>
    </w:p>
    <w:p w:rsidR="00FD4ADD" w:rsidRDefault="00FD4ADD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DD" w:rsidRDefault="00FD4ADD" w:rsidP="00CE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DD" w:rsidRPr="00545351" w:rsidRDefault="00FD4ADD" w:rsidP="00CE2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026" w:rsidRDefault="000B42F8" w:rsidP="00CE25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CE2589">
        <w:rPr>
          <w:rFonts w:ascii="Times New Roman" w:hAnsi="Times New Roman" w:cs="Times New Roman"/>
          <w:b/>
          <w:sz w:val="24"/>
          <w:szCs w:val="24"/>
        </w:rPr>
        <w:t>. Станция «Морфологическая»</w:t>
      </w:r>
      <w:r w:rsidR="00F17E6B" w:rsidRPr="00CE2589">
        <w:rPr>
          <w:rFonts w:ascii="Times New Roman" w:hAnsi="Times New Roman" w:cs="Times New Roman"/>
          <w:b/>
          <w:sz w:val="24"/>
          <w:szCs w:val="24"/>
        </w:rPr>
        <w:t>.</w:t>
      </w:r>
      <w:r w:rsidR="00F17E6B">
        <w:rPr>
          <w:rFonts w:ascii="Times New Roman" w:hAnsi="Times New Roman" w:cs="Times New Roman"/>
          <w:sz w:val="24"/>
          <w:szCs w:val="24"/>
        </w:rPr>
        <w:t xml:space="preserve"> (Работа в парах). </w:t>
      </w:r>
      <w:r w:rsidR="00FD4ADD">
        <w:rPr>
          <w:rFonts w:ascii="Times New Roman" w:hAnsi="Times New Roman" w:cs="Times New Roman"/>
          <w:sz w:val="24"/>
          <w:szCs w:val="24"/>
        </w:rPr>
        <w:t>(С</w:t>
      </w:r>
      <w:r w:rsidR="00FD4ADD" w:rsidRPr="00FD4ADD">
        <w:rPr>
          <w:rFonts w:ascii="Times New Roman" w:hAnsi="Times New Roman" w:cs="Times New Roman"/>
          <w:sz w:val="24"/>
          <w:szCs w:val="24"/>
        </w:rPr>
        <w:t>лайд 7).</w:t>
      </w:r>
      <w:r w:rsidR="00FD4ADD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="00FD4ADD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FD4ADD">
        <w:rPr>
          <w:rFonts w:ascii="Times New Roman" w:hAnsi="Times New Roman" w:cs="Times New Roman"/>
          <w:sz w:val="24"/>
          <w:szCs w:val="24"/>
        </w:rPr>
        <w:t>.</w:t>
      </w:r>
      <w:r w:rsidR="00FD4ADD" w:rsidRPr="00FD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ADD">
        <w:rPr>
          <w:rFonts w:ascii="Times New Roman" w:hAnsi="Times New Roman" w:cs="Times New Roman"/>
          <w:b/>
          <w:sz w:val="24"/>
          <w:szCs w:val="24"/>
        </w:rPr>
        <w:t>(</w:t>
      </w:r>
      <w:r w:rsidR="00FD4ADD" w:rsidRPr="00F17E6B">
        <w:rPr>
          <w:rFonts w:ascii="Times New Roman" w:hAnsi="Times New Roman" w:cs="Times New Roman"/>
          <w:b/>
          <w:sz w:val="24"/>
          <w:szCs w:val="24"/>
        </w:rPr>
        <w:t>По рядам</w:t>
      </w:r>
      <w:r w:rsidR="00FD4ADD">
        <w:rPr>
          <w:rFonts w:ascii="Times New Roman" w:hAnsi="Times New Roman" w:cs="Times New Roman"/>
          <w:b/>
          <w:sz w:val="24"/>
          <w:szCs w:val="24"/>
        </w:rPr>
        <w:t>).</w:t>
      </w:r>
    </w:p>
    <w:p w:rsidR="00E05C72" w:rsidRPr="00F17E6B" w:rsidRDefault="00E05C72" w:rsidP="00E0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2410"/>
        <w:gridCol w:w="2375"/>
      </w:tblGrid>
      <w:tr w:rsidR="00597979" w:rsidTr="00597979">
        <w:tc>
          <w:tcPr>
            <w:tcW w:w="2235" w:type="dxa"/>
          </w:tcPr>
          <w:p w:rsidR="00E05C72" w:rsidRDefault="00E05C72" w:rsidP="005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  <w:r w:rsidR="0059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(тема)</w:t>
            </w:r>
          </w:p>
        </w:tc>
        <w:tc>
          <w:tcPr>
            <w:tcW w:w="2551" w:type="dxa"/>
          </w:tcPr>
          <w:p w:rsidR="00DA7026" w:rsidRDefault="00DA7026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0F3DD7" w:rsidRDefault="000F3DD7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абзац)</w:t>
            </w:r>
          </w:p>
        </w:tc>
        <w:tc>
          <w:tcPr>
            <w:tcW w:w="2410" w:type="dxa"/>
          </w:tcPr>
          <w:p w:rsidR="00DA7026" w:rsidRDefault="00DA7026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0F3DD7" w:rsidRDefault="00FD4ADD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или </w:t>
            </w:r>
            <w:r w:rsidR="000F3DD7">
              <w:rPr>
                <w:rFonts w:ascii="Times New Roman" w:hAnsi="Times New Roman" w:cs="Times New Roman"/>
                <w:b/>
                <w:sz w:val="24"/>
                <w:szCs w:val="24"/>
              </w:rPr>
              <w:t>4 абзацы)</w:t>
            </w:r>
          </w:p>
        </w:tc>
        <w:tc>
          <w:tcPr>
            <w:tcW w:w="2375" w:type="dxa"/>
          </w:tcPr>
          <w:p w:rsidR="00DA7026" w:rsidRDefault="00DA7026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Севера</w:t>
            </w:r>
          </w:p>
          <w:p w:rsidR="000F3DD7" w:rsidRDefault="000F3DD7" w:rsidP="000F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абзац)</w:t>
            </w:r>
          </w:p>
        </w:tc>
      </w:tr>
      <w:tr w:rsidR="00597979" w:rsidTr="00597979">
        <w:tc>
          <w:tcPr>
            <w:tcW w:w="2235" w:type="dxa"/>
          </w:tcPr>
          <w:p w:rsidR="00DA7026" w:rsidRDefault="00DA7026" w:rsidP="005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прилагательных</w:t>
            </w:r>
          </w:p>
        </w:tc>
        <w:tc>
          <w:tcPr>
            <w:tcW w:w="2551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979" w:rsidRDefault="00597979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979" w:rsidTr="00597979">
        <w:tc>
          <w:tcPr>
            <w:tcW w:w="2235" w:type="dxa"/>
          </w:tcPr>
          <w:p w:rsidR="00DA7026" w:rsidRDefault="00DA7026" w:rsidP="005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глагола</w:t>
            </w:r>
          </w:p>
        </w:tc>
        <w:tc>
          <w:tcPr>
            <w:tcW w:w="2551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8" w:rsidRDefault="00C10CB8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8" w:rsidRDefault="00C10CB8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979" w:rsidTr="00597979">
        <w:tc>
          <w:tcPr>
            <w:tcW w:w="2235" w:type="dxa"/>
          </w:tcPr>
          <w:p w:rsidR="00DA7026" w:rsidRDefault="00DA7026" w:rsidP="005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Фраза из 4 слов, показывающая отношение к теме</w:t>
            </w:r>
          </w:p>
        </w:tc>
        <w:tc>
          <w:tcPr>
            <w:tcW w:w="2551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8" w:rsidRDefault="00C10CB8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8" w:rsidRDefault="00C10CB8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8" w:rsidRDefault="00C10CB8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979" w:rsidTr="00597979">
        <w:tc>
          <w:tcPr>
            <w:tcW w:w="2235" w:type="dxa"/>
          </w:tcPr>
          <w:p w:rsidR="00DA7026" w:rsidRDefault="00DA7026" w:rsidP="005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Синоним из одного слова, повторяющий суть темы</w:t>
            </w:r>
          </w:p>
        </w:tc>
        <w:tc>
          <w:tcPr>
            <w:tcW w:w="2551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DA7026" w:rsidRDefault="00DA7026" w:rsidP="00A1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2F8" w:rsidRDefault="000B42F8" w:rsidP="00A14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CA" w:rsidRDefault="003F32C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D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B3DD9">
        <w:rPr>
          <w:rFonts w:ascii="Times New Roman" w:hAnsi="Times New Roman" w:cs="Times New Roman"/>
          <w:b/>
          <w:sz w:val="24"/>
          <w:szCs w:val="24"/>
        </w:rPr>
        <w:t>. Станция «Творческая».</w:t>
      </w:r>
      <w:r>
        <w:rPr>
          <w:rFonts w:ascii="Times New Roman" w:hAnsi="Times New Roman" w:cs="Times New Roman"/>
          <w:sz w:val="24"/>
          <w:szCs w:val="24"/>
        </w:rPr>
        <w:t xml:space="preserve"> Составляем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заданную тему. </w:t>
      </w:r>
      <w:r w:rsidRPr="000F3DD7">
        <w:rPr>
          <w:rFonts w:ascii="Times New Roman" w:hAnsi="Times New Roman" w:cs="Times New Roman"/>
          <w:sz w:val="24"/>
          <w:szCs w:val="24"/>
        </w:rPr>
        <w:t>(Работа в группах).</w:t>
      </w:r>
      <w:r w:rsidR="00FD4ADD">
        <w:rPr>
          <w:rFonts w:ascii="Times New Roman" w:hAnsi="Times New Roman" w:cs="Times New Roman"/>
          <w:sz w:val="24"/>
          <w:szCs w:val="24"/>
        </w:rPr>
        <w:t xml:space="preserve"> (Слайд 8).</w:t>
      </w: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3.45pt;margin-top:4.6pt;width:451.5pt;height:19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" fillcolor="white [3201]" strokeweight=".5pt">
            <v:textbox>
              <w:txbxContent>
                <w:p w:rsidR="005F46A3" w:rsidRDefault="005F46A3"/>
              </w:txbxContent>
            </v:textbox>
          </v:shape>
        </w:pict>
      </w: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7" style="position:absolute;margin-left:194.7pt;margin-top:1.35pt;width:76.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Тундра</w:t>
                  </w:r>
                </w:p>
              </w:txbxContent>
            </v:textbox>
          </v:rect>
        </w:pict>
      </w: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8" style="position:absolute;margin-left:238.95pt;margin-top:12.05pt;width:76.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" fillcolor="window" strokecolor="windowText" strokeweight=".5pt">
            <v:textbox>
              <w:txbxContent>
                <w:p w:rsidR="007F31AD" w:rsidRDefault="00FD4ADD" w:rsidP="007F31AD">
                  <w:pPr>
                    <w:jc w:val="center"/>
                  </w:pPr>
                  <w:r>
                    <w:t>Суровая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9" style="position:absolute;margin-left:149.7pt;margin-top:12.05pt;width:76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Бесконечная</w:t>
                  </w:r>
                </w:p>
              </w:txbxContent>
            </v:textbox>
          </v:rect>
        </w:pict>
      </w: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margin-left:278.7pt;margin-top:21.9pt;width:76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Учит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1" style="position:absolute;margin-left:193.95pt;margin-top:21.9pt;width:76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Восхищает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2" style="position:absolute;margin-left:104.7pt;margin-top:21.9pt;width:76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Поражает</w:t>
                  </w:r>
                </w:p>
              </w:txbxContent>
            </v:textbox>
          </v:rect>
        </w:pict>
      </w:r>
    </w:p>
    <w:p w:rsidR="005F46A3" w:rsidRDefault="005F46A3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3" style="position:absolute;margin-left:322.2pt;margin-top:8.05pt;width:76.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хрупкая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4" style="position:absolute;margin-left:238.95pt;margin-top:8.15pt;width:76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очень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5" style="position:absolute;margin-left:157.2pt;margin-top:8.05pt;width:76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" fillcolor="white [3201]" strokecolor="black [3213]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здесь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6" style="position:absolute;margin-left:73.2pt;margin-top:8.05pt;width:76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Жизнь</w:t>
                  </w:r>
                </w:p>
              </w:txbxContent>
            </v:textbox>
          </v:rect>
        </w:pict>
      </w:r>
    </w:p>
    <w:p w:rsidR="005F46A3" w:rsidRDefault="00D769A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7" style="position:absolute;margin-left:194.7pt;margin-top:18pt;width:76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" fillcolor="window" strokecolor="windowText" strokeweight=".5pt">
            <v:textbox>
              <w:txbxContent>
                <w:p w:rsidR="007F31AD" w:rsidRDefault="007F31AD" w:rsidP="007F31AD">
                  <w:pPr>
                    <w:jc w:val="center"/>
                  </w:pPr>
                  <w:r>
                    <w:t>Родина</w:t>
                  </w:r>
                </w:p>
              </w:txbxContent>
            </v:textbox>
          </v:rect>
        </w:pict>
      </w:r>
    </w:p>
    <w:p w:rsidR="005F46A3" w:rsidRDefault="005F46A3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6A3" w:rsidRDefault="005F46A3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FC5" w:rsidRDefault="00935B9B" w:rsidP="001C0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DD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A6DEB">
        <w:rPr>
          <w:rFonts w:ascii="Times New Roman" w:hAnsi="Times New Roman" w:cs="Times New Roman"/>
          <w:b/>
          <w:sz w:val="24"/>
          <w:szCs w:val="24"/>
        </w:rPr>
        <w:t>.</w:t>
      </w:r>
      <w:r w:rsidRPr="00BB3DD9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  <w:r w:rsidR="00BA6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FC5" w:rsidRDefault="001C0FC5" w:rsidP="009C53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Побуждает к рефлексии. </w:t>
      </w:r>
    </w:p>
    <w:tbl>
      <w:tblPr>
        <w:tblW w:w="0" w:type="auto"/>
        <w:tblCellSpacing w:w="22" w:type="dxa"/>
        <w:tblInd w:w="-112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2126"/>
        <w:gridCol w:w="2894"/>
      </w:tblGrid>
      <w:tr w:rsidR="009C539E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 на уроке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</w:t>
            </w:r>
          </w:p>
        </w:tc>
      </w:tr>
      <w:tr w:rsidR="009C539E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интересно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работал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понял материал</w:t>
            </w:r>
          </w:p>
        </w:tc>
      </w:tr>
      <w:tr w:rsidR="009C539E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скучно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sz w:val="28"/>
                <w:szCs w:val="28"/>
              </w:rPr>
              <w:t>2. отдыхал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узнал больше, чем знал</w:t>
            </w:r>
          </w:p>
        </w:tc>
      </w:tr>
      <w:tr w:rsidR="009C539E" w:rsidRPr="00DB5579" w:rsidTr="00D953C3">
        <w:trPr>
          <w:tblCellSpacing w:w="22" w:type="dxa"/>
        </w:trPr>
        <w:tc>
          <w:tcPr>
            <w:tcW w:w="2301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3.безразлично</w:t>
            </w:r>
          </w:p>
        </w:tc>
        <w:tc>
          <w:tcPr>
            <w:tcW w:w="2082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sz w:val="28"/>
                <w:szCs w:val="28"/>
              </w:rPr>
              <w:t>3.помогал другим</w:t>
            </w:r>
          </w:p>
        </w:tc>
        <w:tc>
          <w:tcPr>
            <w:tcW w:w="28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9E" w:rsidRPr="00DB5579" w:rsidRDefault="009C539E" w:rsidP="00D95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3.не понял</w:t>
            </w:r>
          </w:p>
        </w:tc>
      </w:tr>
    </w:tbl>
    <w:p w:rsidR="00267C7A" w:rsidRPr="0050034F" w:rsidRDefault="00267C7A" w:rsidP="00A14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7C7A" w:rsidRPr="0050034F" w:rsidSect="006927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55" w:rsidRDefault="00792355" w:rsidP="00792355">
      <w:pPr>
        <w:spacing w:after="0" w:line="240" w:lineRule="auto"/>
      </w:pPr>
      <w:r>
        <w:separator/>
      </w:r>
    </w:p>
  </w:endnote>
  <w:endnote w:type="continuationSeparator" w:id="0">
    <w:p w:rsidR="00792355" w:rsidRDefault="00792355" w:rsidP="0079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55" w:rsidRDefault="00792355" w:rsidP="00792355">
      <w:pPr>
        <w:spacing w:after="0" w:line="240" w:lineRule="auto"/>
      </w:pPr>
      <w:r>
        <w:separator/>
      </w:r>
    </w:p>
  </w:footnote>
  <w:footnote w:type="continuationSeparator" w:id="0">
    <w:p w:rsidR="00792355" w:rsidRDefault="00792355" w:rsidP="0079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55" w:rsidRPr="00792355" w:rsidRDefault="00792355" w:rsidP="00792355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День единого текста. </w:t>
    </w:r>
    <w:r w:rsidRPr="00792355">
      <w:rPr>
        <w:rFonts w:ascii="Times New Roman" w:hAnsi="Times New Roman" w:cs="Times New Roman"/>
        <w:sz w:val="28"/>
        <w:szCs w:val="28"/>
      </w:rPr>
      <w:t>Учитель: Артамонова Ирина Николаевна.</w:t>
    </w:r>
  </w:p>
  <w:p w:rsidR="00792355" w:rsidRDefault="007923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A2"/>
    <w:multiLevelType w:val="hybridMultilevel"/>
    <w:tmpl w:val="B278266C"/>
    <w:lvl w:ilvl="0" w:tplc="8514D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CA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A75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21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20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AD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492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AA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02414"/>
    <w:multiLevelType w:val="hybridMultilevel"/>
    <w:tmpl w:val="6044A458"/>
    <w:lvl w:ilvl="0" w:tplc="754A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E6"/>
    <w:rsid w:val="00014769"/>
    <w:rsid w:val="00055E8D"/>
    <w:rsid w:val="000A2320"/>
    <w:rsid w:val="000B42F8"/>
    <w:rsid w:val="000E216A"/>
    <w:rsid w:val="000E25D4"/>
    <w:rsid w:val="000F3DD7"/>
    <w:rsid w:val="001C0FC5"/>
    <w:rsid w:val="00267C7A"/>
    <w:rsid w:val="002B448B"/>
    <w:rsid w:val="002F0C5D"/>
    <w:rsid w:val="003F32CA"/>
    <w:rsid w:val="0048609F"/>
    <w:rsid w:val="0050034F"/>
    <w:rsid w:val="00503278"/>
    <w:rsid w:val="00532AF0"/>
    <w:rsid w:val="00545351"/>
    <w:rsid w:val="00597979"/>
    <w:rsid w:val="005F46A3"/>
    <w:rsid w:val="00657F0A"/>
    <w:rsid w:val="006823E3"/>
    <w:rsid w:val="00692763"/>
    <w:rsid w:val="00792355"/>
    <w:rsid w:val="007C0E6B"/>
    <w:rsid w:val="007F2804"/>
    <w:rsid w:val="007F31AD"/>
    <w:rsid w:val="008177E7"/>
    <w:rsid w:val="008F7CE2"/>
    <w:rsid w:val="00925A25"/>
    <w:rsid w:val="00935B9B"/>
    <w:rsid w:val="00962FE6"/>
    <w:rsid w:val="009B1194"/>
    <w:rsid w:val="009C539E"/>
    <w:rsid w:val="009F1B11"/>
    <w:rsid w:val="00A14557"/>
    <w:rsid w:val="00BA6DEB"/>
    <w:rsid w:val="00BB3DD9"/>
    <w:rsid w:val="00C10CB8"/>
    <w:rsid w:val="00CE2589"/>
    <w:rsid w:val="00CE456A"/>
    <w:rsid w:val="00D769AA"/>
    <w:rsid w:val="00DA7026"/>
    <w:rsid w:val="00E05C72"/>
    <w:rsid w:val="00EF41AB"/>
    <w:rsid w:val="00F17E6B"/>
    <w:rsid w:val="00FB4090"/>
    <w:rsid w:val="00FC3B37"/>
    <w:rsid w:val="00F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6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5">
    <w:name w:val="Normal (Web)"/>
    <w:basedOn w:val="a"/>
    <w:uiPriority w:val="99"/>
    <w:unhideWhenUsed/>
    <w:rsid w:val="00C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355"/>
  </w:style>
  <w:style w:type="paragraph" w:styleId="a8">
    <w:name w:val="footer"/>
    <w:basedOn w:val="a"/>
    <w:link w:val="a9"/>
    <w:uiPriority w:val="99"/>
    <w:semiHidden/>
    <w:unhideWhenUsed/>
    <w:rsid w:val="0079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355"/>
  </w:style>
  <w:style w:type="paragraph" w:styleId="aa">
    <w:name w:val="Balloon Text"/>
    <w:basedOn w:val="a"/>
    <w:link w:val="ab"/>
    <w:uiPriority w:val="99"/>
    <w:semiHidden/>
    <w:unhideWhenUsed/>
    <w:rsid w:val="0079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6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5">
    <w:name w:val="Normal (Web)"/>
    <w:basedOn w:val="a"/>
    <w:uiPriority w:val="99"/>
    <w:unhideWhenUsed/>
    <w:rsid w:val="00C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Дарья</cp:lastModifiedBy>
  <cp:revision>17</cp:revision>
  <dcterms:created xsi:type="dcterms:W3CDTF">2019-02-05T13:48:00Z</dcterms:created>
  <dcterms:modified xsi:type="dcterms:W3CDTF">2020-04-01T11:15:00Z</dcterms:modified>
</cp:coreProperties>
</file>