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5B" w:rsidRPr="00780E81" w:rsidRDefault="00780E81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780E81">
        <w:rPr>
          <w:rFonts w:ascii="Times New Roman" w:hAnsi="Times New Roman" w:cs="Times New Roman"/>
          <w:color w:val="C00000"/>
          <w:sz w:val="32"/>
          <w:szCs w:val="32"/>
        </w:rPr>
        <w:t>Классификация зада</w:t>
      </w:r>
      <w:r>
        <w:rPr>
          <w:rFonts w:ascii="Times New Roman" w:hAnsi="Times New Roman" w:cs="Times New Roman"/>
          <w:color w:val="C00000"/>
          <w:sz w:val="32"/>
          <w:szCs w:val="32"/>
        </w:rPr>
        <w:t>ч по функциональной грамотности и ответы.</w:t>
      </w:r>
    </w:p>
    <w:p w:rsidR="00780E81" w:rsidRPr="00780E81" w:rsidRDefault="00780E81">
      <w:pPr>
        <w:rPr>
          <w:b/>
          <w:color w:val="000000" w:themeColor="text1"/>
          <w:sz w:val="28"/>
          <w:szCs w:val="28"/>
          <w:u w:val="single"/>
        </w:rPr>
      </w:pPr>
      <w:r w:rsidRPr="00780E81">
        <w:rPr>
          <w:b/>
          <w:color w:val="000000" w:themeColor="text1"/>
          <w:sz w:val="28"/>
          <w:szCs w:val="28"/>
          <w:u w:val="single"/>
        </w:rPr>
        <w:t>Задача 1.</w:t>
      </w:r>
    </w:p>
    <w:tbl>
      <w:tblPr>
        <w:tblStyle w:val="a3"/>
        <w:tblW w:w="0" w:type="auto"/>
        <w:tblLook w:val="04A0"/>
      </w:tblPr>
      <w:tblGrid>
        <w:gridCol w:w="1307"/>
        <w:gridCol w:w="2343"/>
        <w:gridCol w:w="3433"/>
        <w:gridCol w:w="2042"/>
      </w:tblGrid>
      <w:tr w:rsidR="00780E81" w:rsidRPr="00780E81" w:rsidTr="00780E81"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Содержательная </w:t>
            </w:r>
          </w:p>
          <w:p w:rsidR="00780E81" w:rsidRPr="00780E81" w:rsidRDefault="00780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Ведущая познавательная </w:t>
            </w:r>
          </w:p>
          <w:p w:rsidR="00780E81" w:rsidRPr="00780E81" w:rsidRDefault="00780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b/>
                <w:sz w:val="28"/>
                <w:szCs w:val="28"/>
              </w:rPr>
              <w:t>Контекст</w:t>
            </w:r>
          </w:p>
        </w:tc>
      </w:tr>
      <w:tr w:rsidR="00780E81" w:rsidRPr="00780E81" w:rsidTr="00780E81"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Вопрос 1</w:t>
            </w:r>
          </w:p>
        </w:tc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</w:p>
        </w:tc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Общественный</w:t>
            </w:r>
          </w:p>
        </w:tc>
      </w:tr>
      <w:tr w:rsidR="00780E81" w:rsidRPr="00780E81" w:rsidTr="00780E81"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Вопрос 2</w:t>
            </w:r>
          </w:p>
        </w:tc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Общественный</w:t>
            </w:r>
          </w:p>
        </w:tc>
      </w:tr>
      <w:tr w:rsidR="00780E81" w:rsidRPr="00780E81" w:rsidTr="00780E81"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Вопрос 3</w:t>
            </w:r>
          </w:p>
        </w:tc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  <w:tc>
          <w:tcPr>
            <w:tcW w:w="0" w:type="auto"/>
          </w:tcPr>
          <w:p w:rsidR="00780E81" w:rsidRPr="00780E81" w:rsidRDefault="007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</w:p>
        </w:tc>
      </w:tr>
    </w:tbl>
    <w:p w:rsidR="00780E81" w:rsidRDefault="00780E81">
      <w:pPr>
        <w:rPr>
          <w:rFonts w:ascii="Times New Roman" w:hAnsi="Times New Roman" w:cs="Times New Roman"/>
          <w:sz w:val="28"/>
          <w:szCs w:val="28"/>
        </w:rPr>
      </w:pPr>
    </w:p>
    <w:p w:rsidR="00780E81" w:rsidRPr="00780E81" w:rsidRDefault="00780E81" w:rsidP="00780E81">
      <w:pPr>
        <w:rPr>
          <w:b/>
          <w:color w:val="000000" w:themeColor="text1"/>
          <w:sz w:val="28"/>
          <w:szCs w:val="28"/>
          <w:u w:val="single"/>
        </w:rPr>
      </w:pPr>
      <w:r w:rsidRPr="00780E81">
        <w:rPr>
          <w:b/>
          <w:color w:val="000000" w:themeColor="text1"/>
          <w:sz w:val="28"/>
          <w:szCs w:val="28"/>
          <w:u w:val="single"/>
        </w:rPr>
        <w:t xml:space="preserve">Задача </w:t>
      </w:r>
      <w:r>
        <w:rPr>
          <w:b/>
          <w:color w:val="000000" w:themeColor="text1"/>
          <w:sz w:val="28"/>
          <w:szCs w:val="28"/>
          <w:u w:val="single"/>
        </w:rPr>
        <w:t>2</w:t>
      </w:r>
      <w:r w:rsidRPr="00780E81">
        <w:rPr>
          <w:b/>
          <w:color w:val="000000" w:themeColor="text1"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1307"/>
        <w:gridCol w:w="2343"/>
        <w:gridCol w:w="3433"/>
        <w:gridCol w:w="1406"/>
      </w:tblGrid>
      <w:tr w:rsidR="00780E81" w:rsidRPr="00780E81" w:rsidTr="005A71A7"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Содержательная </w:t>
            </w:r>
          </w:p>
          <w:p w:rsidR="00780E81" w:rsidRPr="00780E81" w:rsidRDefault="00780E81" w:rsidP="005A7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Ведущая познавательная </w:t>
            </w:r>
          </w:p>
          <w:p w:rsidR="00780E81" w:rsidRPr="00780E81" w:rsidRDefault="00780E81" w:rsidP="005A7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b/>
                <w:sz w:val="28"/>
                <w:szCs w:val="28"/>
              </w:rPr>
              <w:t>Контекст</w:t>
            </w:r>
          </w:p>
        </w:tc>
      </w:tr>
      <w:tr w:rsidR="00780E81" w:rsidRPr="00780E81" w:rsidTr="005A71A7"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Вопрос 1</w:t>
            </w:r>
          </w:p>
        </w:tc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</w:p>
        </w:tc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</w:p>
        </w:tc>
      </w:tr>
      <w:tr w:rsidR="00780E81" w:rsidRPr="00780E81" w:rsidTr="005A71A7"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Вопрос 2</w:t>
            </w:r>
          </w:p>
        </w:tc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</w:p>
        </w:tc>
      </w:tr>
      <w:tr w:rsidR="00780E81" w:rsidRPr="00780E81" w:rsidTr="005A71A7"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Вопрос 3</w:t>
            </w:r>
          </w:p>
        </w:tc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  <w:tc>
          <w:tcPr>
            <w:tcW w:w="0" w:type="auto"/>
          </w:tcPr>
          <w:p w:rsidR="00780E81" w:rsidRPr="00780E81" w:rsidRDefault="00780E81" w:rsidP="005A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81"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</w:p>
        </w:tc>
      </w:tr>
    </w:tbl>
    <w:p w:rsidR="00780E81" w:rsidRPr="00780E81" w:rsidRDefault="00780E81" w:rsidP="00780E8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80E81" w:rsidRPr="00780E81" w:rsidSect="00C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780E81"/>
    <w:rsid w:val="00116C8E"/>
    <w:rsid w:val="005133F7"/>
    <w:rsid w:val="00780E81"/>
    <w:rsid w:val="00C6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2022-06-20T15:42:00Z</dcterms:created>
  <dcterms:modified xsi:type="dcterms:W3CDTF">2022-06-20T15:46:00Z</dcterms:modified>
</cp:coreProperties>
</file>