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31" w:rsidRPr="00340431" w:rsidRDefault="00340431" w:rsidP="00340431">
      <w:pPr>
        <w:spacing w:before="300" w:after="40" w:line="276" w:lineRule="auto"/>
        <w:jc w:val="center"/>
        <w:outlineLvl w:val="0"/>
        <w:rPr>
          <w:rFonts w:ascii="Calibri" w:eastAsia="Times New Roman" w:hAnsi="Calibri" w:cs="Times New Roman"/>
          <w:b/>
          <w:smallCaps/>
          <w:spacing w:val="5"/>
          <w:sz w:val="32"/>
          <w:szCs w:val="32"/>
          <w:lang w:bidi="en-US"/>
        </w:rPr>
      </w:pPr>
      <w:r w:rsidRPr="00340431">
        <w:rPr>
          <w:rFonts w:ascii="Calibri" w:eastAsia="Times New Roman" w:hAnsi="Calibri" w:cs="Times New Roman"/>
          <w:b/>
          <w:smallCaps/>
          <w:spacing w:val="5"/>
          <w:sz w:val="32"/>
          <w:szCs w:val="32"/>
          <w:lang w:bidi="en-US"/>
        </w:rPr>
        <w:t xml:space="preserve">План работы </w:t>
      </w:r>
      <w:r>
        <w:rPr>
          <w:rFonts w:ascii="Calibri" w:eastAsia="Times New Roman" w:hAnsi="Calibri" w:cs="Times New Roman"/>
          <w:b/>
          <w:smallCaps/>
          <w:spacing w:val="5"/>
          <w:sz w:val="32"/>
          <w:szCs w:val="32"/>
          <w:lang w:bidi="en-US"/>
        </w:rPr>
        <w:t>районного</w:t>
      </w:r>
      <w:r w:rsidRPr="00340431">
        <w:rPr>
          <w:rFonts w:ascii="Calibri" w:eastAsia="Times New Roman" w:hAnsi="Calibri" w:cs="Times New Roman"/>
          <w:b/>
          <w:smallCaps/>
          <w:spacing w:val="5"/>
          <w:sz w:val="32"/>
          <w:szCs w:val="32"/>
          <w:lang w:bidi="en-US"/>
        </w:rPr>
        <w:t xml:space="preserve"> методического объединения учителей физической культуры  </w:t>
      </w:r>
    </w:p>
    <w:p w:rsidR="00340431" w:rsidRPr="00340431" w:rsidRDefault="00340431" w:rsidP="00340431">
      <w:pPr>
        <w:spacing w:before="300" w:after="40" w:line="276" w:lineRule="auto"/>
        <w:jc w:val="center"/>
        <w:outlineLvl w:val="0"/>
        <w:rPr>
          <w:rFonts w:ascii="Calibri" w:eastAsia="Times New Roman" w:hAnsi="Calibri" w:cs="Times New Roman"/>
          <w:b/>
          <w:smallCaps/>
          <w:spacing w:val="5"/>
          <w:sz w:val="32"/>
          <w:szCs w:val="32"/>
          <w:lang w:bidi="en-US"/>
        </w:rPr>
      </w:pPr>
      <w:r w:rsidRPr="00340431">
        <w:rPr>
          <w:rFonts w:ascii="Calibri" w:eastAsia="Times New Roman" w:hAnsi="Calibri" w:cs="Times New Roman"/>
          <w:b/>
          <w:smallCaps/>
          <w:spacing w:val="5"/>
          <w:sz w:val="32"/>
          <w:szCs w:val="32"/>
          <w:lang w:bidi="en-US"/>
        </w:rPr>
        <w:t>и ОБЖ</w:t>
      </w:r>
    </w:p>
    <w:p w:rsidR="00340431" w:rsidRPr="00340431" w:rsidRDefault="00340431" w:rsidP="00340431">
      <w:pPr>
        <w:spacing w:before="300" w:after="40" w:line="276" w:lineRule="auto"/>
        <w:jc w:val="center"/>
        <w:outlineLvl w:val="0"/>
        <w:rPr>
          <w:rFonts w:ascii="Calibri" w:eastAsia="Times New Roman" w:hAnsi="Calibri" w:cs="Times New Roman"/>
          <w:b/>
          <w:smallCaps/>
          <w:spacing w:val="5"/>
          <w:sz w:val="32"/>
          <w:szCs w:val="32"/>
          <w:lang w:bidi="en-US"/>
        </w:rPr>
      </w:pPr>
      <w:r w:rsidRPr="00340431">
        <w:rPr>
          <w:rFonts w:ascii="Calibri" w:eastAsia="Times New Roman" w:hAnsi="Calibri" w:cs="Times New Roman"/>
          <w:b/>
          <w:smallCaps/>
          <w:spacing w:val="5"/>
          <w:sz w:val="32"/>
          <w:szCs w:val="32"/>
          <w:lang w:bidi="en-US"/>
        </w:rPr>
        <w:t xml:space="preserve"> на 2019- 2020 учебный год</w:t>
      </w:r>
    </w:p>
    <w:p w:rsidR="00340431" w:rsidRPr="00340431" w:rsidRDefault="00340431" w:rsidP="0034043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  <w:r w:rsidRPr="00340431"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 xml:space="preserve">Методическая тема </w:t>
      </w:r>
      <w:r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 xml:space="preserve">базовой </w:t>
      </w:r>
      <w:r w:rsidRPr="00340431"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 xml:space="preserve">школы на 2019 -2020 учебный год: «Обеспечение успешности каждого ученика через овладение педагогами разнообразными педагогическими методами и приёмами на основе </w:t>
      </w:r>
      <w:proofErr w:type="spellStart"/>
      <w:r w:rsidRPr="00340431"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взаимообучения</w:t>
      </w:r>
      <w:proofErr w:type="spellEnd"/>
      <w:r w:rsidRPr="00340431"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»</w:t>
      </w:r>
    </w:p>
    <w:p w:rsidR="00340431" w:rsidRPr="00340431" w:rsidRDefault="00340431" w:rsidP="0034043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340431"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Цель</w:t>
      </w:r>
      <w:r w:rsidRPr="00340431">
        <w:rPr>
          <w:rFonts w:ascii="Times New Roman" w:eastAsia="Times New Roman" w:hAnsi="Times New Roman" w:cs="Times New Roman"/>
          <w:sz w:val="24"/>
          <w:szCs w:val="28"/>
          <w:lang w:bidi="en-US"/>
        </w:rPr>
        <w:t>: Дальнейшая разработка рабочих программ по физической культуре и ОБЖ по ФГОС в 10 классах. Разработка единых заданий для теоретического и практического тура (с учётом материально-технической оснащённости спортивных залов школ) школьного этапа «Всероссийской Олимпиады школьников по физической культуре и ОБЖ»</w:t>
      </w:r>
    </w:p>
    <w:p w:rsidR="00340431" w:rsidRPr="00340431" w:rsidRDefault="00340431" w:rsidP="0034043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340431"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Задачи МО</w:t>
      </w:r>
      <w:r w:rsidRPr="00340431">
        <w:rPr>
          <w:rFonts w:ascii="Times New Roman" w:eastAsia="Times New Roman" w:hAnsi="Times New Roman" w:cs="Times New Roman"/>
          <w:sz w:val="24"/>
          <w:szCs w:val="28"/>
          <w:lang w:bidi="en-US"/>
        </w:rPr>
        <w:t>:</w:t>
      </w:r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0"/>
          <w:lang w:bidi="en-US"/>
        </w:rPr>
        <w:t>Продолжить изучение методической и нормативной документации по вопросам образования, методической литературы по предмету;</w:t>
      </w:r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0"/>
          <w:lang w:bidi="en-US"/>
        </w:rPr>
        <w:t>Продолжать разрабатывать проектную и исследовательскую деятельность по предметам «ОБЖ» и «Физическая культура»;</w:t>
      </w:r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0"/>
          <w:lang w:bidi="en-US"/>
        </w:rPr>
        <w:t>Использовать в образовательном процессе современные педагогические технологии для повышения качества образования;</w:t>
      </w:r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0"/>
          <w:lang w:bidi="en-US"/>
        </w:rPr>
        <w:t>Развивать УУД на уроках и во внеклассной деятельности;</w:t>
      </w:r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0"/>
          <w:lang w:bidi="en-US"/>
        </w:rPr>
        <w:t>Продолжить работу по привлечению учащихся, учителей и родителей к ЗОЖ и занятиям физической культурой;</w:t>
      </w:r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0"/>
          <w:lang w:bidi="en-US"/>
        </w:rPr>
        <w:t xml:space="preserve">Продолжить работу по контролю, оцениванию и </w:t>
      </w:r>
      <w:proofErr w:type="spellStart"/>
      <w:r w:rsidRPr="00340431">
        <w:rPr>
          <w:rFonts w:ascii="Times New Roman" w:eastAsia="Times New Roman" w:hAnsi="Times New Roman" w:cs="Times New Roman"/>
          <w:sz w:val="24"/>
          <w:szCs w:val="20"/>
          <w:lang w:bidi="en-US"/>
        </w:rPr>
        <w:t>самооцениванию</w:t>
      </w:r>
      <w:proofErr w:type="spellEnd"/>
      <w:r w:rsidRPr="00340431">
        <w:rPr>
          <w:rFonts w:ascii="Times New Roman" w:eastAsia="Times New Roman" w:hAnsi="Times New Roman" w:cs="Times New Roman"/>
          <w:sz w:val="24"/>
          <w:szCs w:val="20"/>
          <w:lang w:bidi="en-US"/>
        </w:rPr>
        <w:t xml:space="preserve"> в рамках ФГОС;</w:t>
      </w:r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0"/>
          <w:lang w:bidi="en-US"/>
        </w:rPr>
        <w:t>Разработать форму и ввести в систему проведение мониторинга по ГТО;</w:t>
      </w:r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0"/>
          <w:lang w:bidi="en-US"/>
        </w:rPr>
        <w:t>Работать над ранним выявлением одарённых детей и своевременной рекомендацией их к занятиям определённым видом спорта, рекомендацией их к участию в региональном фестивале ГТО, региональном этапе Всероссийской предметной олимпиады школьников, своевременным сбором информации и оформлением соответствующей документации;</w:t>
      </w:r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0"/>
          <w:lang w:bidi="en-US"/>
        </w:rPr>
        <w:t>Участвовать в деятельности сетевых сообществ, олимпиадах, конкурсах.</w:t>
      </w:r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0"/>
          <w:lang w:bidi="en-US"/>
        </w:rPr>
        <w:t xml:space="preserve">Участвовать в работе </w:t>
      </w:r>
      <w:r>
        <w:rPr>
          <w:rFonts w:ascii="Times New Roman" w:eastAsia="Times New Roman" w:hAnsi="Times New Roman" w:cs="Times New Roman"/>
          <w:sz w:val="24"/>
          <w:szCs w:val="20"/>
          <w:lang w:bidi="en-US"/>
        </w:rPr>
        <w:t>по созданию ШСК во всех школах</w:t>
      </w:r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Использование смыслового чтения на уроках физической культуры и ОБЖ</w:t>
      </w:r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Развитие и совершенствование работы с коллегами, </w:t>
      </w:r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34043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Совершенствование</w:t>
      </w:r>
      <w:proofErr w:type="spellEnd"/>
      <w:r w:rsidRPr="0034043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34043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системы</w:t>
      </w:r>
      <w:proofErr w:type="spellEnd"/>
      <w:r w:rsidRPr="0034043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34043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подготовки</w:t>
      </w:r>
      <w:proofErr w:type="spellEnd"/>
      <w:r w:rsidRPr="0034043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к ГИА</w:t>
      </w:r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Развитие навыков проектной и исследовательской деятельности </w:t>
      </w:r>
    </w:p>
    <w:p w:rsidR="00340431" w:rsidRPr="00340431" w:rsidRDefault="00340431" w:rsidP="003404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4"/>
          <w:lang w:bidi="en-US"/>
        </w:rPr>
        <w:t>у учащихся с целью подготовки к защите индивидуального проекта</w:t>
      </w:r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4"/>
          <w:lang w:bidi="en-US"/>
        </w:rPr>
        <w:t>Повышение уровня читательской грамотности</w:t>
      </w:r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4"/>
          <w:lang w:bidi="en-US"/>
        </w:rPr>
        <w:t>Расширение форм работы с детьми, с особыми образовательными потребностями (одаренными детьми и детьми с ОВЗ)</w:t>
      </w:r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развивающей учебно-воспитательной среды</w:t>
      </w:r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Расширение форм работы с социумом </w:t>
      </w:r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34043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Рациональная</w:t>
      </w:r>
      <w:proofErr w:type="spellEnd"/>
      <w:r w:rsidRPr="0034043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34043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организация</w:t>
      </w:r>
      <w:proofErr w:type="spellEnd"/>
      <w:r w:rsidRPr="0034043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34043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учебного</w:t>
      </w:r>
      <w:proofErr w:type="spellEnd"/>
      <w:r w:rsidRPr="0034043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34043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процесса</w:t>
      </w:r>
      <w:proofErr w:type="spellEnd"/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4"/>
          <w:lang w:bidi="en-US"/>
        </w:rPr>
        <w:t>Сотрудничество с РДШ и его представителями</w:t>
      </w:r>
    </w:p>
    <w:p w:rsidR="00340431" w:rsidRPr="00340431" w:rsidRDefault="00340431" w:rsidP="003404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4"/>
          <w:lang w:bidi="en-US"/>
        </w:rPr>
        <w:t>Продолжить работу по внедрению ГТО в школе</w:t>
      </w:r>
    </w:p>
    <w:p w:rsidR="00340431" w:rsidRPr="00340431" w:rsidRDefault="00340431" w:rsidP="003404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4043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Цель и задачи, поставленные перед методическим объединением учителей физической культуры и ОБЖ, согласованы с общей методической темой школы: «Обеспечение успешности каждого ученика через овладение педагогами разнообразными педагогическими методами и приёмами на основе </w:t>
      </w:r>
      <w:proofErr w:type="spellStart"/>
      <w:r w:rsidRPr="0034043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взаимообучения</w:t>
      </w:r>
      <w:proofErr w:type="spellEnd"/>
      <w:r w:rsidRPr="0034043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»</w:t>
      </w:r>
    </w:p>
    <w:p w:rsidR="00340431" w:rsidRPr="00340431" w:rsidRDefault="00340431" w:rsidP="003404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40431" w:rsidRPr="00340431" w:rsidRDefault="00340431" w:rsidP="00340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4043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Заседания ШМО учителей физической культуры и ОБЖ</w:t>
      </w:r>
    </w:p>
    <w:p w:rsidR="00340431" w:rsidRPr="00340431" w:rsidRDefault="00340431" w:rsidP="00340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19"/>
        <w:gridCol w:w="7358"/>
        <w:gridCol w:w="3219"/>
        <w:gridCol w:w="2464"/>
      </w:tblGrid>
      <w:tr w:rsidR="00340431" w:rsidRPr="00340431" w:rsidTr="0034043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заседания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Форма выступления (открытый урок, мастер-класс, предметная неделя, урок «погружения» и т.д.)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выступающего</w:t>
            </w:r>
            <w:proofErr w:type="spellEnd"/>
          </w:p>
        </w:tc>
      </w:tr>
      <w:tr w:rsidR="00340431" w:rsidRPr="00340431" w:rsidTr="0034043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30.08.2019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Обсуждение плана районных соревнований. Обсуждение и утверждение плана работы  РМО 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2019-2020</w:t>
            </w: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уч. г. Утверждение плана районных соревнований 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2019-2020</w:t>
            </w: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уч. г. Обсуждение и утверждение единого контрольного материала для проведения теоретико-методического тура школьного этапа Всероссийской Олимпиады школьников по физической культуре и ОБЖ»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заседании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РМО №1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Шувалова С.А. – руководитель РМО. Все учителя физической культуры и ОБЖ</w:t>
            </w:r>
          </w:p>
        </w:tc>
      </w:tr>
      <w:tr w:rsidR="00340431" w:rsidRPr="00340431" w:rsidTr="0034043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и проведение мониторинга физического развития, мониторинга по  ГТО в рамках уроков физической культуры и рекомендации детей, справившихся с нормами на значок любой категории для участия в фестивале ГТО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Круглый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физической культуры и ОБЖ</w:t>
            </w:r>
          </w:p>
        </w:tc>
      </w:tr>
      <w:tr w:rsidR="00340431" w:rsidRPr="00340431" w:rsidTr="0034043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1.11.2019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Подбор материала и составление примерных олимпиадных заданий для теоретического и практического туров школьного этапа предметной олимпиады по физической культуре с использованием технологии смыслового чтения (работа по группам)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2. Внесение данных мониторинга ГТО в систему АСИОУ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Знакомство с положением о конкурсе на лучшую работу по ведению комплекса ГТО в образовательных организациях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РМО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Семинар-практикум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Руководитель РМО Шувалова С.А.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физической культуры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Травкина Е.В.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Коковцева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Л.Б.</w:t>
            </w:r>
          </w:p>
        </w:tc>
      </w:tr>
      <w:tr w:rsidR="00340431" w:rsidRPr="00340431" w:rsidTr="0034043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учителей физической культуры в деятельности сетевых сообществ, интернет-проектах и конкурсах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Учителя физической культуры и ОБЖ </w:t>
            </w:r>
          </w:p>
        </w:tc>
      </w:tr>
      <w:tr w:rsidR="00340431" w:rsidRPr="00340431" w:rsidTr="0034043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течении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учебного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уроков и внеурочных занятий коллег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Учителя физической культуры и ОБЖ </w:t>
            </w:r>
          </w:p>
        </w:tc>
      </w:tr>
      <w:tr w:rsidR="00340431" w:rsidRPr="00340431" w:rsidTr="00340431">
        <w:trPr>
          <w:trHeight w:val="1833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10.01.2020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Коррекция плана работы на второе полугодие.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Планирование школьных спортивных мероприятий на 2 полугодие: «Зимние забавы», «Папа, мама, я – спортивная семья», Неделя физической культуры с использованием элементов смыслового чтения (терминология), «День здоровья для учителей», зарничные спортивные мероприятия.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Ознакомление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методическим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письмом</w:t>
            </w:r>
            <w:proofErr w:type="spellEnd"/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заседании РМО№2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Заседание ШМО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Шувалова С.А.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физической культуры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Травкина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40431" w:rsidRPr="00340431" w:rsidTr="0034043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течении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учебного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Расширение форм работы с  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особыми образовательными потребностями (одаренными детьми и детьми с ОВЗ)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Организация работы с  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одаренными детьми:</w:t>
            </w:r>
            <w:r w:rsidRPr="0034043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- разработка индивидуальных образовательных маршрутов для развития одаренных детей. 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Организация обучения детей с ОВЗ</w:t>
            </w: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043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- привлечение детей с ОВЗ к участию в проектной (в том числе социальной направленности), исследовательской деятельности, участию в конкурсах, конференциях, соревнованиях.</w:t>
            </w: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spacing w:after="200" w:line="276" w:lineRule="auto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физической культуры и ОБЖ</w:t>
            </w:r>
          </w:p>
        </w:tc>
      </w:tr>
      <w:tr w:rsidR="00340431" w:rsidRPr="00340431" w:rsidTr="0034043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</w:rPr>
              <w:t>27.02.2020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«Обучение элементам игры во </w:t>
            </w:r>
            <w:proofErr w:type="spellStart"/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Флорболл</w:t>
            </w:r>
            <w:proofErr w:type="spellEnd"/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 1-4класс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Урок (мастер-класс) «Ритмическая гимнастика» 1-4 класс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Участие в выездном заседании РМО (</w:t>
            </w:r>
            <w:proofErr w:type="spellStart"/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Прозорово</w:t>
            </w:r>
            <w:proofErr w:type="spellEnd"/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Пугина</w:t>
            </w:r>
            <w:proofErr w:type="spellEnd"/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Н.А.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Шувалова С.А.</w:t>
            </w:r>
          </w:p>
        </w:tc>
      </w:tr>
      <w:tr w:rsidR="00340431" w:rsidRPr="00340431" w:rsidTr="0034043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 в организации и проведении недели «Зарницы». Помощь в проведении  и организации судейства на массовом лыжном забеге «Лыжня России- 2020»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физической культуры и ОБЖ</w:t>
            </w:r>
          </w:p>
        </w:tc>
      </w:tr>
      <w:tr w:rsidR="00340431" w:rsidRPr="00340431" w:rsidTr="00340431">
        <w:trPr>
          <w:trHeight w:val="182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Март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Создание условий для развития творческих способностей учащихся в рамках урока. 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«Упражнения со степ - платформами» для девушек 11 классов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«Элементы единоборств на уроках физической культуры»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Заседание ШМО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Выступление 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Открытый урок 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Открытый урок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Шувалова С.А.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Шувалова С.А.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</w:rPr>
              <w:t>Смирнов</w:t>
            </w:r>
            <w:proofErr w:type="spellEnd"/>
            <w:r w:rsidRPr="0034043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В.Ю. 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431" w:rsidRPr="00340431" w:rsidTr="0034043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«Подготовка к защите индивидуального проекта учащимися»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Подготовка, организация и проведение федерального этапа Всероссийских соревнований по русскому силомеру «Сила РДШ» среди учащихся общеобразовательных организаций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spacing w:after="200" w:line="276" w:lineRule="auto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физической культуры и ОБЖ</w:t>
            </w:r>
          </w:p>
        </w:tc>
      </w:tr>
      <w:tr w:rsidR="00340431" w:rsidRPr="00340431" w:rsidTr="0034043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Внеклассная деятельность по предмету (исследовательская и проектная деятельность, олимпиады, интеллектуальные и творческие конкурсы разного уровня, кружки, факультативы, участие в конкурсах)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 единых заданий для теоретического и практического тура школьного этапа «Всероссийской Олимпиады школьников по физической культуре и ОБЖ»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РМО Круглый стол (обмен опытом)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физической культуры и ОБЖ района.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Шувалова С.А. – руководитель РМО.</w:t>
            </w:r>
          </w:p>
        </w:tc>
      </w:tr>
      <w:tr w:rsidR="00340431" w:rsidRPr="00340431" w:rsidTr="0034043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Анализ работы </w:t>
            </w:r>
            <w:proofErr w:type="gramStart"/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ШМО ,</w:t>
            </w:r>
            <w:proofErr w:type="gramEnd"/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РМО учителей физкультуры и ОБЖ  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2019-2020 учебный год. Отчёт о работе ШСК .Обсуждение перспективного плана работы МО.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Заседание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ШМО, РМО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Шувалова С.А.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Коковцева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Л.Б.</w:t>
            </w:r>
          </w:p>
        </w:tc>
      </w:tr>
      <w:tr w:rsidR="00340431" w:rsidRPr="00340431" w:rsidTr="0034043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течении</w:t>
            </w:r>
            <w:proofErr w:type="spellEnd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Внедрение педагогических технологий, позволяющих осуществлять индивидуальный подход к учащимся,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гумманизацию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межличностных отношений, уменьшение перегрузки учащихся за счёт оптимизации домашних заданий, строгое соблюдение гигиенических требований к использованию технических средств обучения.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физической культуры и ОБЖ</w:t>
            </w:r>
          </w:p>
        </w:tc>
      </w:tr>
      <w:tr w:rsidR="00340431" w:rsidRPr="00340431" w:rsidTr="0034043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течении</w:t>
            </w:r>
            <w:proofErr w:type="spellEnd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проекте «Культурный марафон школьника»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физической культуры и ОБЖ</w:t>
            </w:r>
          </w:p>
        </w:tc>
      </w:tr>
      <w:tr w:rsidR="00340431" w:rsidRPr="00340431" w:rsidTr="0034043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течении</w:t>
            </w:r>
            <w:proofErr w:type="spellEnd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в создании школьного музея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физической культуры и ОБЖ</w:t>
            </w:r>
          </w:p>
        </w:tc>
      </w:tr>
      <w:tr w:rsidR="00340431" w:rsidRPr="00340431" w:rsidTr="0034043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течении</w:t>
            </w:r>
            <w:proofErr w:type="spellEnd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Публикации материалов («Учительская газета», предметные журналы,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физической культуры и ОБЖ</w:t>
            </w:r>
          </w:p>
        </w:tc>
      </w:tr>
      <w:tr w:rsidR="00340431" w:rsidRPr="00340431" w:rsidTr="0034043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течении</w:t>
            </w:r>
            <w:proofErr w:type="spellEnd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Участие в работе РИП, по необходимости выступления на родительских собраниях, методических объединениях классных руководителей.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Оформление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стендов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познавательной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информацией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Учителя физической культуры и ОБЖ района.</w:t>
            </w:r>
          </w:p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40431" w:rsidRPr="00340431" w:rsidTr="0034043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течении</w:t>
            </w:r>
            <w:proofErr w:type="spellEnd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Подготовка, организация и проведение школьных соревнований по пионерболу, теннису, спортивному многоборью, лыжным гонкам, мини-футболу, легкоатлетическому многоборью согласно плану школьных соревнований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340431" w:rsidRPr="00340431" w:rsidTr="0034043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течении</w:t>
            </w:r>
            <w:proofErr w:type="spellEnd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учащихся, и сопровождение их для участия в муниципальных и региональных соревнованиях и мероприятиях, согласно плану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физической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  <w:proofErr w:type="spellEnd"/>
          </w:p>
        </w:tc>
      </w:tr>
    </w:tbl>
    <w:p w:rsidR="00340431" w:rsidRPr="00340431" w:rsidRDefault="00340431" w:rsidP="0034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40431" w:rsidRPr="00340431" w:rsidRDefault="00340431" w:rsidP="003404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4043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Список учителей, </w:t>
      </w:r>
      <w:proofErr w:type="spellStart"/>
      <w:r w:rsidRPr="0034043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аттестующихся</w:t>
      </w:r>
      <w:proofErr w:type="spellEnd"/>
      <w:r w:rsidRPr="0034043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на квалификационные категории в 2019-20 уч. году: Шувалова С.А, Петрова А.Н.</w:t>
      </w:r>
    </w:p>
    <w:p w:rsidR="00340431" w:rsidRPr="00340431" w:rsidRDefault="00340431" w:rsidP="003404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4043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Список педагогов с методическими темами: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70"/>
        <w:gridCol w:w="4012"/>
        <w:gridCol w:w="1829"/>
        <w:gridCol w:w="5781"/>
        <w:gridCol w:w="2168"/>
      </w:tblGrid>
      <w:tr w:rsidR="00340431" w:rsidRPr="00340431" w:rsidTr="0034043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Ф.И.О.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Методическая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  <w:proofErr w:type="spellEnd"/>
          </w:p>
        </w:tc>
      </w:tr>
      <w:tr w:rsidR="00340431" w:rsidRPr="00340431" w:rsidTr="0034043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Шувалова Светлана Александровна, учитель физической культуры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 условий для развития творческих способностей учащихся в рамках урока.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2016-2019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40431" w:rsidRPr="00340431" w:rsidTr="0034043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Волков Александр Валерьевич, учитель ОБЖ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Разноуровневое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обучение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2016-2019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40431" w:rsidRPr="00340431" w:rsidTr="0034043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Петрова Анастасия Николаевна, учитель физической культуры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Проектирование урока на основе событийного подхода.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2016-2019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40431" w:rsidRPr="00340431" w:rsidTr="0034043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Куликов Игорь Валентинович, учитель физической культуры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Соответствие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занимаемой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Оценочная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 xml:space="preserve">2016-2019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40431" w:rsidRPr="00340431" w:rsidTr="0034043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Травкина Екатерина Владимировна, учитель физической культуры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«Обеспечение успешности каждого ученика через овладение педагогами разнообразными </w:t>
            </w:r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педагогическими методами и приёмами на основе </w:t>
            </w:r>
            <w:proofErr w:type="spellStart"/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3404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31" w:rsidRPr="00340431" w:rsidRDefault="00340431" w:rsidP="003404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4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2018-2021гг.</w:t>
            </w:r>
          </w:p>
        </w:tc>
      </w:tr>
    </w:tbl>
    <w:p w:rsidR="00340431" w:rsidRPr="00340431" w:rsidRDefault="00340431" w:rsidP="0034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40431" w:rsidRPr="00340431" w:rsidRDefault="00340431" w:rsidP="0034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4043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Руководитель </w:t>
      </w:r>
      <w:r w:rsidR="0075319D">
        <w:rPr>
          <w:rFonts w:ascii="Times New Roman" w:eastAsia="Times New Roman" w:hAnsi="Times New Roman" w:cs="Times New Roman"/>
          <w:sz w:val="24"/>
          <w:szCs w:val="24"/>
          <w:lang w:bidi="en-US"/>
        </w:rPr>
        <w:t>Р</w:t>
      </w:r>
      <w:bookmarkStart w:id="0" w:name="_GoBack"/>
      <w:bookmarkEnd w:id="0"/>
      <w:r w:rsidRPr="00340431">
        <w:rPr>
          <w:rFonts w:ascii="Times New Roman" w:eastAsia="Times New Roman" w:hAnsi="Times New Roman" w:cs="Times New Roman"/>
          <w:sz w:val="24"/>
          <w:szCs w:val="24"/>
          <w:lang w:bidi="en-US"/>
        </w:rPr>
        <w:t>МО учителей физической культуры и ОБЖ ______________ Шувалова С.А.</w:t>
      </w:r>
    </w:p>
    <w:p w:rsidR="00340431" w:rsidRPr="00340431" w:rsidRDefault="00340431" w:rsidP="00340431">
      <w:pPr>
        <w:spacing w:after="200" w:line="276" w:lineRule="auto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4B4E9A" w:rsidRDefault="004B4E9A"/>
    <w:sectPr w:rsidR="004B4E9A" w:rsidSect="003404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2B5C"/>
    <w:multiLevelType w:val="hybridMultilevel"/>
    <w:tmpl w:val="CE68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0215F"/>
    <w:multiLevelType w:val="hybridMultilevel"/>
    <w:tmpl w:val="CC4AF1A8"/>
    <w:lvl w:ilvl="0" w:tplc="D2DCF844">
      <w:start w:val="1"/>
      <w:numFmt w:val="decimal"/>
      <w:lvlText w:val="%1.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4F"/>
    <w:rsid w:val="00340431"/>
    <w:rsid w:val="00455F4F"/>
    <w:rsid w:val="004B4E9A"/>
    <w:rsid w:val="0075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B1D"/>
  <w15:chartTrackingRefBased/>
  <w15:docId w15:val="{DC3F1B35-EA73-42BC-9509-8176A8B1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43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1404</Words>
  <Characters>8003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2020-01-15T04:33:00Z</dcterms:created>
  <dcterms:modified xsi:type="dcterms:W3CDTF">2020-01-15T04:44:00Z</dcterms:modified>
</cp:coreProperties>
</file>