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9F" w:rsidRPr="00B17804" w:rsidRDefault="00B17804" w:rsidP="00B1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04">
        <w:rPr>
          <w:rFonts w:ascii="Times New Roman" w:hAnsi="Times New Roman" w:cs="Times New Roman"/>
          <w:b/>
          <w:sz w:val="28"/>
          <w:szCs w:val="28"/>
        </w:rPr>
        <w:t>Тема урока: «Статистика. Решение задач».</w:t>
      </w:r>
    </w:p>
    <w:p w:rsidR="00B17804" w:rsidRDefault="00B17804" w:rsidP="00B17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ведущие к образованию кислотных дождей:____________________________________________________</w:t>
      </w:r>
    </w:p>
    <w:p w:rsidR="00B17804" w:rsidRDefault="00B17804" w:rsidP="00B17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17804" w:rsidRDefault="00B17804" w:rsidP="00B17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объёмом выброшенных загрязняющих веществ с 2005 по 2009 г</w:t>
      </w:r>
    </w:p>
    <w:p w:rsidR="00B17804" w:rsidRDefault="00B17804" w:rsidP="00B17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_______________________? . Вычислите на сколько процентов?</w:t>
      </w:r>
    </w:p>
    <w:p w:rsidR="00B17804" w:rsidRDefault="00B17804" w:rsidP="00B17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2004" cy="14704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04" cy="14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04" w:rsidRPr="00B17804" w:rsidRDefault="00B17804" w:rsidP="00B17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количеством выбросов от стационарных источников за этот период? __________________________ Вычислите на сколько процентов?_____</w:t>
      </w:r>
    </w:p>
    <w:p w:rsidR="00B17804" w:rsidRDefault="00B17804" w:rsidP="00B17804">
      <w:pPr>
        <w:ind w:firstLine="708"/>
      </w:pPr>
      <w:r w:rsidRPr="00B17804">
        <w:rPr>
          <w:noProof/>
          <w:lang w:eastAsia="ru-RU"/>
        </w:rPr>
        <w:drawing>
          <wp:inline distT="0" distB="0" distL="0" distR="0">
            <wp:extent cx="4402004" cy="147045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04" cy="14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04" w:rsidRPr="00875D41" w:rsidRDefault="00875D41" w:rsidP="00875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круговые диаграммы выбросов загрязняющих веществ (жидких и газообразных) в 2005 г и в 2009 году. Проанализируйте полученные результаты.</w:t>
      </w:r>
    </w:p>
    <w:tbl>
      <w:tblPr>
        <w:tblStyle w:val="a6"/>
        <w:tblpPr w:leftFromText="180" w:rightFromText="180" w:vertAnchor="text" w:horzAnchor="margin" w:tblpXSpec="center" w:tblpY="25"/>
        <w:tblW w:w="0" w:type="auto"/>
        <w:tblLook w:val="04A0"/>
      </w:tblPr>
      <w:tblGrid>
        <w:gridCol w:w="2735"/>
        <w:gridCol w:w="1554"/>
        <w:gridCol w:w="496"/>
        <w:gridCol w:w="1127"/>
        <w:gridCol w:w="1554"/>
        <w:gridCol w:w="496"/>
        <w:gridCol w:w="1127"/>
      </w:tblGrid>
      <w:tr w:rsidR="00914ED6" w:rsidTr="00914ED6"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2005 г</w:t>
            </w:r>
          </w:p>
        </w:tc>
        <w:tc>
          <w:tcPr>
            <w:tcW w:w="0" w:type="auto"/>
            <w:gridSpan w:val="3"/>
          </w:tcPr>
          <w:p w:rsidR="00914ED6" w:rsidRDefault="00914ED6" w:rsidP="0091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</w:t>
            </w:r>
          </w:p>
        </w:tc>
      </w:tr>
      <w:tr w:rsidR="00914ED6" w:rsidTr="00914ED6"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онн)</w:t>
            </w: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угол (</w:t>
            </w:r>
            <w:r w:rsidRPr="00914ED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онн)</w:t>
            </w: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14ED6" w:rsidRPr="00914ED6" w:rsidRDefault="00914ED6" w:rsidP="00914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угол (</w:t>
            </w:r>
            <w:r w:rsidRPr="00914ED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914E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14ED6" w:rsidTr="00914ED6"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ангидрид</w:t>
            </w: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ED6" w:rsidTr="00914ED6"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</w:t>
            </w: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ED6" w:rsidTr="00914ED6"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Окислы азота</w:t>
            </w: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ED6" w:rsidRDefault="00914ED6" w:rsidP="0091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ED6" w:rsidRDefault="00914ED6" w:rsidP="003D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43C7" w:rsidRDefault="003D43C7" w:rsidP="003D43C7">
      <w:pPr>
        <w:rPr>
          <w:rFonts w:ascii="Times New Roman" w:hAnsi="Times New Roman" w:cs="Times New Roman"/>
          <w:sz w:val="28"/>
          <w:szCs w:val="28"/>
        </w:rPr>
      </w:pPr>
    </w:p>
    <w:p w:rsidR="003D43C7" w:rsidRDefault="003D43C7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914ED6" w:rsidP="003D43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300355</wp:posOffset>
            </wp:positionV>
            <wp:extent cx="2683510" cy="2205990"/>
            <wp:effectExtent l="0" t="0" r="0" b="0"/>
            <wp:wrapNone/>
            <wp:docPr id="3" name="Рисунок 3" descr="http://900igr.net/datai/geometrija/Zadachi-na-ploschad-kruga/0022-008-Narisujte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geometrija/Zadachi-na-ploschad-kruga/0022-008-Narisujte-kr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303530</wp:posOffset>
            </wp:positionV>
            <wp:extent cx="2683510" cy="2205990"/>
            <wp:effectExtent l="0" t="0" r="0" b="0"/>
            <wp:wrapNone/>
            <wp:docPr id="6" name="Рисунок 6" descr="http://900igr.net/datai/geometrija/Zadachi-na-ploschad-kruga/0022-008-Narisujte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geometrija/Zadachi-na-ploschad-kruga/0022-008-Narisujte-kr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914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D41" w:rsidRPr="00914ED6" w:rsidRDefault="00914ED6" w:rsidP="003D43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225425</wp:posOffset>
            </wp:positionV>
            <wp:extent cx="5883910" cy="16395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5892" t="31129" r="29038" b="52648"/>
                    <a:stretch/>
                  </pic:blipFill>
                  <pic:spPr bwMode="auto">
                    <a:xfrm>
                      <a:off x="0" y="0"/>
                      <a:ext cx="588391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4ED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Вычисления: </w:t>
      </w:r>
    </w:p>
    <w:p w:rsidR="00875D41" w:rsidRDefault="00875D41" w:rsidP="003D43C7">
      <w:pPr>
        <w:rPr>
          <w:rFonts w:ascii="Times New Roman" w:hAnsi="Times New Roman" w:cs="Times New Roman"/>
          <w:sz w:val="28"/>
          <w:szCs w:val="28"/>
        </w:rPr>
      </w:pPr>
    </w:p>
    <w:p w:rsidR="00875D41" w:rsidRPr="00875D41" w:rsidRDefault="00875D41" w:rsidP="00875D41">
      <w:pPr>
        <w:rPr>
          <w:rFonts w:ascii="Times New Roman" w:hAnsi="Times New Roman" w:cs="Times New Roman"/>
          <w:sz w:val="28"/>
          <w:szCs w:val="28"/>
        </w:rPr>
      </w:pPr>
    </w:p>
    <w:p w:rsidR="00875D41" w:rsidRPr="00875D41" w:rsidRDefault="00875D41" w:rsidP="00875D41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875D41">
      <w:pPr>
        <w:rPr>
          <w:rFonts w:ascii="Times New Roman" w:hAnsi="Times New Roman" w:cs="Times New Roman"/>
          <w:sz w:val="28"/>
          <w:szCs w:val="28"/>
        </w:rPr>
      </w:pPr>
    </w:p>
    <w:p w:rsidR="00914ED6" w:rsidRDefault="00914ED6" w:rsidP="00875D41">
      <w:pPr>
        <w:rPr>
          <w:rFonts w:ascii="Times New Roman" w:hAnsi="Times New Roman" w:cs="Times New Roman"/>
          <w:sz w:val="28"/>
          <w:szCs w:val="28"/>
        </w:rPr>
      </w:pPr>
    </w:p>
    <w:p w:rsidR="00875D41" w:rsidRDefault="00875D41" w:rsidP="00875D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ED6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914ED6" w:rsidRDefault="00875D41" w:rsidP="00875D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75D41" w:rsidRPr="008E3C1C" w:rsidRDefault="00914ED6" w:rsidP="00914ED6">
      <w:pPr>
        <w:tabs>
          <w:tab w:val="left" w:pos="92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3C1C">
        <w:rPr>
          <w:rFonts w:ascii="Times New Roman" w:hAnsi="Times New Roman" w:cs="Times New Roman"/>
          <w:i/>
          <w:sz w:val="28"/>
          <w:szCs w:val="28"/>
        </w:rPr>
        <w:t xml:space="preserve">Дополнительные сведения: </w:t>
      </w:r>
    </w:p>
    <w:p w:rsidR="00914ED6" w:rsidRDefault="008E3C1C" w:rsidP="00914ED6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4ED6">
        <w:rPr>
          <w:rFonts w:ascii="Times New Roman" w:hAnsi="Times New Roman" w:cs="Times New Roman"/>
          <w:sz w:val="28"/>
          <w:szCs w:val="28"/>
        </w:rPr>
        <w:t>Площадь Ярославской области – 3246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население – 1286,6 тыс. человек.</w:t>
      </w:r>
    </w:p>
    <w:p w:rsidR="008E3C1C" w:rsidRDefault="008E3C1C" w:rsidP="008E3C1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3C1C">
        <w:rPr>
          <w:rFonts w:ascii="Times New Roman" w:hAnsi="Times New Roman" w:cs="Times New Roman"/>
          <w:b/>
          <w:sz w:val="28"/>
          <w:szCs w:val="28"/>
        </w:rPr>
        <w:t>Задача</w:t>
      </w:r>
      <w:r w:rsidR="00115E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E3C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Вычислите, сколько выбросов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иходится </w:t>
      </w:r>
    </w:p>
    <w:p w:rsidR="008E3C1C" w:rsidRDefault="008E3C1C" w:rsidP="008E3C1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душу населения (2009 г.) __________________________________</w:t>
      </w:r>
    </w:p>
    <w:p w:rsidR="008E3C1C" w:rsidRDefault="008E3C1C" w:rsidP="008E3C1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  <w:bookmarkStart w:id="0" w:name="_GoBack"/>
      <w:bookmarkEnd w:id="0"/>
    </w:p>
    <w:p w:rsidR="00115ECC" w:rsidRDefault="00115ECC" w:rsidP="00115EC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3C1C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E3C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Вычислите, сколько выбросов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иходилось </w:t>
      </w:r>
    </w:p>
    <w:p w:rsidR="00115ECC" w:rsidRDefault="00115ECC" w:rsidP="00115EC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1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115ECC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в 2009 г.) __________________________________</w:t>
      </w:r>
    </w:p>
    <w:p w:rsidR="00115ECC" w:rsidRPr="008E3C1C" w:rsidRDefault="00115ECC" w:rsidP="00115ECC">
      <w:pPr>
        <w:tabs>
          <w:tab w:val="left" w:pos="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sectPr w:rsidR="00115ECC" w:rsidRPr="008E3C1C" w:rsidSect="00B1780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DBA"/>
    <w:multiLevelType w:val="hybridMultilevel"/>
    <w:tmpl w:val="40F2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17804"/>
    <w:rsid w:val="00115ECC"/>
    <w:rsid w:val="003D43C7"/>
    <w:rsid w:val="004C559F"/>
    <w:rsid w:val="00875D41"/>
    <w:rsid w:val="008E3C1C"/>
    <w:rsid w:val="00914ED6"/>
    <w:rsid w:val="00920BDA"/>
    <w:rsid w:val="00A97AD0"/>
    <w:rsid w:val="00B1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5</cp:revision>
  <dcterms:created xsi:type="dcterms:W3CDTF">2019-02-07T02:48:00Z</dcterms:created>
  <dcterms:modified xsi:type="dcterms:W3CDTF">2019-05-06T19:43:00Z</dcterms:modified>
</cp:coreProperties>
</file>