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68" w:rsidRPr="00324934" w:rsidRDefault="00324934" w:rsidP="0032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34">
        <w:rPr>
          <w:rFonts w:ascii="Times New Roman" w:hAnsi="Times New Roman" w:cs="Times New Roman"/>
          <w:b/>
          <w:sz w:val="24"/>
          <w:szCs w:val="24"/>
        </w:rPr>
        <w:t>Терминологический диктант  «</w:t>
      </w:r>
      <w:r w:rsidR="00A84A68" w:rsidRPr="003249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Основные элементы сюжета</w:t>
      </w:r>
      <w:r w:rsidRPr="003249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 6 класс</w:t>
      </w:r>
    </w:p>
    <w:p w:rsidR="00324934" w:rsidRDefault="00A84A68" w:rsidP="00A84A68">
      <w:pPr>
        <w:rPr>
          <w:rFonts w:ascii="Times New Roman" w:hAnsi="Times New Roman" w:cs="Times New Roman"/>
          <w:b/>
          <w:sz w:val="24"/>
          <w:szCs w:val="24"/>
        </w:rPr>
      </w:pPr>
      <w:r w:rsidRPr="00324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ФИ ___________________________________________</w:t>
      </w:r>
    </w:p>
    <w:p w:rsidR="00A84A68" w:rsidRPr="00324934" w:rsidRDefault="00A84A68" w:rsidP="00324934">
      <w:pPr>
        <w:jc w:val="both"/>
        <w:rPr>
          <w:rFonts w:ascii="Times New Roman" w:hAnsi="Times New Roman" w:cs="Times New Roman"/>
          <w:sz w:val="24"/>
          <w:szCs w:val="24"/>
        </w:rPr>
      </w:pPr>
      <w:r w:rsidRPr="00324934">
        <w:rPr>
          <w:rFonts w:ascii="Times New Roman" w:hAnsi="Times New Roman" w:cs="Times New Roman"/>
          <w:b/>
          <w:sz w:val="24"/>
          <w:szCs w:val="24"/>
        </w:rPr>
        <w:t xml:space="preserve">Задание.  </w:t>
      </w:r>
      <w:r w:rsidRPr="00324934">
        <w:rPr>
          <w:rFonts w:ascii="Times New Roman" w:hAnsi="Times New Roman" w:cs="Times New Roman"/>
          <w:sz w:val="24"/>
          <w:szCs w:val="24"/>
        </w:rPr>
        <w:t xml:space="preserve">    Найди</w:t>
      </w:r>
      <w:r w:rsidR="00324934" w:rsidRPr="00324934">
        <w:rPr>
          <w:rFonts w:ascii="Times New Roman" w:hAnsi="Times New Roman" w:cs="Times New Roman"/>
          <w:sz w:val="24"/>
          <w:szCs w:val="24"/>
        </w:rPr>
        <w:t>те</w:t>
      </w:r>
      <w:r w:rsidRPr="00324934">
        <w:rPr>
          <w:rFonts w:ascii="Times New Roman" w:hAnsi="Times New Roman" w:cs="Times New Roman"/>
          <w:sz w:val="24"/>
          <w:szCs w:val="24"/>
        </w:rPr>
        <w:t xml:space="preserve"> </w:t>
      </w:r>
      <w:r w:rsidR="00FD593A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Pr="00324934">
        <w:rPr>
          <w:rFonts w:ascii="Times New Roman" w:hAnsi="Times New Roman" w:cs="Times New Roman"/>
          <w:sz w:val="24"/>
          <w:szCs w:val="24"/>
        </w:rPr>
        <w:t>соответствие между термином и определением, указав необходимую букву.  На  представленном графике подпишите соответствующие элементы сюжета.</w:t>
      </w:r>
    </w:p>
    <w:p w:rsidR="00A84A68" w:rsidRPr="00324934" w:rsidRDefault="00A84A68" w:rsidP="00A84A68">
      <w:pPr>
        <w:rPr>
          <w:rFonts w:ascii="Times New Roman" w:hAnsi="Times New Roman" w:cs="Times New Roman"/>
          <w:sz w:val="24"/>
          <w:szCs w:val="24"/>
        </w:rPr>
      </w:pPr>
      <w:r w:rsidRPr="00324934">
        <w:rPr>
          <w:rFonts w:ascii="Times New Roman" w:hAnsi="Times New Roman" w:cs="Times New Roman"/>
          <w:b/>
          <w:sz w:val="24"/>
          <w:szCs w:val="24"/>
        </w:rPr>
        <w:t>Ответ:     1  -</w:t>
      </w:r>
      <w:proofErr w:type="gramStart"/>
      <w:r w:rsidRPr="00324934">
        <w:rPr>
          <w:rFonts w:ascii="Times New Roman" w:hAnsi="Times New Roman" w:cs="Times New Roman"/>
          <w:b/>
          <w:sz w:val="24"/>
          <w:szCs w:val="24"/>
        </w:rPr>
        <w:t xml:space="preserve">       ;</w:t>
      </w:r>
      <w:proofErr w:type="gramEnd"/>
      <w:r w:rsidR="00076184">
        <w:rPr>
          <w:rFonts w:ascii="Times New Roman" w:hAnsi="Times New Roman" w:cs="Times New Roman"/>
          <w:b/>
          <w:sz w:val="24"/>
          <w:szCs w:val="24"/>
        </w:rPr>
        <w:t xml:space="preserve">  2 -         </w:t>
      </w:r>
      <w:r w:rsidRPr="00324934">
        <w:rPr>
          <w:rFonts w:ascii="Times New Roman" w:hAnsi="Times New Roman" w:cs="Times New Roman"/>
          <w:b/>
          <w:sz w:val="24"/>
          <w:szCs w:val="24"/>
        </w:rPr>
        <w:t xml:space="preserve">; 3 -       </w:t>
      </w:r>
      <w:r w:rsidR="00324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934">
        <w:rPr>
          <w:rFonts w:ascii="Times New Roman" w:hAnsi="Times New Roman" w:cs="Times New Roman"/>
          <w:b/>
          <w:sz w:val="24"/>
          <w:szCs w:val="24"/>
        </w:rPr>
        <w:t xml:space="preserve">;    4 -        ; 5 -       </w:t>
      </w:r>
      <w:r w:rsidR="00324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4934">
        <w:rPr>
          <w:rFonts w:ascii="Times New Roman" w:hAnsi="Times New Roman" w:cs="Times New Roman"/>
          <w:b/>
          <w:sz w:val="24"/>
          <w:szCs w:val="24"/>
        </w:rPr>
        <w:t xml:space="preserve"> ;  6 -</w:t>
      </w:r>
      <w:r w:rsidRPr="00324934">
        <w:rPr>
          <w:rFonts w:ascii="Times New Roman" w:hAnsi="Times New Roman" w:cs="Times New Roman"/>
          <w:sz w:val="24"/>
          <w:szCs w:val="24"/>
        </w:rPr>
        <w:t xml:space="preserve">        </w:t>
      </w:r>
      <w:r w:rsidR="00324934">
        <w:rPr>
          <w:rFonts w:ascii="Times New Roman" w:hAnsi="Times New Roman" w:cs="Times New Roman"/>
          <w:sz w:val="24"/>
          <w:szCs w:val="24"/>
        </w:rPr>
        <w:t xml:space="preserve">  </w:t>
      </w:r>
      <w:r w:rsidRPr="00324934">
        <w:rPr>
          <w:rFonts w:ascii="Times New Roman" w:hAnsi="Times New Roman" w:cs="Times New Roman"/>
          <w:sz w:val="24"/>
          <w:szCs w:val="24"/>
        </w:rPr>
        <w:t>.</w:t>
      </w:r>
    </w:p>
    <w:p w:rsidR="001E6BC2" w:rsidRDefault="001E6BC2"/>
    <w:tbl>
      <w:tblPr>
        <w:tblpPr w:leftFromText="180" w:rightFromText="180" w:vertAnchor="text" w:horzAnchor="margin" w:tblpY="-53"/>
        <w:tblW w:w="8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6626"/>
      </w:tblGrid>
      <w:tr w:rsidR="00324934" w:rsidRPr="00FD593A" w:rsidTr="00324934">
        <w:trPr>
          <w:trHeight w:val="32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Экспозиция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всего происходящего, ход событий.</w:t>
            </w:r>
          </w:p>
        </w:tc>
      </w:tr>
      <w:tr w:rsidR="00324934" w:rsidRPr="00FD593A" w:rsidTr="00324934">
        <w:trPr>
          <w:trHeight w:val="656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Завязка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 наибольшего напряжения в развитии действия художественного произведения. </w:t>
            </w:r>
          </w:p>
        </w:tc>
      </w:tr>
      <w:tr w:rsidR="00324934" w:rsidRPr="00FD593A" w:rsidTr="00324934">
        <w:trPr>
          <w:trHeight w:val="131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A0026C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Развитие действия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Вступительная, исходная часть сюжета, изображение внешних условий, жизненной обстановки, исторических событий. Не влияет на ход последующих событий в произведении.</w:t>
            </w:r>
          </w:p>
        </w:tc>
      </w:tr>
      <w:tr w:rsidR="00324934" w:rsidRPr="00FD593A" w:rsidTr="00324934">
        <w:trPr>
          <w:trHeight w:val="656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Кульминация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Событие, с которого начинается действие, влекущее за собой все последующие существенные события в нем.</w:t>
            </w:r>
          </w:p>
        </w:tc>
      </w:tr>
      <w:tr w:rsidR="00324934" w:rsidRPr="00FD593A" w:rsidTr="00324934">
        <w:trPr>
          <w:trHeight w:val="1639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Развязка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Заключительная часть произведения, в которой может быть определена дальнейшая судьба героев и развитие событий. Это может быть и краткий рассказ о том, что произошло после завершения основной сюжетной линии.</w:t>
            </w:r>
          </w:p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934" w:rsidRPr="00FD593A" w:rsidTr="00324934">
        <w:trPr>
          <w:trHeight w:val="98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Эпилог</w:t>
            </w:r>
          </w:p>
        </w:tc>
        <w:tc>
          <w:tcPr>
            <w:tcW w:w="6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934" w:rsidRPr="00FD593A" w:rsidRDefault="00324934" w:rsidP="003249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</w:t>
            </w:r>
            <w:r w:rsidRPr="00FD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действующих лиц, которое сложилось в произведении в результате развития изображенных в нем событий, - заключительные сцены. </w:t>
            </w:r>
          </w:p>
        </w:tc>
      </w:tr>
    </w:tbl>
    <w:p w:rsidR="001E6BC2" w:rsidRPr="00FD593A" w:rsidRDefault="00FD593A" w:rsidP="00FD5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3A">
        <w:rPr>
          <w:rFonts w:ascii="Times New Roman" w:hAnsi="Times New Roman" w:cs="Times New Roman"/>
          <w:b/>
          <w:sz w:val="24"/>
          <w:szCs w:val="24"/>
        </w:rPr>
        <w:t>График «Основные элементы сюжета»</w:t>
      </w:r>
    </w:p>
    <w:p w:rsidR="001E6BC2" w:rsidRDefault="001E6BC2"/>
    <w:p w:rsidR="00F05AEA" w:rsidRDefault="00F05A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2553"/>
        <w:gridCol w:w="1842"/>
      </w:tblGrid>
      <w:tr w:rsidR="00F05AEA" w:rsidTr="00DD531F">
        <w:tc>
          <w:tcPr>
            <w:tcW w:w="1595" w:type="dxa"/>
          </w:tcPr>
          <w:p w:rsidR="00F05AEA" w:rsidRDefault="00F05AEA" w:rsidP="003C1BD6"/>
        </w:tc>
        <w:tc>
          <w:tcPr>
            <w:tcW w:w="1595" w:type="dxa"/>
          </w:tcPr>
          <w:p w:rsidR="00F05AEA" w:rsidRDefault="00F05AEA"/>
        </w:tc>
        <w:tc>
          <w:tcPr>
            <w:tcW w:w="1595" w:type="dxa"/>
          </w:tcPr>
          <w:p w:rsidR="00F05AEA" w:rsidRDefault="00F05AEA"/>
        </w:tc>
        <w:tc>
          <w:tcPr>
            <w:tcW w:w="2553" w:type="dxa"/>
          </w:tcPr>
          <w:p w:rsidR="00F05AEA" w:rsidRDefault="00F05AEA"/>
        </w:tc>
        <w:tc>
          <w:tcPr>
            <w:tcW w:w="1842" w:type="dxa"/>
          </w:tcPr>
          <w:p w:rsidR="00F05AEA" w:rsidRDefault="00F05AEA"/>
        </w:tc>
      </w:tr>
      <w:tr w:rsidR="00F05AEA" w:rsidTr="00DD531F">
        <w:tc>
          <w:tcPr>
            <w:tcW w:w="1595" w:type="dxa"/>
          </w:tcPr>
          <w:p w:rsidR="00F05AEA" w:rsidRDefault="0060132D" w:rsidP="003C1B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A99110" wp14:editId="0A2EF4A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-7620</wp:posOffset>
                      </wp:positionV>
                      <wp:extent cx="2114550" cy="704850"/>
                      <wp:effectExtent l="38100" t="57150" r="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68.7pt;margin-top:-.6pt;width:166.5pt;height:55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F05AEA" w:rsidRDefault="00F05AEA"/>
        </w:tc>
        <w:tc>
          <w:tcPr>
            <w:tcW w:w="1595" w:type="dxa"/>
          </w:tcPr>
          <w:p w:rsidR="00F05AEA" w:rsidRDefault="00F05AEA"/>
        </w:tc>
        <w:tc>
          <w:tcPr>
            <w:tcW w:w="2553" w:type="dxa"/>
          </w:tcPr>
          <w:p w:rsidR="00F05AEA" w:rsidRDefault="00F05AE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E01B2" wp14:editId="0EA3D83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-8890</wp:posOffset>
                      </wp:positionV>
                      <wp:extent cx="1609725" cy="704850"/>
                      <wp:effectExtent l="38100" t="381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4.05pt;margin-top:-.7pt;width:126.75pt;height:5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F05AEA" w:rsidRDefault="00F05AEA"/>
        </w:tc>
      </w:tr>
      <w:tr w:rsidR="00F05AEA" w:rsidTr="00DD531F">
        <w:tc>
          <w:tcPr>
            <w:tcW w:w="1595" w:type="dxa"/>
          </w:tcPr>
          <w:p w:rsidR="00F05AEA" w:rsidRDefault="00F05AEA" w:rsidP="003C1BD6"/>
        </w:tc>
        <w:tc>
          <w:tcPr>
            <w:tcW w:w="1595" w:type="dxa"/>
          </w:tcPr>
          <w:p w:rsidR="00F05AEA" w:rsidRDefault="00F05AEA"/>
        </w:tc>
        <w:tc>
          <w:tcPr>
            <w:tcW w:w="1595" w:type="dxa"/>
          </w:tcPr>
          <w:p w:rsidR="00F05AEA" w:rsidRDefault="00F05AEA"/>
        </w:tc>
        <w:tc>
          <w:tcPr>
            <w:tcW w:w="2553" w:type="dxa"/>
          </w:tcPr>
          <w:p w:rsidR="00F05AEA" w:rsidRDefault="00F05AEA"/>
        </w:tc>
        <w:tc>
          <w:tcPr>
            <w:tcW w:w="1842" w:type="dxa"/>
          </w:tcPr>
          <w:p w:rsidR="00F05AEA" w:rsidRDefault="00F05AEA"/>
        </w:tc>
      </w:tr>
      <w:tr w:rsidR="00F05AEA" w:rsidTr="00DD531F">
        <w:tc>
          <w:tcPr>
            <w:tcW w:w="1595" w:type="dxa"/>
          </w:tcPr>
          <w:p w:rsidR="00F05AEA" w:rsidRDefault="00F05AEA" w:rsidP="003C1BD6"/>
        </w:tc>
        <w:tc>
          <w:tcPr>
            <w:tcW w:w="1595" w:type="dxa"/>
          </w:tcPr>
          <w:p w:rsidR="00F05AEA" w:rsidRDefault="00F05AEA"/>
        </w:tc>
        <w:tc>
          <w:tcPr>
            <w:tcW w:w="1595" w:type="dxa"/>
          </w:tcPr>
          <w:p w:rsidR="00F05AEA" w:rsidRDefault="00F05AEA"/>
        </w:tc>
        <w:tc>
          <w:tcPr>
            <w:tcW w:w="2553" w:type="dxa"/>
          </w:tcPr>
          <w:p w:rsidR="00F05AEA" w:rsidRDefault="00F05AEA"/>
        </w:tc>
        <w:tc>
          <w:tcPr>
            <w:tcW w:w="1842" w:type="dxa"/>
          </w:tcPr>
          <w:p w:rsidR="00F05AEA" w:rsidRDefault="00F05AEA"/>
        </w:tc>
      </w:tr>
      <w:tr w:rsidR="00F05AEA" w:rsidTr="00DD531F">
        <w:tc>
          <w:tcPr>
            <w:tcW w:w="1595" w:type="dxa"/>
          </w:tcPr>
          <w:p w:rsidR="00F05AEA" w:rsidRPr="00324934" w:rsidRDefault="00F05AEA" w:rsidP="003C1BD6">
            <w:r w:rsidRPr="0032493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D55EF" wp14:editId="73666D9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165100</wp:posOffset>
                      </wp:positionV>
                      <wp:extent cx="1009650" cy="9525"/>
                      <wp:effectExtent l="0" t="76200" r="19050" b="1428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55pt;margin-top:13pt;width:79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595" w:type="dxa"/>
          </w:tcPr>
          <w:p w:rsidR="00F05AEA" w:rsidRDefault="00F05AEA"/>
        </w:tc>
        <w:tc>
          <w:tcPr>
            <w:tcW w:w="1595" w:type="dxa"/>
          </w:tcPr>
          <w:p w:rsidR="00F05AEA" w:rsidRDefault="00F05AEA"/>
        </w:tc>
        <w:tc>
          <w:tcPr>
            <w:tcW w:w="2553" w:type="dxa"/>
          </w:tcPr>
          <w:p w:rsidR="00F05AEA" w:rsidRDefault="00F05AEA"/>
        </w:tc>
        <w:tc>
          <w:tcPr>
            <w:tcW w:w="1842" w:type="dxa"/>
          </w:tcPr>
          <w:p w:rsidR="00F05AEA" w:rsidRDefault="00F05AEA"/>
        </w:tc>
      </w:tr>
    </w:tbl>
    <w:p w:rsidR="00043F0F" w:rsidRDefault="00DD531F">
      <w:r w:rsidRPr="0032493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7C517" wp14:editId="5F50FF49">
                <wp:simplePos x="0" y="0"/>
                <wp:positionH relativeFrom="column">
                  <wp:posOffset>4596765</wp:posOffset>
                </wp:positionH>
                <wp:positionV relativeFrom="paragraph">
                  <wp:posOffset>-1905</wp:posOffset>
                </wp:positionV>
                <wp:extent cx="1143000" cy="0"/>
                <wp:effectExtent l="0" t="76200" r="19050" b="1524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361.95pt;margin-top:-.15pt;width:90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43F0F" w:rsidRPr="00324934">
        <w:t xml:space="preserve">                       </w:t>
      </w:r>
      <w:r w:rsidR="00324934">
        <w:t xml:space="preserve">  </w:t>
      </w:r>
      <w:r w:rsidR="00043F0F" w:rsidRPr="00324934">
        <w:rPr>
          <w:b/>
        </w:rPr>
        <w:t xml:space="preserve"> </w:t>
      </w:r>
      <w:r w:rsidR="00043F0F" w:rsidRPr="00324934">
        <w:t xml:space="preserve">                            </w:t>
      </w:r>
      <w:r w:rsidR="00043F0F" w:rsidRPr="00324934">
        <w:rPr>
          <w:b/>
        </w:rPr>
        <w:t xml:space="preserve"> </w:t>
      </w:r>
      <w:r w:rsidR="00043F0F" w:rsidRPr="00324934">
        <w:t xml:space="preserve">                           </w:t>
      </w:r>
      <w:r w:rsidRPr="00324934">
        <w:t xml:space="preserve"> </w:t>
      </w:r>
      <w:r w:rsidR="00043F0F" w:rsidRPr="00324934">
        <w:t xml:space="preserve">                         </w:t>
      </w:r>
      <w:r w:rsidRPr="00324934">
        <w:t xml:space="preserve">                      </w:t>
      </w:r>
      <w:r w:rsidR="00043F0F" w:rsidRPr="00324934">
        <w:t xml:space="preserve">                             </w:t>
      </w:r>
      <w:r w:rsidR="00FD593A">
        <w:t xml:space="preserve"> </w:t>
      </w:r>
    </w:p>
    <w:p w:rsidR="00A0026C" w:rsidRDefault="00A0026C"/>
    <w:p w:rsidR="00A0026C" w:rsidRPr="00A0026C" w:rsidRDefault="00A0026C">
      <w:pPr>
        <w:rPr>
          <w:rFonts w:ascii="Times New Roman" w:hAnsi="Times New Roman" w:cs="Times New Roman"/>
          <w:b/>
          <w:sz w:val="24"/>
          <w:szCs w:val="24"/>
        </w:rPr>
      </w:pPr>
      <w:r w:rsidRPr="00A0026C">
        <w:rPr>
          <w:rFonts w:ascii="Times New Roman" w:hAnsi="Times New Roman" w:cs="Times New Roman"/>
          <w:b/>
          <w:sz w:val="24"/>
          <w:szCs w:val="24"/>
        </w:rPr>
        <w:lastRenderedPageBreak/>
        <w:t>Ключ: 1 - В; 2 – Г; 3 – А; 4 – Б; 5 – Е; 6 – Д.</w:t>
      </w:r>
      <w:bookmarkStart w:id="0" w:name="_GoBack"/>
      <w:bookmarkEnd w:id="0"/>
    </w:p>
    <w:sectPr w:rsidR="00A0026C" w:rsidRPr="00A0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D6"/>
    <w:rsid w:val="00034828"/>
    <w:rsid w:val="0003609B"/>
    <w:rsid w:val="00043F0F"/>
    <w:rsid w:val="00076184"/>
    <w:rsid w:val="000C48DD"/>
    <w:rsid w:val="001E6BC2"/>
    <w:rsid w:val="00324934"/>
    <w:rsid w:val="003C1BD6"/>
    <w:rsid w:val="005220AB"/>
    <w:rsid w:val="0060132D"/>
    <w:rsid w:val="006504A8"/>
    <w:rsid w:val="00A0026C"/>
    <w:rsid w:val="00A84A68"/>
    <w:rsid w:val="00AD53E3"/>
    <w:rsid w:val="00DD531F"/>
    <w:rsid w:val="00E67DD6"/>
    <w:rsid w:val="00F05AEA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04CA-3A07-449E-A8A4-FD3659AB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2020-02-04T16:46:00Z</dcterms:created>
  <dcterms:modified xsi:type="dcterms:W3CDTF">2020-02-06T18:33:00Z</dcterms:modified>
</cp:coreProperties>
</file>