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A4" w:rsidRDefault="0099752A" w:rsidP="0099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2A">
        <w:rPr>
          <w:rFonts w:ascii="Times New Roman" w:hAnsi="Times New Roman" w:cs="Times New Roman"/>
          <w:b/>
          <w:sz w:val="28"/>
          <w:szCs w:val="28"/>
        </w:rPr>
        <w:t>Терминологический диктант по алгебре</w:t>
      </w:r>
    </w:p>
    <w:p w:rsidR="004F15C6" w:rsidRDefault="00A25AA8" w:rsidP="004F15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F15C6"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4F15C6" w:rsidRPr="004F15C6">
        <w:rPr>
          <w:rFonts w:ascii="Times New Roman" w:hAnsi="Times New Roman" w:cs="Times New Roman"/>
          <w:sz w:val="28"/>
          <w:szCs w:val="28"/>
        </w:rPr>
        <w:t xml:space="preserve"> </w:t>
      </w:r>
      <w:r w:rsidR="0099752A" w:rsidRPr="004F15C6">
        <w:rPr>
          <w:rFonts w:ascii="Times New Roman" w:hAnsi="Times New Roman" w:cs="Times New Roman"/>
          <w:sz w:val="28"/>
          <w:szCs w:val="28"/>
        </w:rPr>
        <w:t>термин</w:t>
      </w:r>
      <w:r w:rsidR="004F15C6" w:rsidRPr="004F15C6">
        <w:rPr>
          <w:rFonts w:ascii="Times New Roman" w:hAnsi="Times New Roman" w:cs="Times New Roman"/>
          <w:sz w:val="28"/>
          <w:szCs w:val="28"/>
        </w:rPr>
        <w:t>ом</w:t>
      </w:r>
      <w:r w:rsidR="0099752A" w:rsidRPr="004F15C6">
        <w:rPr>
          <w:rFonts w:ascii="Times New Roman" w:hAnsi="Times New Roman" w:cs="Times New Roman"/>
          <w:sz w:val="28"/>
          <w:szCs w:val="28"/>
        </w:rPr>
        <w:t xml:space="preserve"> и </w:t>
      </w:r>
      <w:r w:rsidR="004F15C6" w:rsidRPr="004F15C6">
        <w:rPr>
          <w:rFonts w:ascii="Times New Roman" w:hAnsi="Times New Roman" w:cs="Times New Roman"/>
          <w:sz w:val="28"/>
          <w:szCs w:val="28"/>
        </w:rPr>
        <w:t xml:space="preserve">его </w:t>
      </w:r>
      <w:r w:rsidR="0099752A" w:rsidRPr="004F15C6">
        <w:rPr>
          <w:rFonts w:ascii="Times New Roman" w:hAnsi="Times New Roman" w:cs="Times New Roman"/>
          <w:sz w:val="28"/>
          <w:szCs w:val="28"/>
        </w:rPr>
        <w:t>определени</w:t>
      </w:r>
      <w:r w:rsidR="004F15C6" w:rsidRPr="004F15C6">
        <w:rPr>
          <w:rFonts w:ascii="Times New Roman" w:hAnsi="Times New Roman" w:cs="Times New Roman"/>
          <w:sz w:val="28"/>
          <w:szCs w:val="28"/>
        </w:rPr>
        <w:t>ем.</w:t>
      </w:r>
    </w:p>
    <w:p w:rsidR="0099752A" w:rsidRDefault="004F15C6" w:rsidP="004F15C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4F15C6">
        <w:rPr>
          <w:rFonts w:ascii="Times New Roman" w:hAnsi="Times New Roman" w:cs="Times New Roman"/>
          <w:sz w:val="28"/>
          <w:szCs w:val="28"/>
        </w:rPr>
        <w:t xml:space="preserve"> </w:t>
      </w:r>
      <w:r w:rsidRPr="004F15C6">
        <w:rPr>
          <w:rFonts w:ascii="Times New Roman" w:hAnsi="Times New Roman" w:cs="Times New Roman"/>
          <w:i/>
          <w:sz w:val="28"/>
          <w:szCs w:val="28"/>
        </w:rPr>
        <w:t>В таблице под каждой буквой укажите соответствующий номер.</w:t>
      </w:r>
    </w:p>
    <w:tbl>
      <w:tblPr>
        <w:tblStyle w:val="a7"/>
        <w:tblW w:w="0" w:type="auto"/>
        <w:tblInd w:w="-567" w:type="dxa"/>
        <w:tblLook w:val="04A0"/>
      </w:tblPr>
      <w:tblGrid>
        <w:gridCol w:w="724"/>
        <w:gridCol w:w="722"/>
        <w:gridCol w:w="722"/>
        <w:gridCol w:w="722"/>
        <w:gridCol w:w="720"/>
        <w:gridCol w:w="719"/>
        <w:gridCol w:w="723"/>
        <w:gridCol w:w="723"/>
        <w:gridCol w:w="714"/>
        <w:gridCol w:w="717"/>
        <w:gridCol w:w="723"/>
        <w:gridCol w:w="721"/>
        <w:gridCol w:w="765"/>
        <w:gridCol w:w="723"/>
      </w:tblGrid>
      <w:tr w:rsidR="004F15C6" w:rsidRPr="004F15C6" w:rsidTr="004F15C6">
        <w:tc>
          <w:tcPr>
            <w:tcW w:w="725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25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23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724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725" w:type="dxa"/>
          </w:tcPr>
          <w:p w:rsidR="004F15C6" w:rsidRPr="004F15C6" w:rsidRDefault="004F15C6" w:rsidP="004F15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1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</w:tr>
      <w:tr w:rsidR="004F15C6" w:rsidTr="004F15C6">
        <w:tc>
          <w:tcPr>
            <w:tcW w:w="725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5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3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5" w:type="dxa"/>
          </w:tcPr>
          <w:p w:rsidR="004F15C6" w:rsidRDefault="004F15C6" w:rsidP="004F15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F15C6" w:rsidRPr="004F15C6" w:rsidRDefault="004F15C6" w:rsidP="004F15C6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0598" w:type="dxa"/>
        <w:tblInd w:w="-743" w:type="dxa"/>
        <w:tblLook w:val="04A0"/>
      </w:tblPr>
      <w:tblGrid>
        <w:gridCol w:w="993"/>
        <w:gridCol w:w="2977"/>
        <w:gridCol w:w="850"/>
        <w:gridCol w:w="5778"/>
      </w:tblGrid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F15C6" w:rsidRDefault="00EE2181" w:rsidP="004F15C6">
            <w:pPr>
              <w:ind w:left="6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EE2181" w:rsidP="001D2834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ind w:left="6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E2181" w:rsidP="001D2834">
            <w:pPr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EE2181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 xml:space="preserve">исловое выражение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E2181" w:rsidP="004F15C6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15C6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запись, составленную из чисел, букв и знаков арифметических действий.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EE2181" w:rsidP="001D283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лгебраическое  выражение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5C6" w:rsidRPr="0099752A" w:rsidRDefault="004F15C6" w:rsidP="004F15C6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произведение </w:t>
            </w:r>
            <w:proofErr w:type="spellStart"/>
            <w:proofErr w:type="gramStart"/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одинаковых  </w:t>
            </w:r>
          </w:p>
          <w:p w:rsidR="00EE2181" w:rsidRPr="0099752A" w:rsidRDefault="004F15C6" w:rsidP="004F15C6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множителей, каждым из которых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равен</w:t>
            </w:r>
            <w:proofErr w:type="gramEnd"/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  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EE2181" w:rsidP="00EE218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инейн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уравнени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 xml:space="preserve"> с одной  переменной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4F15C6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дночлен,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котором 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все числовые множители перемножены, и их произведение поставлено на первое место и перемножены все имеющиеся степени с одинаковым буквенным основанием.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 xml:space="preserve">гловой коэффициент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F15C6" w:rsidRDefault="004C40DB" w:rsidP="001D2834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оэффициент </w:t>
            </w:r>
            <w:proofErr w:type="spellStart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proofErr w:type="spellEnd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записи у = </w:t>
            </w:r>
            <w:proofErr w:type="spellStart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kx</w:t>
            </w:r>
            <w:proofErr w:type="spellEnd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 </w:t>
            </w:r>
            <w:proofErr w:type="spellStart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proofErr w:type="spellEnd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proofErr w:type="spellStart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kx</w:t>
            </w:r>
            <w:proofErr w:type="spellEnd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proofErr w:type="spellStart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proofErr w:type="spellEnd"/>
            <w:r w:rsidR="00EE2181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 xml:space="preserve">тепень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 а</w:t>
            </w:r>
          </w:p>
          <w:p w:rsidR="00EE2181" w:rsidRPr="004C40DB" w:rsidRDefault="00EE2181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E2181" w:rsidP="00D42BC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15C6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запись, составленн</w:t>
            </w:r>
            <w:r w:rsidR="004F15C6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="004F15C6"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чисел и знаков арифметических действий.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дночлен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D2C4C" w:rsidP="004F15C6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Два одночлена, состоящие из одних и тех же переменных, каждая из которых входит в оба одночлена в одинаковых степенях (т. е. с равными показателями степеней)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тандартный вид одночлена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D2C4C" w:rsidP="00D42BC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равенство,  верное при любых допустимых значениях входящих  в его состав переменных.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оэффициент одночлена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F1" w:rsidRPr="0099752A" w:rsidRDefault="00A625F1" w:rsidP="00A625F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многочлен, в котором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члены записаны в стандартном виде и </w:t>
            </w:r>
          </w:p>
          <w:p w:rsidR="00EE2181" w:rsidRPr="0099752A" w:rsidRDefault="00A625F1" w:rsidP="00A625F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приведены подобные члены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4C40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одобные одночлен</w:t>
            </w: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A625F1" w:rsidP="00ED2C4C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се 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начения, которые «пробегает»  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зависимая переменная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ногочлен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F1" w:rsidRPr="004F15C6" w:rsidRDefault="00A625F1" w:rsidP="00A625F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5C6">
              <w:rPr>
                <w:rFonts w:ascii="Times New Roman" w:hAnsi="Times New Roman" w:cs="Times New Roman"/>
                <w:i/>
                <w:sz w:val="28"/>
                <w:szCs w:val="28"/>
              </w:rPr>
              <w:t>уравнение вида</w:t>
            </w:r>
          </w:p>
          <w:p w:rsidR="00EE2181" w:rsidRPr="0099752A" w:rsidRDefault="00A625F1" w:rsidP="00A625F1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ах + в = 0, где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переменная, а и в некоторые числа.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тандартный вид многочлена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D2C4C" w:rsidP="00ED2C4C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алгебраическое выражение, которое представляет собой произведение чисел и  переменных, возведенных в степень с натуральными показателями.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ождество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D2C4C" w:rsidP="00ED2C4C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се значения, которые «пробегает»  независимая переменная 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E2181" w:rsidRPr="0099752A" w:rsidTr="004F15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4C40DB" w:rsidRDefault="004C40DB" w:rsidP="001D283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2181" w:rsidRPr="004C40DB">
              <w:rPr>
                <w:rFonts w:ascii="Times New Roman" w:hAnsi="Times New Roman" w:cs="Times New Roman"/>
                <w:sz w:val="28"/>
                <w:szCs w:val="28"/>
              </w:rPr>
              <w:t>бласть  определения функции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181" w:rsidRPr="004C40DB" w:rsidRDefault="00EE2181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181" w:rsidRPr="0099752A" w:rsidRDefault="00ED2C4C" w:rsidP="00ED2C4C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исловой множитель одночлена, записанного в стандартном виде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C40DB" w:rsidRPr="0099752A" w:rsidTr="00ED2C4C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DB" w:rsidRPr="004C40DB" w:rsidRDefault="004C40DB" w:rsidP="004F15C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DB" w:rsidRPr="004C40DB" w:rsidRDefault="004C40DB" w:rsidP="00A25AA8">
            <w:pPr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B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2BC2" w:rsidRPr="00D42BC2">
              <w:rPr>
                <w:rFonts w:ascii="Times New Roman" w:hAnsi="Times New Roman" w:cs="Times New Roman"/>
                <w:sz w:val="28"/>
                <w:szCs w:val="28"/>
              </w:rPr>
              <w:t>бласть значения функции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0DB" w:rsidRPr="004C40DB" w:rsidRDefault="004C40DB" w:rsidP="004C40D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DB" w:rsidRPr="0099752A" w:rsidRDefault="00ED2C4C" w:rsidP="004F15C6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52A">
              <w:rPr>
                <w:rFonts w:ascii="Times New Roman" w:hAnsi="Times New Roman" w:cs="Times New Roman"/>
                <w:i/>
                <w:sz w:val="28"/>
                <w:szCs w:val="28"/>
              </w:rPr>
              <w:t>сумму одночленов.</w:t>
            </w:r>
          </w:p>
        </w:tc>
      </w:tr>
    </w:tbl>
    <w:p w:rsidR="0099752A" w:rsidRPr="0099752A" w:rsidRDefault="0099752A" w:rsidP="004F1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752A" w:rsidRPr="0099752A" w:rsidSect="004F15C6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19" w:rsidRDefault="00317119" w:rsidP="0099752A">
      <w:pPr>
        <w:spacing w:after="0" w:line="240" w:lineRule="auto"/>
      </w:pPr>
      <w:r>
        <w:separator/>
      </w:r>
    </w:p>
  </w:endnote>
  <w:endnote w:type="continuationSeparator" w:id="0">
    <w:p w:rsidR="00317119" w:rsidRDefault="00317119" w:rsidP="0099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19" w:rsidRDefault="00317119" w:rsidP="0099752A">
      <w:pPr>
        <w:spacing w:after="0" w:line="240" w:lineRule="auto"/>
      </w:pPr>
      <w:r>
        <w:separator/>
      </w:r>
    </w:p>
  </w:footnote>
  <w:footnote w:type="continuationSeparator" w:id="0">
    <w:p w:rsidR="00317119" w:rsidRDefault="00317119" w:rsidP="0099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2A" w:rsidRPr="0099752A" w:rsidRDefault="0099752A" w:rsidP="0099752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99752A">
      <w:rPr>
        <w:rFonts w:ascii="Times New Roman" w:hAnsi="Times New Roman" w:cs="Times New Roman"/>
        <w:sz w:val="24"/>
        <w:szCs w:val="24"/>
      </w:rPr>
      <w:t>ФИ_____________________________7   «   »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7AD"/>
    <w:multiLevelType w:val="hybridMultilevel"/>
    <w:tmpl w:val="F9FA9552"/>
    <w:lvl w:ilvl="0" w:tplc="E1E6B1B6">
      <w:start w:val="1"/>
      <w:numFmt w:val="upperLetter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05AC6"/>
    <w:multiLevelType w:val="hybridMultilevel"/>
    <w:tmpl w:val="3B6E3630"/>
    <w:lvl w:ilvl="0" w:tplc="B3D6D03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2228A"/>
    <w:multiLevelType w:val="hybridMultilevel"/>
    <w:tmpl w:val="16D085F8"/>
    <w:lvl w:ilvl="0" w:tplc="B3D6D030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2A"/>
    <w:rsid w:val="00281DA4"/>
    <w:rsid w:val="00317119"/>
    <w:rsid w:val="004C40DB"/>
    <w:rsid w:val="004F15C6"/>
    <w:rsid w:val="0099752A"/>
    <w:rsid w:val="00A25AA8"/>
    <w:rsid w:val="00A625F1"/>
    <w:rsid w:val="00D42BC2"/>
    <w:rsid w:val="00ED2C4C"/>
    <w:rsid w:val="00E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52A"/>
  </w:style>
  <w:style w:type="paragraph" w:styleId="a5">
    <w:name w:val="footer"/>
    <w:basedOn w:val="a"/>
    <w:link w:val="a6"/>
    <w:uiPriority w:val="99"/>
    <w:semiHidden/>
    <w:unhideWhenUsed/>
    <w:rsid w:val="0099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52A"/>
  </w:style>
  <w:style w:type="table" w:styleId="a7">
    <w:name w:val="Table Grid"/>
    <w:basedOn w:val="a1"/>
    <w:uiPriority w:val="59"/>
    <w:rsid w:val="0099752A"/>
    <w:pPr>
      <w:spacing w:after="0" w:line="240" w:lineRule="auto"/>
      <w:ind w:left="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52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2020-02-05T20:55:00Z</dcterms:created>
  <dcterms:modified xsi:type="dcterms:W3CDTF">2020-02-05T21:52:00Z</dcterms:modified>
</cp:coreProperties>
</file>