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4" w:rsidRDefault="004656F4" w:rsidP="004656F4">
      <w:pPr>
        <w:ind w:firstLine="567"/>
        <w:jc w:val="center"/>
      </w:pPr>
      <w:bookmarkStart w:id="0" w:name="sub_206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-501015</wp:posOffset>
            </wp:positionV>
            <wp:extent cx="6666230" cy="9163050"/>
            <wp:effectExtent l="0" t="0" r="1270" b="0"/>
            <wp:wrapTopAndBottom/>
            <wp:docPr id="1" name="Рисунок 1" descr="C:\Users\Пользователь\Downloads\лаге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агер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F4" w:rsidRDefault="004656F4" w:rsidP="00E66D4E">
      <w:pPr>
        <w:ind w:firstLine="567"/>
      </w:pPr>
    </w:p>
    <w:p w:rsidR="004656F4" w:rsidRDefault="004656F4" w:rsidP="00E66D4E">
      <w:pPr>
        <w:ind w:firstLine="567"/>
      </w:pPr>
    </w:p>
    <w:p w:rsidR="00DC19B6" w:rsidRPr="00E66D4E" w:rsidRDefault="00DC19B6" w:rsidP="00E66D4E">
      <w:pPr>
        <w:ind w:firstLine="567"/>
      </w:pPr>
      <w:bookmarkStart w:id="1" w:name="_GoBack"/>
      <w:bookmarkEnd w:id="1"/>
      <w:r w:rsidRPr="00E66D4E">
        <w:lastRenderedPageBreak/>
        <w:t>спортом и туризмом;</w:t>
      </w:r>
    </w:p>
    <w:p w:rsidR="00DC19B6" w:rsidRPr="00E66D4E" w:rsidRDefault="00DC19B6" w:rsidP="00E66D4E">
      <w:pPr>
        <w:ind w:firstLine="567"/>
      </w:pPr>
      <w:bookmarkStart w:id="2" w:name="sub_2062"/>
      <w:bookmarkEnd w:id="0"/>
      <w:r w:rsidRPr="00E66D4E"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DC19B6" w:rsidRPr="00E66D4E" w:rsidRDefault="00DC19B6" w:rsidP="00E66D4E">
      <w:pPr>
        <w:ind w:firstLine="567"/>
      </w:pPr>
      <w:bookmarkStart w:id="3" w:name="sub_2063"/>
      <w:bookmarkEnd w:id="2"/>
      <w:r w:rsidRPr="00E66D4E"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F02EF" w:rsidRPr="00E66D4E" w:rsidRDefault="00DC19B6" w:rsidP="00E66D4E">
      <w:pPr>
        <w:ind w:firstLine="567"/>
      </w:pPr>
      <w:bookmarkStart w:id="4" w:name="sub_2064"/>
      <w:bookmarkEnd w:id="3"/>
      <w:r w:rsidRPr="00E66D4E"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  <w:bookmarkStart w:id="5" w:name="sub_2007"/>
      <w:bookmarkEnd w:id="4"/>
    </w:p>
    <w:p w:rsidR="00DC19B6" w:rsidRPr="00E66D4E" w:rsidRDefault="00E66D4E" w:rsidP="00E66D4E">
      <w:pPr>
        <w:ind w:firstLine="567"/>
      </w:pPr>
      <w:r w:rsidRPr="00E66D4E">
        <w:t xml:space="preserve">1.10. </w:t>
      </w:r>
      <w:r w:rsidR="00DC19B6" w:rsidRPr="00E66D4E">
        <w:t>Школьный лагерь:</w:t>
      </w:r>
    </w:p>
    <w:p w:rsidR="00DC19B6" w:rsidRPr="00E66D4E" w:rsidRDefault="00DC19B6" w:rsidP="00E66D4E">
      <w:pPr>
        <w:ind w:firstLine="567"/>
      </w:pPr>
      <w:bookmarkStart w:id="6" w:name="sub_2071"/>
      <w:bookmarkEnd w:id="5"/>
      <w:r w:rsidRPr="00E66D4E"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DC19B6" w:rsidRPr="00E66D4E" w:rsidRDefault="00DC19B6" w:rsidP="00E66D4E">
      <w:pPr>
        <w:ind w:firstLine="567"/>
      </w:pPr>
      <w:bookmarkStart w:id="7" w:name="sub_2072"/>
      <w:bookmarkEnd w:id="6"/>
      <w:r w:rsidRPr="00E66D4E">
        <w:t>б) осуществляет деятельность, направленную на:</w:t>
      </w:r>
    </w:p>
    <w:bookmarkEnd w:id="7"/>
    <w:p w:rsidR="00DC19B6" w:rsidRPr="00E66D4E" w:rsidRDefault="00DC19B6" w:rsidP="00E66D4E">
      <w:pPr>
        <w:ind w:firstLine="567"/>
      </w:pPr>
      <w:r w:rsidRPr="00E66D4E">
        <w:t>развитие творческого потенциала и всестороннее развитие способностей у детей;</w:t>
      </w:r>
    </w:p>
    <w:p w:rsidR="00DC19B6" w:rsidRPr="00E66D4E" w:rsidRDefault="00DC19B6" w:rsidP="00E66D4E">
      <w:pPr>
        <w:ind w:firstLine="567"/>
      </w:pPr>
      <w:r w:rsidRPr="00E66D4E">
        <w:t>развитие физической культуры и спорта детей, в том числе на физическое развитие и укрепление здоровья детей;</w:t>
      </w:r>
    </w:p>
    <w:p w:rsidR="00DC19B6" w:rsidRPr="00E66D4E" w:rsidRDefault="00DC19B6" w:rsidP="00E66D4E">
      <w:pPr>
        <w:ind w:firstLine="567"/>
      </w:pPr>
      <w:bookmarkStart w:id="8" w:name="sub_2073"/>
      <w:r w:rsidRPr="00E66D4E">
        <w:t>в) осуществляет образовательную деятельность по реализации дополнительных общеразвивающих программ;</w:t>
      </w:r>
    </w:p>
    <w:p w:rsidR="00DC19B6" w:rsidRPr="00E66D4E" w:rsidRDefault="00DC19B6" w:rsidP="00E66D4E">
      <w:pPr>
        <w:ind w:firstLine="567"/>
      </w:pPr>
      <w:bookmarkStart w:id="9" w:name="sub_2074"/>
      <w:bookmarkEnd w:id="8"/>
      <w:r w:rsidRPr="00E66D4E">
        <w:t>г) организует питание детей в школьном лагере;</w:t>
      </w:r>
    </w:p>
    <w:p w:rsidR="00DC19B6" w:rsidRPr="00E66D4E" w:rsidRDefault="00DC19B6" w:rsidP="00E66D4E">
      <w:pPr>
        <w:ind w:firstLine="567"/>
      </w:pPr>
      <w:bookmarkStart w:id="10" w:name="sub_2075"/>
      <w:bookmarkEnd w:id="9"/>
      <w:r w:rsidRPr="00E66D4E">
        <w:t>д) обеспечивает безопасные условия жизнедеятельности детей;</w:t>
      </w:r>
    </w:p>
    <w:p w:rsidR="00DC19B6" w:rsidRPr="00E66D4E" w:rsidRDefault="00DC19B6" w:rsidP="00E66D4E">
      <w:pPr>
        <w:ind w:firstLine="567"/>
      </w:pPr>
      <w:bookmarkStart w:id="11" w:name="sub_2076"/>
      <w:bookmarkEnd w:id="10"/>
      <w:r w:rsidRPr="00E66D4E"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DC19B6" w:rsidRPr="00E66D4E" w:rsidRDefault="00DC19B6" w:rsidP="00E66D4E">
      <w:pPr>
        <w:ind w:firstLine="567"/>
      </w:pPr>
      <w:bookmarkStart w:id="12" w:name="sub_2077"/>
      <w:bookmarkEnd w:id="11"/>
      <w:r w:rsidRPr="00E66D4E"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bookmarkEnd w:id="12"/>
    <w:p w:rsidR="00A66BB1" w:rsidRPr="00E66D4E" w:rsidRDefault="00E66D4E" w:rsidP="00E66D4E">
      <w:pPr>
        <w:ind w:firstLine="567"/>
      </w:pPr>
      <w:r w:rsidRPr="00E66D4E">
        <w:t>1.11</w:t>
      </w:r>
      <w:r w:rsidR="005F02EF" w:rsidRPr="00E66D4E">
        <w:t xml:space="preserve">. </w:t>
      </w:r>
      <w:r w:rsidR="00DC19B6" w:rsidRPr="00E66D4E">
        <w:t>Школьный лагерь вправе осуществлять иную деятельность, если такая деятельность соответствует целям его создания.</w:t>
      </w:r>
      <w:bookmarkStart w:id="13" w:name="sub_2014"/>
    </w:p>
    <w:p w:rsidR="00A66BB1" w:rsidRPr="00E66D4E" w:rsidRDefault="00A66BB1" w:rsidP="00E66D4E">
      <w:pPr>
        <w:ind w:firstLine="567"/>
      </w:pPr>
      <w:r w:rsidRPr="00E66D4E">
        <w:t>1.1</w:t>
      </w:r>
      <w:r w:rsidR="00E66D4E" w:rsidRPr="00E66D4E">
        <w:t>2</w:t>
      </w:r>
      <w:r w:rsidRPr="00E66D4E">
        <w:t xml:space="preserve">. В лагере не допускаются создание и деятельность организационных структур политических партий, общественно-политических и религиозных движений и </w:t>
      </w:r>
      <w:bookmarkEnd w:id="13"/>
      <w:r w:rsidR="00E66D4E" w:rsidRPr="00E66D4E">
        <w:t>организаций.</w:t>
      </w:r>
    </w:p>
    <w:p w:rsidR="00DC19B6" w:rsidRPr="00E66D4E" w:rsidRDefault="00A66BB1" w:rsidP="00E66D4E">
      <w:pPr>
        <w:ind w:firstLine="567"/>
      </w:pPr>
      <w:r w:rsidRPr="00E66D4E">
        <w:t>1.1</w:t>
      </w:r>
      <w:r w:rsidR="00E66D4E" w:rsidRPr="00E66D4E">
        <w:t>3</w:t>
      </w:r>
      <w:r w:rsidR="005F02EF" w:rsidRPr="00E66D4E">
        <w:t xml:space="preserve">. </w:t>
      </w:r>
      <w:r w:rsidR="00DC19B6" w:rsidRPr="00E66D4E">
        <w:t xml:space="preserve"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</w:t>
      </w:r>
      <w:bookmarkStart w:id="14" w:name="sub_2008"/>
      <w:r w:rsidR="00705767" w:rsidRPr="00E66D4E">
        <w:t>действия разрешения (лицензии).</w:t>
      </w:r>
    </w:p>
    <w:p w:rsidR="005F02EF" w:rsidRPr="00E66D4E" w:rsidRDefault="005F02EF" w:rsidP="00E66D4E">
      <w:pPr>
        <w:ind w:firstLine="567"/>
      </w:pPr>
    </w:p>
    <w:p w:rsidR="005F02EF" w:rsidRPr="00E66D4E" w:rsidRDefault="000C47E4" w:rsidP="00E66D4E">
      <w:pPr>
        <w:pStyle w:val="a7"/>
        <w:numPr>
          <w:ilvl w:val="0"/>
          <w:numId w:val="1"/>
        </w:numPr>
        <w:ind w:left="0" w:firstLine="0"/>
        <w:jc w:val="center"/>
        <w:rPr>
          <w:b/>
        </w:rPr>
      </w:pPr>
      <w:r w:rsidRPr="00E66D4E">
        <w:rPr>
          <w:b/>
        </w:rPr>
        <w:t>Основы деятельности пришкольного лагеря</w:t>
      </w:r>
    </w:p>
    <w:p w:rsidR="005F02EF" w:rsidRPr="00E66D4E" w:rsidRDefault="005F02EF" w:rsidP="00E66D4E">
      <w:pPr>
        <w:ind w:firstLine="567"/>
      </w:pPr>
    </w:p>
    <w:p w:rsidR="005F02EF" w:rsidRPr="00E66D4E" w:rsidRDefault="005F02EF" w:rsidP="00E66D4E">
      <w:pPr>
        <w:pStyle w:val="a7"/>
        <w:numPr>
          <w:ilvl w:val="1"/>
          <w:numId w:val="1"/>
        </w:numPr>
        <w:ind w:left="0" w:firstLine="567"/>
      </w:pPr>
      <w:bookmarkStart w:id="15" w:name="sub_2009"/>
      <w:bookmarkEnd w:id="14"/>
      <w:r w:rsidRPr="00E66D4E">
        <w:t xml:space="preserve"> Деятельность школьного лагеря, содержание, формы и методы работы с детьми определяются программой школьного лагеря и дополнительными общеобразовательными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5F02EF" w:rsidRPr="00E66D4E" w:rsidRDefault="00DC19B6" w:rsidP="00E66D4E">
      <w:pPr>
        <w:pStyle w:val="a7"/>
        <w:numPr>
          <w:ilvl w:val="1"/>
          <w:numId w:val="1"/>
        </w:numPr>
        <w:ind w:left="0" w:firstLine="567"/>
      </w:pPr>
      <w:r w:rsidRPr="00E66D4E">
        <w:t xml:space="preserve">Пребывание детей в школьном лагере регулируется законодательством Российской Федерации и </w:t>
      </w:r>
      <w:hyperlink r:id="rId7" w:history="1">
        <w:r w:rsidRPr="00E66D4E">
          <w:rPr>
            <w:rStyle w:val="a4"/>
            <w:b w:val="0"/>
            <w:color w:val="auto"/>
          </w:rPr>
          <w:t>договором</w:t>
        </w:r>
      </w:hyperlink>
      <w:r w:rsidRPr="00E66D4E">
        <w:rPr>
          <w:b/>
        </w:rPr>
        <w:t xml:space="preserve"> </w:t>
      </w:r>
      <w:r w:rsidRPr="00E66D4E">
        <w:t>об организации отдыха и оздоровления ребенка, заключенным с родителями (законными представителями) детей.</w:t>
      </w:r>
    </w:p>
    <w:p w:rsidR="005F02EF" w:rsidRPr="00E66D4E" w:rsidRDefault="005F02EF" w:rsidP="00E66D4E">
      <w:pPr>
        <w:pStyle w:val="a7"/>
        <w:numPr>
          <w:ilvl w:val="1"/>
          <w:numId w:val="1"/>
        </w:numPr>
        <w:ind w:left="0" w:firstLine="567"/>
      </w:pPr>
      <w:r w:rsidRPr="00E66D4E">
        <w:t>Условия пребывания детей в школьном лагере,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C47E4" w:rsidRPr="00E66D4E" w:rsidRDefault="005F02EF" w:rsidP="00E66D4E">
      <w:pPr>
        <w:pStyle w:val="a7"/>
        <w:numPr>
          <w:ilvl w:val="1"/>
          <w:numId w:val="1"/>
        </w:numPr>
        <w:ind w:left="0" w:firstLine="567"/>
      </w:pPr>
      <w:r w:rsidRPr="00E66D4E">
        <w:t xml:space="preserve">В школьном лагере обеспечивается доступ детей-инвалидов и детей с </w:t>
      </w:r>
      <w:r w:rsidRPr="00E66D4E">
        <w:lastRenderedPageBreak/>
        <w:t xml:space="preserve">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</w:t>
      </w:r>
      <w:r w:rsidR="000C47E4" w:rsidRPr="00E66D4E">
        <w:t>специальные условия для получения указанными лицами образования по реализуемым в школьном лагере образовательным программам.</w:t>
      </w:r>
      <w:bookmarkStart w:id="16" w:name="sub_2013"/>
    </w:p>
    <w:p w:rsidR="000C47E4" w:rsidRPr="00E66D4E" w:rsidRDefault="000C47E4" w:rsidP="00E66D4E">
      <w:pPr>
        <w:pStyle w:val="a7"/>
        <w:numPr>
          <w:ilvl w:val="1"/>
          <w:numId w:val="1"/>
        </w:numPr>
        <w:ind w:left="0" w:firstLine="567"/>
      </w:pPr>
      <w:r w:rsidRPr="00E66D4E"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  <w:bookmarkEnd w:id="16"/>
    </w:p>
    <w:p w:rsidR="00A66BB1" w:rsidRPr="00E66D4E" w:rsidRDefault="000C47E4" w:rsidP="00E66D4E">
      <w:pPr>
        <w:pStyle w:val="a7"/>
        <w:numPr>
          <w:ilvl w:val="1"/>
          <w:numId w:val="1"/>
        </w:numPr>
        <w:ind w:left="0" w:firstLine="567"/>
      </w:pPr>
      <w:r w:rsidRPr="00E66D4E">
        <w:t>Питание детей обеспечивается в соответствии с требованиями СанПиН 2.4.4.2599-10.</w:t>
      </w:r>
      <w:bookmarkStart w:id="17" w:name="sub_2012"/>
      <w:bookmarkEnd w:id="15"/>
    </w:p>
    <w:p w:rsidR="00A66BB1" w:rsidRPr="00E66D4E" w:rsidRDefault="00A66BB1" w:rsidP="00E66D4E">
      <w:pPr>
        <w:ind w:firstLine="567"/>
      </w:pPr>
    </w:p>
    <w:p w:rsidR="00A66BB1" w:rsidRPr="00E66D4E" w:rsidRDefault="00A66BB1" w:rsidP="00E66D4E">
      <w:pPr>
        <w:pStyle w:val="a7"/>
        <w:numPr>
          <w:ilvl w:val="0"/>
          <w:numId w:val="1"/>
        </w:numPr>
        <w:ind w:left="0" w:firstLine="567"/>
        <w:jc w:val="center"/>
        <w:rPr>
          <w:b/>
        </w:rPr>
      </w:pPr>
      <w:r w:rsidRPr="00E66D4E">
        <w:rPr>
          <w:b/>
        </w:rPr>
        <w:t>Управление и кадры школьного лагеря</w:t>
      </w:r>
    </w:p>
    <w:p w:rsidR="00A66BB1" w:rsidRPr="00E66D4E" w:rsidRDefault="00A66BB1" w:rsidP="00E66D4E">
      <w:pPr>
        <w:ind w:firstLine="567"/>
        <w:jc w:val="center"/>
      </w:pPr>
    </w:p>
    <w:p w:rsidR="00E66D4E" w:rsidRPr="00E66D4E" w:rsidRDefault="00A66BB1" w:rsidP="00E66D4E">
      <w:pPr>
        <w:pStyle w:val="a8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 w:rsidRPr="00E66D4E">
        <w:t>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</w:t>
      </w:r>
      <w:r w:rsidR="00E66D4E" w:rsidRPr="00E66D4E">
        <w:t>.</w:t>
      </w:r>
    </w:p>
    <w:p w:rsidR="00A66BB1" w:rsidRPr="00E66D4E" w:rsidRDefault="00A66BB1" w:rsidP="00E66D4E">
      <w:pPr>
        <w:pStyle w:val="a8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 w:rsidRPr="00A66BB1">
        <w:t xml:space="preserve">В штатную структуру школьного лагеря могут входить: начальник, </w:t>
      </w:r>
      <w:r w:rsidRPr="00E66D4E">
        <w:t>во</w:t>
      </w:r>
      <w:r w:rsidR="00E66D4E" w:rsidRPr="00E66D4E">
        <w:t xml:space="preserve">спитатели, педагог-организатор, </w:t>
      </w:r>
      <w:r w:rsidRPr="00E66D4E">
        <w:t>педагоги дополнительного образования</w:t>
      </w:r>
      <w:r w:rsidR="00E66D4E" w:rsidRPr="00E66D4E">
        <w:t xml:space="preserve"> и другие работники.</w:t>
      </w:r>
      <w:r w:rsidRPr="00A66BB1">
        <w:t xml:space="preserve"> Права и обязанности работников школьного лагеря определяются должностными инструкциями.</w:t>
      </w:r>
    </w:p>
    <w:p w:rsidR="00A66BB1" w:rsidRPr="00E66D4E" w:rsidRDefault="00A66BB1" w:rsidP="00E66D4E">
      <w:pPr>
        <w:pStyle w:val="a8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 w:rsidRPr="00E66D4E">
        <w:t xml:space="preserve">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</w:t>
      </w:r>
      <w:r w:rsidR="00E66D4E" w:rsidRPr="00E66D4E">
        <w:t>назначается</w:t>
      </w:r>
      <w:r w:rsidRPr="00E66D4E">
        <w:t xml:space="preserve"> в лагерь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 </w:t>
      </w:r>
    </w:p>
    <w:p w:rsidR="00A66BB1" w:rsidRPr="00E66D4E" w:rsidRDefault="00A66BB1" w:rsidP="00E66D4E">
      <w:pPr>
        <w:pStyle w:val="a8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 w:rsidRPr="00E66D4E">
        <w:t>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К работе с детьми дополнительно предъявляются требования – подготовка, отвечающая требован</w:t>
      </w:r>
      <w:r w:rsidR="00E66D4E" w:rsidRPr="00E66D4E">
        <w:t xml:space="preserve">иям </w:t>
      </w:r>
      <w:proofErr w:type="spellStart"/>
      <w:r w:rsidR="00E66D4E" w:rsidRPr="00E66D4E">
        <w:t>профстандартов</w:t>
      </w:r>
      <w:proofErr w:type="spellEnd"/>
      <w:r w:rsidR="00E66D4E" w:rsidRPr="00E66D4E">
        <w:t xml:space="preserve"> или квалиф</w:t>
      </w:r>
      <w:r w:rsidRPr="00E66D4E">
        <w:t xml:space="preserve">икационных характеристик (при отсутствии действующих </w:t>
      </w:r>
      <w:proofErr w:type="spellStart"/>
      <w:r w:rsidRPr="00E66D4E">
        <w:t>профстандартов</w:t>
      </w:r>
      <w:proofErr w:type="spellEnd"/>
      <w:r w:rsidRPr="00E66D4E">
        <w:t>).</w:t>
      </w:r>
    </w:p>
    <w:p w:rsidR="00A66BB1" w:rsidRPr="00E66D4E" w:rsidRDefault="00A66BB1" w:rsidP="00E66D4E">
      <w:pPr>
        <w:pStyle w:val="a8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 w:rsidRPr="00E66D4E">
        <w:t>При приеме на работу в школьный лагерь работники обязаны:</w:t>
      </w:r>
    </w:p>
    <w:p w:rsidR="00A66BB1" w:rsidRPr="00A66BB1" w:rsidRDefault="00A66BB1" w:rsidP="00E66D4E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A66BB1">
        <w:rPr>
          <w:rFonts w:ascii="Times New Roman" w:eastAsia="Times New Roman" w:hAnsi="Times New Roman" w:cs="Times New Roman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A66BB1" w:rsidRPr="00E66D4E" w:rsidRDefault="00A66BB1" w:rsidP="00E66D4E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A66BB1">
        <w:rPr>
          <w:rFonts w:ascii="Times New Roman" w:eastAsia="Times New Roman" w:hAnsi="Times New Roman" w:cs="Times New Roman"/>
        </w:rPr>
        <w:t>ознакомиться с настоящим положением, нормативными актами в сфере отдыха детей и их оздоровления, своей должностной инструкцией.</w:t>
      </w:r>
    </w:p>
    <w:p w:rsidR="00A66BB1" w:rsidRPr="00E66D4E" w:rsidRDefault="00E66D4E" w:rsidP="00E66D4E">
      <w:pPr>
        <w:pStyle w:val="a7"/>
        <w:widowControl/>
        <w:numPr>
          <w:ilvl w:val="1"/>
          <w:numId w:val="1"/>
        </w:numPr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E66D4E">
        <w:rPr>
          <w:rFonts w:ascii="Times New Roman" w:eastAsia="Times New Roman" w:hAnsi="Times New Roman" w:cs="Times New Roman"/>
        </w:rPr>
        <w:t xml:space="preserve"> </w:t>
      </w:r>
      <w:r w:rsidR="00A66BB1" w:rsidRPr="00E66D4E">
        <w:rPr>
          <w:rFonts w:ascii="Times New Roman" w:eastAsia="Times New Roman" w:hAnsi="Times New Roman" w:cs="Times New Roman"/>
        </w:rPr>
        <w:t>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66BB1" w:rsidRPr="00E66D4E" w:rsidRDefault="00A66BB1" w:rsidP="00E66D4E">
      <w:pPr>
        <w:ind w:firstLine="567"/>
      </w:pPr>
    </w:p>
    <w:p w:rsidR="00E66D4E" w:rsidRPr="00E66D4E" w:rsidRDefault="00E66D4E" w:rsidP="00E66D4E">
      <w:pPr>
        <w:pStyle w:val="a7"/>
        <w:numPr>
          <w:ilvl w:val="0"/>
          <w:numId w:val="1"/>
        </w:numPr>
        <w:ind w:left="0" w:firstLine="567"/>
        <w:jc w:val="center"/>
        <w:rPr>
          <w:b/>
        </w:rPr>
      </w:pPr>
      <w:r w:rsidRPr="00E66D4E">
        <w:rPr>
          <w:b/>
        </w:rPr>
        <w:t>Финансирование и имущество школьного лагеря</w:t>
      </w:r>
    </w:p>
    <w:p w:rsidR="00A66BB1" w:rsidRPr="00E66D4E" w:rsidRDefault="00A66BB1" w:rsidP="00E66D4E">
      <w:pPr>
        <w:ind w:firstLine="567"/>
      </w:pPr>
      <w:bookmarkStart w:id="18" w:name="sub_2015"/>
      <w:bookmarkEnd w:id="17"/>
    </w:p>
    <w:p w:rsidR="00E66D4E" w:rsidRPr="00E66D4E" w:rsidRDefault="00E66D4E" w:rsidP="00E66D4E">
      <w:pPr>
        <w:pStyle w:val="a7"/>
        <w:numPr>
          <w:ilvl w:val="1"/>
          <w:numId w:val="1"/>
        </w:numPr>
        <w:ind w:left="0" w:firstLine="567"/>
      </w:pPr>
      <w:bookmarkStart w:id="19" w:name="sub_2018"/>
      <w:bookmarkEnd w:id="18"/>
      <w:r w:rsidRPr="00E66D4E">
        <w:t xml:space="preserve"> </w:t>
      </w:r>
      <w:r w:rsidR="00DC19B6" w:rsidRPr="00E66D4E">
        <w:t>Финансовое обеспечение деятельности школьного лагеря осуществляется в установленном законодательств</w:t>
      </w:r>
      <w:r w:rsidRPr="00E66D4E">
        <w:t xml:space="preserve">ом Российской Федерации порядке. </w:t>
      </w:r>
    </w:p>
    <w:p w:rsidR="00CA4708" w:rsidRDefault="00E66D4E" w:rsidP="00C94D56">
      <w:pPr>
        <w:pStyle w:val="a7"/>
        <w:numPr>
          <w:ilvl w:val="1"/>
          <w:numId w:val="1"/>
        </w:numPr>
        <w:ind w:left="0" w:firstLine="567"/>
      </w:pPr>
      <w:r w:rsidRPr="00E66D4E">
        <w:t xml:space="preserve"> За школьным лагерем в целях обеспечения его деятельности закрепляется 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</w:t>
      </w:r>
      <w:r w:rsidRPr="00E66D4E">
        <w:lastRenderedPageBreak/>
        <w:t>лагеря.</w:t>
      </w:r>
      <w:bookmarkEnd w:id="19"/>
    </w:p>
    <w:sectPr w:rsidR="00CA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7B4"/>
    <w:multiLevelType w:val="multilevel"/>
    <w:tmpl w:val="1B0E3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cs="Times New Roman CYR" w:hint="default"/>
      </w:rPr>
    </w:lvl>
  </w:abstractNum>
  <w:abstractNum w:abstractNumId="1">
    <w:nsid w:val="6A1740A4"/>
    <w:multiLevelType w:val="multilevel"/>
    <w:tmpl w:val="4B4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6"/>
    <w:rsid w:val="000C47E4"/>
    <w:rsid w:val="004656F4"/>
    <w:rsid w:val="005F02EF"/>
    <w:rsid w:val="0062179F"/>
    <w:rsid w:val="00705767"/>
    <w:rsid w:val="008D1E65"/>
    <w:rsid w:val="009769C6"/>
    <w:rsid w:val="00A66BB1"/>
    <w:rsid w:val="00B02ACA"/>
    <w:rsid w:val="00B84C2A"/>
    <w:rsid w:val="00CA4708"/>
    <w:rsid w:val="00D93173"/>
    <w:rsid w:val="00DC19B6"/>
    <w:rsid w:val="00E14375"/>
    <w:rsid w:val="00E66D4E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9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9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19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19B6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DC19B6"/>
    <w:pPr>
      <w:ind w:firstLine="0"/>
      <w:jc w:val="left"/>
    </w:pPr>
  </w:style>
  <w:style w:type="table" w:styleId="a6">
    <w:name w:val="Table Grid"/>
    <w:basedOn w:val="a1"/>
    <w:uiPriority w:val="39"/>
    <w:rsid w:val="008D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D1E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E143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6B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A66BB1"/>
  </w:style>
  <w:style w:type="paragraph" w:styleId="a9">
    <w:name w:val="Balloon Text"/>
    <w:basedOn w:val="a"/>
    <w:link w:val="aa"/>
    <w:uiPriority w:val="99"/>
    <w:semiHidden/>
    <w:unhideWhenUsed/>
    <w:rsid w:val="00FF1D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3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9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9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19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19B6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DC19B6"/>
    <w:pPr>
      <w:ind w:firstLine="0"/>
      <w:jc w:val="left"/>
    </w:pPr>
  </w:style>
  <w:style w:type="table" w:styleId="a6">
    <w:name w:val="Table Grid"/>
    <w:basedOn w:val="a1"/>
    <w:uiPriority w:val="39"/>
    <w:rsid w:val="008D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D1E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E143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6B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A66BB1"/>
  </w:style>
  <w:style w:type="paragraph" w:styleId="a9">
    <w:name w:val="Balloon Text"/>
    <w:basedOn w:val="a"/>
    <w:link w:val="aa"/>
    <w:uiPriority w:val="99"/>
    <w:semiHidden/>
    <w:unhideWhenUsed/>
    <w:rsid w:val="00FF1D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2088086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2020-07-06T14:14:00Z</cp:lastPrinted>
  <dcterms:created xsi:type="dcterms:W3CDTF">2020-08-09T22:17:00Z</dcterms:created>
  <dcterms:modified xsi:type="dcterms:W3CDTF">2020-08-09T22:17:00Z</dcterms:modified>
</cp:coreProperties>
</file>